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3D154" w14:textId="77777777" w:rsidR="008F5F1D" w:rsidRPr="00B94B7A" w:rsidRDefault="008F5F1D" w:rsidP="00E06308">
      <w:pPr>
        <w:widowControl w:val="0"/>
        <w:spacing w:before="120"/>
        <w:jc w:val="center"/>
        <w:rPr>
          <w:rFonts w:ascii="Verdana" w:hAnsi="Verdana" w:cs="Arial"/>
          <w:b/>
          <w:i/>
        </w:rPr>
      </w:pPr>
      <w:r w:rsidRPr="00B94B7A">
        <w:rPr>
          <w:rFonts w:ascii="Verdana" w:hAnsi="Verdana" w:cs="Arial"/>
          <w:b/>
          <w:i/>
        </w:rPr>
        <w:t xml:space="preserve">Veřejná zakázka na </w:t>
      </w:r>
      <w:r w:rsidR="00EF6FB3" w:rsidRPr="00B94B7A">
        <w:rPr>
          <w:rFonts w:ascii="Verdana" w:hAnsi="Verdana" w:cs="Arial"/>
          <w:b/>
          <w:i/>
        </w:rPr>
        <w:t>stavební práce</w:t>
      </w:r>
    </w:p>
    <w:p w14:paraId="7C3266DE" w14:textId="77777777" w:rsidR="00EF6FB3" w:rsidRPr="00EF6FB3" w:rsidRDefault="008F5F1D" w:rsidP="00B15BED">
      <w:pPr>
        <w:widowControl w:val="0"/>
        <w:spacing w:before="120"/>
        <w:jc w:val="center"/>
        <w:rPr>
          <w:rFonts w:ascii="Verdana" w:hAnsi="Verdana" w:cs="Arial"/>
          <w:b/>
          <w:i/>
          <w:sz w:val="16"/>
          <w:szCs w:val="16"/>
        </w:rPr>
      </w:pPr>
      <w:r w:rsidRPr="003C63BA">
        <w:rPr>
          <w:rFonts w:ascii="Verdana" w:hAnsi="Verdana" w:cs="Arial"/>
          <w:b/>
          <w:i/>
          <w:sz w:val="16"/>
          <w:szCs w:val="16"/>
        </w:rPr>
        <w:t xml:space="preserve">zadávaná podle </w:t>
      </w:r>
      <w:r w:rsidR="00EF6FB3" w:rsidRPr="003C63BA">
        <w:rPr>
          <w:rFonts w:ascii="Verdana" w:hAnsi="Verdana" w:cs="Arial"/>
          <w:b/>
          <w:i/>
          <w:sz w:val="16"/>
          <w:szCs w:val="16"/>
        </w:rPr>
        <w:t>ustanovení § 9, § 12 odstavec (2), § 16</w:t>
      </w:r>
      <w:r w:rsidR="000C0657" w:rsidRPr="003C63BA">
        <w:rPr>
          <w:rFonts w:ascii="Verdana" w:hAnsi="Verdana" w:cs="Arial"/>
          <w:b/>
          <w:i/>
          <w:sz w:val="16"/>
          <w:szCs w:val="16"/>
        </w:rPr>
        <w:t xml:space="preserve">, </w:t>
      </w:r>
      <w:r w:rsidRPr="003C63BA">
        <w:rPr>
          <w:rFonts w:ascii="Verdana" w:hAnsi="Verdana" w:cs="Arial"/>
          <w:b/>
          <w:i/>
          <w:sz w:val="16"/>
          <w:szCs w:val="16"/>
        </w:rPr>
        <w:t>§ 21 odst</w:t>
      </w:r>
      <w:r w:rsidR="00C979F4" w:rsidRPr="003C63BA">
        <w:rPr>
          <w:rFonts w:ascii="Verdana" w:hAnsi="Verdana" w:cs="Arial"/>
          <w:b/>
          <w:i/>
          <w:sz w:val="16"/>
          <w:szCs w:val="16"/>
        </w:rPr>
        <w:t>avec</w:t>
      </w:r>
      <w:r w:rsidRPr="003C63BA">
        <w:rPr>
          <w:rFonts w:ascii="Verdana" w:hAnsi="Verdana" w:cs="Arial"/>
          <w:b/>
          <w:i/>
          <w:sz w:val="16"/>
          <w:szCs w:val="16"/>
        </w:rPr>
        <w:t xml:space="preserve"> </w:t>
      </w:r>
      <w:r w:rsidR="00C979F4" w:rsidRPr="003C63BA">
        <w:rPr>
          <w:rFonts w:ascii="Verdana" w:hAnsi="Verdana" w:cs="Arial"/>
          <w:b/>
          <w:i/>
          <w:sz w:val="16"/>
          <w:szCs w:val="16"/>
        </w:rPr>
        <w:t>(</w:t>
      </w:r>
      <w:r w:rsidRPr="003C63BA">
        <w:rPr>
          <w:rFonts w:ascii="Verdana" w:hAnsi="Verdana" w:cs="Arial"/>
          <w:b/>
          <w:i/>
          <w:sz w:val="16"/>
          <w:szCs w:val="16"/>
        </w:rPr>
        <w:t>1</w:t>
      </w:r>
      <w:r w:rsidR="00C979F4" w:rsidRPr="003C63BA">
        <w:rPr>
          <w:rFonts w:ascii="Verdana" w:hAnsi="Verdana" w:cs="Arial"/>
          <w:b/>
          <w:i/>
          <w:sz w:val="16"/>
          <w:szCs w:val="16"/>
        </w:rPr>
        <w:t>)</w:t>
      </w:r>
      <w:r w:rsidRPr="003C63BA">
        <w:rPr>
          <w:rFonts w:ascii="Verdana" w:hAnsi="Verdana" w:cs="Arial"/>
          <w:b/>
          <w:i/>
          <w:sz w:val="16"/>
          <w:szCs w:val="16"/>
        </w:rPr>
        <w:t xml:space="preserve"> písm</w:t>
      </w:r>
      <w:r w:rsidR="00C979F4" w:rsidRPr="003C63BA">
        <w:rPr>
          <w:rFonts w:ascii="Verdana" w:hAnsi="Verdana" w:cs="Arial"/>
          <w:b/>
          <w:i/>
          <w:sz w:val="16"/>
          <w:szCs w:val="16"/>
        </w:rPr>
        <w:t>eno</w:t>
      </w:r>
      <w:r w:rsidRPr="003C63BA">
        <w:rPr>
          <w:rFonts w:ascii="Verdana" w:hAnsi="Verdana" w:cs="Arial"/>
          <w:b/>
          <w:i/>
          <w:sz w:val="16"/>
          <w:szCs w:val="16"/>
        </w:rPr>
        <w:t xml:space="preserve"> a)</w:t>
      </w:r>
      <w:r w:rsidR="000C0657" w:rsidRPr="003C63BA">
        <w:rPr>
          <w:rFonts w:ascii="Verdana" w:hAnsi="Verdana" w:cs="Arial"/>
          <w:b/>
          <w:i/>
          <w:sz w:val="16"/>
          <w:szCs w:val="16"/>
        </w:rPr>
        <w:t xml:space="preserve"> a souvisejících</w:t>
      </w:r>
      <w:r w:rsidR="00EF6FB3" w:rsidRPr="00EF6FB3">
        <w:rPr>
          <w:rFonts w:ascii="Verdana" w:hAnsi="Verdana" w:cs="Arial"/>
          <w:b/>
          <w:i/>
          <w:sz w:val="16"/>
          <w:szCs w:val="16"/>
        </w:rPr>
        <w:t xml:space="preserve"> </w:t>
      </w:r>
      <w:r w:rsidRPr="00EF6FB3">
        <w:rPr>
          <w:rFonts w:ascii="Verdana" w:hAnsi="Verdana" w:cs="Arial"/>
          <w:b/>
          <w:i/>
          <w:sz w:val="16"/>
          <w:szCs w:val="16"/>
        </w:rPr>
        <w:t>zákona č. 137/2006 Sb., o veřejných zakáz</w:t>
      </w:r>
      <w:r w:rsidR="00EF6FB3" w:rsidRPr="00EF6FB3">
        <w:rPr>
          <w:rFonts w:ascii="Verdana" w:hAnsi="Verdana" w:cs="Arial"/>
          <w:b/>
          <w:i/>
          <w:sz w:val="16"/>
          <w:szCs w:val="16"/>
        </w:rPr>
        <w:t>kách, v platném znění (dále jen „</w:t>
      </w:r>
      <w:r w:rsidR="00E330EE" w:rsidRPr="00EF6FB3">
        <w:rPr>
          <w:rFonts w:ascii="Verdana" w:hAnsi="Verdana" w:cs="Arial"/>
          <w:b/>
          <w:i/>
          <w:sz w:val="16"/>
          <w:szCs w:val="16"/>
        </w:rPr>
        <w:t>Z</w:t>
      </w:r>
      <w:r w:rsidRPr="00EF6FB3">
        <w:rPr>
          <w:rFonts w:ascii="Verdana" w:hAnsi="Verdana" w:cs="Arial"/>
          <w:b/>
          <w:i/>
          <w:sz w:val="16"/>
          <w:szCs w:val="16"/>
        </w:rPr>
        <w:t>ákon</w:t>
      </w:r>
      <w:r w:rsidR="00EF6FB3" w:rsidRPr="00EF6FB3">
        <w:rPr>
          <w:rFonts w:ascii="Verdana" w:hAnsi="Verdana" w:cs="Arial"/>
          <w:b/>
          <w:i/>
          <w:sz w:val="16"/>
          <w:szCs w:val="16"/>
        </w:rPr>
        <w:t>“</w:t>
      </w:r>
      <w:r w:rsidRPr="00EF6FB3">
        <w:rPr>
          <w:rFonts w:ascii="Verdana" w:hAnsi="Verdana" w:cs="Arial"/>
          <w:b/>
          <w:i/>
          <w:sz w:val="16"/>
          <w:szCs w:val="16"/>
        </w:rPr>
        <w:t>)</w:t>
      </w:r>
      <w:r w:rsidR="000C0657" w:rsidRPr="00EF6FB3">
        <w:rPr>
          <w:rFonts w:ascii="Verdana" w:hAnsi="Verdana" w:cs="Arial"/>
          <w:b/>
          <w:i/>
          <w:sz w:val="16"/>
          <w:szCs w:val="16"/>
        </w:rPr>
        <w:t xml:space="preserve"> </w:t>
      </w:r>
    </w:p>
    <w:p w14:paraId="34A14D4F" w14:textId="77777777" w:rsidR="008F5F1D" w:rsidRPr="00EF6FB3" w:rsidRDefault="000C0657" w:rsidP="00B15BED">
      <w:pPr>
        <w:widowControl w:val="0"/>
        <w:spacing w:before="120"/>
        <w:jc w:val="center"/>
        <w:rPr>
          <w:rFonts w:ascii="Verdana" w:hAnsi="Verdana" w:cs="Arial"/>
          <w:b/>
          <w:i/>
          <w:sz w:val="16"/>
          <w:szCs w:val="16"/>
        </w:rPr>
      </w:pPr>
      <w:r w:rsidRPr="00EF6FB3">
        <w:rPr>
          <w:rFonts w:ascii="Verdana" w:hAnsi="Verdana" w:cs="Arial"/>
          <w:b/>
          <w:i/>
          <w:sz w:val="16"/>
          <w:szCs w:val="16"/>
        </w:rPr>
        <w:t>s názvem</w:t>
      </w:r>
      <w:r w:rsidR="008F5F1D" w:rsidRPr="00EF6FB3">
        <w:rPr>
          <w:rFonts w:ascii="Verdana" w:hAnsi="Verdana" w:cs="Arial"/>
          <w:b/>
          <w:i/>
          <w:sz w:val="16"/>
          <w:szCs w:val="16"/>
        </w:rPr>
        <w:t>:</w:t>
      </w:r>
    </w:p>
    <w:p w14:paraId="2B1F9084" w14:textId="673649E4" w:rsidR="00D91833" w:rsidRPr="00EF6FB3" w:rsidRDefault="00EF6FB3" w:rsidP="00B15BED">
      <w:pPr>
        <w:widowControl w:val="0"/>
        <w:spacing w:before="240"/>
        <w:jc w:val="center"/>
        <w:rPr>
          <w:rFonts w:ascii="Verdana" w:hAnsi="Verdana" w:cs="Arial"/>
          <w:b/>
          <w:i/>
        </w:rPr>
      </w:pPr>
      <w:r w:rsidRPr="00EF6FB3">
        <w:rPr>
          <w:rFonts w:ascii="Verdana" w:hAnsi="Verdana" w:cs="Arial"/>
          <w:b/>
          <w:i/>
        </w:rPr>
        <w:t>„</w:t>
      </w:r>
      <w:r w:rsidR="004917D1" w:rsidRPr="004917D1">
        <w:rPr>
          <w:rFonts w:ascii="Verdana" w:hAnsi="Verdana" w:cs="Arial"/>
          <w:b/>
          <w:i/>
        </w:rPr>
        <w:t>Výměna zábradlí a zasklení balkonů bytového domu na ulici Kosmonautů 23 v Brně - Staré</w:t>
      </w:r>
      <w:r w:rsidR="00324BF4">
        <w:rPr>
          <w:rFonts w:ascii="Verdana" w:hAnsi="Verdana" w:cs="Arial"/>
          <w:b/>
          <w:i/>
        </w:rPr>
        <w:t>zahá</w:t>
      </w:r>
      <w:bookmarkStart w:id="0" w:name="_GoBack"/>
      <w:bookmarkEnd w:id="0"/>
      <w:r w:rsidR="004917D1" w:rsidRPr="004917D1">
        <w:rPr>
          <w:rFonts w:ascii="Verdana" w:hAnsi="Verdana" w:cs="Arial"/>
          <w:b/>
          <w:i/>
        </w:rPr>
        <w:t>m Lískovci</w:t>
      </w:r>
      <w:r w:rsidR="00D91833" w:rsidRPr="00EF6FB3">
        <w:rPr>
          <w:rFonts w:ascii="Verdana" w:hAnsi="Verdana" w:cs="Arial"/>
          <w:b/>
          <w:i/>
        </w:rPr>
        <w:t>“</w:t>
      </w:r>
    </w:p>
    <w:p w14:paraId="74F7CFFF" w14:textId="77777777" w:rsidR="00D91833" w:rsidRPr="00EF6FB3" w:rsidRDefault="00D91833" w:rsidP="00912244">
      <w:pPr>
        <w:widowControl w:val="0"/>
        <w:spacing w:before="120"/>
        <w:ind w:left="709" w:hanging="709"/>
        <w:jc w:val="center"/>
        <w:rPr>
          <w:rFonts w:ascii="Verdana" w:hAnsi="Verdana" w:cs="Arial"/>
          <w:b/>
          <w:i/>
          <w:sz w:val="18"/>
          <w:szCs w:val="18"/>
        </w:rPr>
      </w:pPr>
      <w:r w:rsidRPr="00EF6FB3">
        <w:rPr>
          <w:rFonts w:ascii="Verdana" w:hAnsi="Verdana" w:cs="Arial"/>
          <w:b/>
          <w:i/>
          <w:sz w:val="18"/>
          <w:szCs w:val="18"/>
        </w:rPr>
        <w:t>ve vztahu k Zákonu se jedná o veřejnou zakázku podlimitní</w:t>
      </w:r>
    </w:p>
    <w:p w14:paraId="61F364BE" w14:textId="77777777" w:rsidR="00D91833" w:rsidRPr="00EF6FB3" w:rsidRDefault="00D91833" w:rsidP="00912244">
      <w:pPr>
        <w:widowControl w:val="0"/>
        <w:spacing w:before="120"/>
        <w:ind w:left="709" w:hanging="709"/>
        <w:jc w:val="center"/>
        <w:rPr>
          <w:rFonts w:ascii="Verdana" w:hAnsi="Verdana" w:cs="Arial"/>
          <w:b/>
          <w:i/>
          <w:sz w:val="18"/>
          <w:szCs w:val="18"/>
        </w:rPr>
      </w:pPr>
      <w:r w:rsidRPr="00EF6FB3">
        <w:rPr>
          <w:rFonts w:ascii="Verdana" w:hAnsi="Verdana" w:cs="Arial"/>
          <w:b/>
          <w:i/>
          <w:sz w:val="18"/>
          <w:szCs w:val="18"/>
        </w:rPr>
        <w:t>otevřené řízení</w:t>
      </w:r>
    </w:p>
    <w:p w14:paraId="516CB7A5" w14:textId="77777777" w:rsidR="00D91833" w:rsidRPr="00D935AF" w:rsidRDefault="00D91833" w:rsidP="00912244">
      <w:pPr>
        <w:widowControl w:val="0"/>
        <w:spacing w:before="240"/>
        <w:ind w:left="709" w:hanging="709"/>
        <w:jc w:val="center"/>
        <w:rPr>
          <w:rFonts w:ascii="Verdana" w:hAnsi="Verdana" w:cs="Arial"/>
          <w:b/>
          <w:i/>
          <w:caps/>
        </w:rPr>
      </w:pPr>
      <w:r w:rsidRPr="00D935AF">
        <w:rPr>
          <w:rFonts w:ascii="Verdana" w:hAnsi="Verdana" w:cs="Arial"/>
          <w:b/>
          <w:i/>
          <w:caps/>
        </w:rPr>
        <w:t>textová část zadávací dokumentace</w:t>
      </w:r>
    </w:p>
    <w:p w14:paraId="52CE20FD" w14:textId="77777777" w:rsidR="00995BC1" w:rsidRPr="00D935AF" w:rsidRDefault="00995BC1" w:rsidP="00912244">
      <w:pPr>
        <w:widowControl w:val="0"/>
        <w:spacing w:before="240"/>
        <w:jc w:val="both"/>
        <w:rPr>
          <w:rFonts w:ascii="Verdana" w:hAnsi="Verdana" w:cs="Arial"/>
          <w:i/>
          <w:sz w:val="16"/>
          <w:szCs w:val="16"/>
        </w:rPr>
      </w:pPr>
      <w:r w:rsidRPr="00D935AF">
        <w:rPr>
          <w:rFonts w:ascii="Verdana" w:hAnsi="Verdana" w:cs="Arial"/>
          <w:i/>
          <w:sz w:val="16"/>
          <w:szCs w:val="16"/>
        </w:rPr>
        <w:t>Textová část zadávací dokumentace je součástí zadávacích podmínek vymezených v ustanovení § 17 písm</w:t>
      </w:r>
      <w:r w:rsidR="00FD7B6F" w:rsidRPr="00D935AF">
        <w:rPr>
          <w:rFonts w:ascii="Verdana" w:hAnsi="Verdana" w:cs="Arial"/>
          <w:i/>
          <w:sz w:val="16"/>
          <w:szCs w:val="16"/>
        </w:rPr>
        <w:t>eno</w:t>
      </w:r>
      <w:r w:rsidRPr="00D935AF">
        <w:rPr>
          <w:rFonts w:ascii="Verdana" w:hAnsi="Verdana" w:cs="Arial"/>
          <w:i/>
          <w:sz w:val="16"/>
          <w:szCs w:val="16"/>
        </w:rPr>
        <w:t xml:space="preserve"> l) </w:t>
      </w:r>
      <w:r w:rsidR="00412F5A" w:rsidRPr="00D935AF">
        <w:rPr>
          <w:rFonts w:ascii="Verdana" w:hAnsi="Verdana" w:cs="Arial"/>
          <w:i/>
          <w:sz w:val="16"/>
          <w:szCs w:val="16"/>
        </w:rPr>
        <w:t>Z</w:t>
      </w:r>
      <w:r w:rsidRPr="00D935AF">
        <w:rPr>
          <w:rFonts w:ascii="Verdana" w:hAnsi="Verdana" w:cs="Arial"/>
          <w:i/>
          <w:sz w:val="16"/>
          <w:szCs w:val="16"/>
        </w:rPr>
        <w:t>ákona a zadávací dokumentace vymezené v ustanovení § 44 odst</w:t>
      </w:r>
      <w:r w:rsidR="00412F5A" w:rsidRPr="00D935AF">
        <w:rPr>
          <w:rFonts w:ascii="Verdana" w:hAnsi="Verdana" w:cs="Arial"/>
          <w:i/>
          <w:sz w:val="16"/>
          <w:szCs w:val="16"/>
        </w:rPr>
        <w:t>avec</w:t>
      </w:r>
      <w:r w:rsidRPr="00D935AF">
        <w:rPr>
          <w:rFonts w:ascii="Verdana" w:hAnsi="Verdana" w:cs="Arial"/>
          <w:i/>
          <w:sz w:val="16"/>
          <w:szCs w:val="16"/>
        </w:rPr>
        <w:t xml:space="preserve"> </w:t>
      </w:r>
      <w:r w:rsidR="00412F5A" w:rsidRPr="00D935AF">
        <w:rPr>
          <w:rFonts w:ascii="Verdana" w:hAnsi="Verdana" w:cs="Arial"/>
          <w:i/>
          <w:sz w:val="16"/>
          <w:szCs w:val="16"/>
        </w:rPr>
        <w:t>(</w:t>
      </w:r>
      <w:r w:rsidRPr="00D935AF">
        <w:rPr>
          <w:rFonts w:ascii="Verdana" w:hAnsi="Verdana" w:cs="Arial"/>
          <w:i/>
          <w:sz w:val="16"/>
          <w:szCs w:val="16"/>
        </w:rPr>
        <w:t>1</w:t>
      </w:r>
      <w:r w:rsidR="00412F5A" w:rsidRPr="00D935AF">
        <w:rPr>
          <w:rFonts w:ascii="Verdana" w:hAnsi="Verdana" w:cs="Arial"/>
          <w:i/>
          <w:sz w:val="16"/>
          <w:szCs w:val="16"/>
        </w:rPr>
        <w:t>)</w:t>
      </w:r>
      <w:r w:rsidRPr="00D935AF">
        <w:rPr>
          <w:rFonts w:ascii="Verdana" w:hAnsi="Verdana" w:cs="Arial"/>
          <w:i/>
          <w:sz w:val="16"/>
          <w:szCs w:val="16"/>
        </w:rPr>
        <w:t xml:space="preserve"> </w:t>
      </w:r>
      <w:r w:rsidR="00412F5A" w:rsidRPr="00D935AF">
        <w:rPr>
          <w:rFonts w:ascii="Verdana" w:hAnsi="Verdana" w:cs="Arial"/>
          <w:i/>
          <w:sz w:val="16"/>
          <w:szCs w:val="16"/>
        </w:rPr>
        <w:t>Z</w:t>
      </w:r>
      <w:r w:rsidRPr="00D935AF">
        <w:rPr>
          <w:rFonts w:ascii="Verdana" w:hAnsi="Verdana" w:cs="Arial"/>
          <w:i/>
          <w:sz w:val="16"/>
          <w:szCs w:val="16"/>
        </w:rPr>
        <w:t>ákona. Textová část zadávací dokumentace obsahuje upřesňující informace k údajům, které byly obsaženy v oznámení o zakázce, a je uveřejňována v souladu s ustanovením § 48 odst</w:t>
      </w:r>
      <w:r w:rsidR="00EE0962" w:rsidRPr="00D935AF">
        <w:rPr>
          <w:rFonts w:ascii="Verdana" w:hAnsi="Verdana" w:cs="Arial"/>
          <w:i/>
          <w:sz w:val="16"/>
          <w:szCs w:val="16"/>
        </w:rPr>
        <w:t>avec (</w:t>
      </w:r>
      <w:r w:rsidRPr="00D935AF">
        <w:rPr>
          <w:rFonts w:ascii="Verdana" w:hAnsi="Verdana" w:cs="Arial"/>
          <w:i/>
          <w:sz w:val="16"/>
          <w:szCs w:val="16"/>
        </w:rPr>
        <w:t>1</w:t>
      </w:r>
      <w:r w:rsidR="00EE0962" w:rsidRPr="00D935AF">
        <w:rPr>
          <w:rFonts w:ascii="Verdana" w:hAnsi="Verdana" w:cs="Arial"/>
          <w:i/>
          <w:sz w:val="16"/>
          <w:szCs w:val="16"/>
        </w:rPr>
        <w:t>)</w:t>
      </w:r>
      <w:r w:rsidRPr="00D935AF">
        <w:rPr>
          <w:rFonts w:ascii="Verdana" w:hAnsi="Verdana" w:cs="Arial"/>
          <w:i/>
          <w:sz w:val="16"/>
          <w:szCs w:val="16"/>
        </w:rPr>
        <w:t xml:space="preserve"> </w:t>
      </w:r>
      <w:r w:rsidR="00EE0962" w:rsidRPr="00D935AF">
        <w:rPr>
          <w:rFonts w:ascii="Verdana" w:hAnsi="Verdana" w:cs="Arial"/>
          <w:i/>
          <w:sz w:val="16"/>
          <w:szCs w:val="16"/>
        </w:rPr>
        <w:t>Z</w:t>
      </w:r>
      <w:r w:rsidRPr="00D935AF">
        <w:rPr>
          <w:rFonts w:ascii="Verdana" w:hAnsi="Verdana" w:cs="Arial"/>
          <w:i/>
          <w:sz w:val="16"/>
          <w:szCs w:val="16"/>
        </w:rPr>
        <w:t>ákona na profilu zadavatele. V Textové části zadávací dokumentace jsou uvedeny kromě informativních a organizačních údajů podmínky zadavatele, které bude zadavatel posuzovat a jejichž nesplnění vede k vyloučení dodavatele z další účasti v zadávacím řízení.</w:t>
      </w:r>
    </w:p>
    <w:p w14:paraId="48D460E7" w14:textId="77777777" w:rsidR="00995BC1" w:rsidRPr="00D935AF" w:rsidRDefault="00995BC1" w:rsidP="00912244">
      <w:pPr>
        <w:widowControl w:val="0"/>
        <w:spacing w:before="120"/>
        <w:jc w:val="both"/>
        <w:rPr>
          <w:rFonts w:ascii="Verdana" w:hAnsi="Verdana" w:cs="Arial"/>
          <w:i/>
          <w:sz w:val="16"/>
          <w:szCs w:val="20"/>
        </w:rPr>
      </w:pPr>
      <w:r w:rsidRPr="00D935AF">
        <w:rPr>
          <w:rFonts w:ascii="Verdana" w:hAnsi="Verdana" w:cs="Arial"/>
          <w:i/>
          <w:sz w:val="16"/>
          <w:szCs w:val="20"/>
        </w:rPr>
        <w:t xml:space="preserve">Veškeré další údaje, které zadavatel poskytuje dodavatelům podle podmínek zadávacího řízení, předává písemně prostřednictvím držitele poštovní licence, prostřednictvím osoby, která provádí přepravu zásilek (kurýrní služba), prostřednictvím datové schránky (pokud to zákon vyžaduje), písemně osobně, e-mailem nebo faxem (pokud to zákon umožňuje) nebo jinak v souladu s ustanovením § 148 </w:t>
      </w:r>
      <w:r w:rsidR="00AB7410" w:rsidRPr="00D935AF">
        <w:rPr>
          <w:rFonts w:ascii="Verdana" w:hAnsi="Verdana" w:cs="Arial"/>
          <w:i/>
          <w:sz w:val="16"/>
          <w:szCs w:val="20"/>
        </w:rPr>
        <w:t>Z</w:t>
      </w:r>
      <w:r w:rsidRPr="00D935AF">
        <w:rPr>
          <w:rFonts w:ascii="Verdana" w:hAnsi="Verdana" w:cs="Arial"/>
          <w:i/>
          <w:sz w:val="16"/>
          <w:szCs w:val="20"/>
        </w:rPr>
        <w:t xml:space="preserve">ákona, a to v českém jazyce na kontaktní adresy, které dodavatelé uvedou při vyžádání zadávací dokumentace. Nabídku lze zpracovat jen na základě zadávací dokumentace. </w:t>
      </w:r>
      <w:r w:rsidRPr="00D935AF">
        <w:rPr>
          <w:rFonts w:ascii="Verdana" w:hAnsi="Verdana"/>
          <w:i/>
          <w:sz w:val="16"/>
          <w:szCs w:val="16"/>
        </w:rPr>
        <w:t xml:space="preserve">Uchazeč je povinen se seznámit se zadávací dokumentací a před podáním nabídky si případné nejasnosti vyjasnit u zadavatele formou, kterou stanoví </w:t>
      </w:r>
      <w:r w:rsidR="00AB7410" w:rsidRPr="00D935AF">
        <w:rPr>
          <w:rFonts w:ascii="Verdana" w:hAnsi="Verdana"/>
          <w:i/>
          <w:sz w:val="16"/>
          <w:szCs w:val="16"/>
        </w:rPr>
        <w:t>Z</w:t>
      </w:r>
      <w:r w:rsidRPr="00D935AF">
        <w:rPr>
          <w:rFonts w:ascii="Verdana" w:hAnsi="Verdana"/>
          <w:i/>
          <w:sz w:val="16"/>
          <w:szCs w:val="16"/>
        </w:rPr>
        <w:t>ákon v § 49.</w:t>
      </w:r>
    </w:p>
    <w:p w14:paraId="16965357" w14:textId="77777777" w:rsidR="00D91833" w:rsidRPr="00D935AF" w:rsidRDefault="00D91833" w:rsidP="004917D1">
      <w:pPr>
        <w:widowControl w:val="0"/>
        <w:spacing w:before="240"/>
        <w:ind w:left="709" w:hanging="709"/>
        <w:jc w:val="both"/>
        <w:rPr>
          <w:rFonts w:ascii="Verdana" w:hAnsi="Verdana" w:cs="Arial"/>
          <w:b/>
          <w:i/>
          <w:caps/>
          <w:sz w:val="20"/>
          <w:szCs w:val="20"/>
        </w:rPr>
      </w:pPr>
      <w:r w:rsidRPr="00D935AF">
        <w:rPr>
          <w:rFonts w:ascii="Verdana" w:hAnsi="Verdana" w:cs="Arial"/>
          <w:b/>
          <w:i/>
          <w:caps/>
          <w:sz w:val="20"/>
          <w:szCs w:val="20"/>
        </w:rPr>
        <w:t>Obsah Zadávacích podmínek:</w:t>
      </w:r>
    </w:p>
    <w:p w14:paraId="2007E6C8"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Zahájení zadávacího řízení a údaje o oznámení otevřeného řízení</w:t>
      </w:r>
    </w:p>
    <w:p w14:paraId="6A2D46A5"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Údaje o zadavateli</w:t>
      </w:r>
    </w:p>
    <w:p w14:paraId="65FC066D"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Údaje o uchazeči</w:t>
      </w:r>
    </w:p>
    <w:p w14:paraId="108F5F50"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Zadávací podmínky</w:t>
      </w:r>
    </w:p>
    <w:p w14:paraId="67484020"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Prohlídka místa plnění</w:t>
      </w:r>
    </w:p>
    <w:p w14:paraId="59D0F114"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 xml:space="preserve">Údaje </w:t>
      </w:r>
      <w:r w:rsidR="00B4416D" w:rsidRPr="00D935AF">
        <w:rPr>
          <w:rFonts w:ascii="Verdana" w:hAnsi="Verdana" w:cs="Arial"/>
          <w:b/>
          <w:i/>
          <w:sz w:val="16"/>
          <w:szCs w:val="16"/>
        </w:rPr>
        <w:t>pr</w:t>
      </w:r>
      <w:r w:rsidRPr="00D935AF">
        <w:rPr>
          <w:rFonts w:ascii="Verdana" w:hAnsi="Verdana" w:cs="Arial"/>
          <w:b/>
          <w:i/>
          <w:sz w:val="16"/>
          <w:szCs w:val="16"/>
        </w:rPr>
        <w:t>o podání nabídky</w:t>
      </w:r>
    </w:p>
    <w:p w14:paraId="3FBD63DB"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Podmínky pro otevírání obálek s nabídkami</w:t>
      </w:r>
    </w:p>
    <w:p w14:paraId="5FACAF5C"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Informace o druhu a předmětu veřejné zakázky</w:t>
      </w:r>
    </w:p>
    <w:p w14:paraId="7ED03E5A"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Kvalifikace dodavatelů</w:t>
      </w:r>
    </w:p>
    <w:p w14:paraId="15F4EC0C"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Posouzení kvalifikace a posouzení a hodnocení nabídek</w:t>
      </w:r>
    </w:p>
    <w:p w14:paraId="70104AD1"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Požadavek na způsob zpracování nabídkové ceny</w:t>
      </w:r>
    </w:p>
    <w:p w14:paraId="3C13388D"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Obchodní podmínky</w:t>
      </w:r>
    </w:p>
    <w:p w14:paraId="486D402E"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Platební podmínky</w:t>
      </w:r>
    </w:p>
    <w:p w14:paraId="2243FF14"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Podmínky, při nichž je možné překročit výši nabídkové ceny</w:t>
      </w:r>
    </w:p>
    <w:p w14:paraId="259D57FE"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Technické podmínky</w:t>
      </w:r>
    </w:p>
    <w:p w14:paraId="204567D1"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Varianty nabídky</w:t>
      </w:r>
    </w:p>
    <w:p w14:paraId="21AC8DC7"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Požadavek na poskytnutí jistoty</w:t>
      </w:r>
    </w:p>
    <w:p w14:paraId="73C7BE64"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Jiné požadavky zadavatele pro plnění veřejné zakázky</w:t>
      </w:r>
    </w:p>
    <w:p w14:paraId="50DFFDE2"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Jiné skutečnosti spojené se zadávacím řízením</w:t>
      </w:r>
    </w:p>
    <w:p w14:paraId="3C1BB52C" w14:textId="77777777" w:rsidR="008C7880" w:rsidRPr="00D935AF"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Obsah nabídky</w:t>
      </w:r>
    </w:p>
    <w:p w14:paraId="0E022C4F" w14:textId="77777777" w:rsidR="008C7880" w:rsidRDefault="008C7880" w:rsidP="00C80F7A">
      <w:pPr>
        <w:widowControl w:val="0"/>
        <w:numPr>
          <w:ilvl w:val="0"/>
          <w:numId w:val="3"/>
        </w:numPr>
        <w:tabs>
          <w:tab w:val="clear" w:pos="720"/>
        </w:tabs>
        <w:spacing w:before="60"/>
        <w:ind w:left="1134" w:hanging="567"/>
        <w:jc w:val="both"/>
        <w:rPr>
          <w:rFonts w:ascii="Verdana" w:hAnsi="Verdana" w:cs="Arial"/>
          <w:b/>
          <w:i/>
          <w:sz w:val="16"/>
          <w:szCs w:val="16"/>
        </w:rPr>
      </w:pPr>
      <w:r w:rsidRPr="00D935AF">
        <w:rPr>
          <w:rFonts w:ascii="Verdana" w:hAnsi="Verdana" w:cs="Arial"/>
          <w:b/>
          <w:i/>
          <w:sz w:val="16"/>
          <w:szCs w:val="16"/>
        </w:rPr>
        <w:t>Další informace k průběhu a dokončení zadávacího řízení</w:t>
      </w:r>
    </w:p>
    <w:p w14:paraId="046A8594" w14:textId="77777777" w:rsidR="00587976" w:rsidRDefault="00587976" w:rsidP="00587976">
      <w:pPr>
        <w:widowControl w:val="0"/>
        <w:spacing w:before="60"/>
        <w:jc w:val="both"/>
        <w:rPr>
          <w:rFonts w:ascii="Verdana" w:hAnsi="Verdana" w:cs="Arial"/>
          <w:b/>
          <w:i/>
          <w:sz w:val="16"/>
          <w:szCs w:val="16"/>
        </w:rPr>
      </w:pPr>
    </w:p>
    <w:p w14:paraId="05933F0F" w14:textId="77777777" w:rsidR="00587976" w:rsidRDefault="00587976" w:rsidP="00587976">
      <w:pPr>
        <w:widowControl w:val="0"/>
        <w:spacing w:before="60"/>
        <w:jc w:val="both"/>
        <w:rPr>
          <w:rFonts w:ascii="Verdana" w:hAnsi="Verdana" w:cs="Arial"/>
          <w:b/>
          <w:i/>
          <w:sz w:val="16"/>
          <w:szCs w:val="16"/>
        </w:rPr>
      </w:pPr>
    </w:p>
    <w:p w14:paraId="7CE6D014" w14:textId="77777777" w:rsidR="00587976" w:rsidRDefault="00587976" w:rsidP="00587976">
      <w:pPr>
        <w:widowControl w:val="0"/>
        <w:spacing w:before="60"/>
        <w:jc w:val="both"/>
        <w:rPr>
          <w:rFonts w:ascii="Verdana" w:hAnsi="Verdana" w:cs="Arial"/>
          <w:b/>
          <w:i/>
          <w:sz w:val="16"/>
          <w:szCs w:val="16"/>
        </w:rPr>
      </w:pPr>
    </w:p>
    <w:p w14:paraId="3DC980DB" w14:textId="77777777" w:rsidR="00A140F4" w:rsidRDefault="00A140F4" w:rsidP="00587976">
      <w:pPr>
        <w:widowControl w:val="0"/>
        <w:spacing w:before="60"/>
        <w:jc w:val="both"/>
        <w:rPr>
          <w:rFonts w:ascii="Verdana" w:hAnsi="Verdana" w:cs="Arial"/>
          <w:b/>
          <w:i/>
          <w:sz w:val="16"/>
          <w:szCs w:val="16"/>
        </w:rPr>
      </w:pPr>
    </w:p>
    <w:p w14:paraId="7661397B" w14:textId="77777777" w:rsidR="00A140F4" w:rsidRDefault="00A140F4" w:rsidP="00587976">
      <w:pPr>
        <w:widowControl w:val="0"/>
        <w:spacing w:before="60"/>
        <w:jc w:val="both"/>
        <w:rPr>
          <w:rFonts w:ascii="Verdana" w:hAnsi="Verdana" w:cs="Arial"/>
          <w:b/>
          <w:i/>
          <w:sz w:val="16"/>
          <w:szCs w:val="16"/>
        </w:rPr>
      </w:pPr>
    </w:p>
    <w:p w14:paraId="0AE7216B" w14:textId="77777777" w:rsidR="00587976" w:rsidRDefault="00587976" w:rsidP="00587976">
      <w:pPr>
        <w:widowControl w:val="0"/>
        <w:spacing w:before="60"/>
        <w:jc w:val="both"/>
        <w:rPr>
          <w:rFonts w:ascii="Verdana" w:hAnsi="Verdana" w:cs="Arial"/>
          <w:b/>
          <w:i/>
          <w:sz w:val="16"/>
          <w:szCs w:val="16"/>
        </w:rPr>
      </w:pPr>
    </w:p>
    <w:p w14:paraId="5FF9B18D" w14:textId="77777777" w:rsidR="008C7880" w:rsidRPr="00B7021C" w:rsidRDefault="008C7880"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B7021C">
        <w:rPr>
          <w:rFonts w:ascii="Verdana" w:hAnsi="Verdana" w:cs="Arial"/>
          <w:b/>
          <w:i/>
          <w:sz w:val="20"/>
          <w:szCs w:val="20"/>
        </w:rPr>
        <w:lastRenderedPageBreak/>
        <w:t>Zahájení zadávacího řízení a údaje o oznámení otevřeného řízení:</w:t>
      </w:r>
    </w:p>
    <w:p w14:paraId="091D6A75" w14:textId="77777777" w:rsidR="00ED6432" w:rsidRPr="00B7021C" w:rsidRDefault="00ED6432" w:rsidP="00912244">
      <w:pPr>
        <w:widowControl w:val="0"/>
        <w:spacing w:before="120"/>
        <w:ind w:left="709"/>
        <w:jc w:val="both"/>
        <w:rPr>
          <w:rFonts w:ascii="Verdana" w:hAnsi="Verdana" w:cs="Arial"/>
          <w:i/>
          <w:sz w:val="16"/>
          <w:szCs w:val="16"/>
        </w:rPr>
      </w:pPr>
      <w:r w:rsidRPr="00B7021C">
        <w:rPr>
          <w:rFonts w:ascii="Verdana" w:hAnsi="Verdana" w:cs="Arial"/>
          <w:i/>
          <w:sz w:val="16"/>
          <w:szCs w:val="16"/>
        </w:rPr>
        <w:t>Zadavatel zahajuje zadávací řízení dnem odeslání oznámení o zahájení zadávacího</w:t>
      </w:r>
      <w:r w:rsidR="00F16E03" w:rsidRPr="00B7021C">
        <w:rPr>
          <w:rFonts w:ascii="Verdana" w:hAnsi="Verdana" w:cs="Arial"/>
          <w:i/>
          <w:sz w:val="16"/>
          <w:szCs w:val="16"/>
        </w:rPr>
        <w:t xml:space="preserve"> řízení k uveřejnění (§ 26 odstavec</w:t>
      </w:r>
      <w:r w:rsidRPr="00B7021C">
        <w:rPr>
          <w:rFonts w:ascii="Verdana" w:hAnsi="Verdana" w:cs="Arial"/>
          <w:i/>
          <w:sz w:val="16"/>
          <w:szCs w:val="16"/>
        </w:rPr>
        <w:t xml:space="preserve"> </w:t>
      </w:r>
      <w:r w:rsidR="00F16E03" w:rsidRPr="00B7021C">
        <w:rPr>
          <w:rFonts w:ascii="Verdana" w:hAnsi="Verdana" w:cs="Arial"/>
          <w:i/>
          <w:sz w:val="16"/>
          <w:szCs w:val="16"/>
        </w:rPr>
        <w:t>(</w:t>
      </w:r>
      <w:r w:rsidRPr="00B7021C">
        <w:rPr>
          <w:rFonts w:ascii="Verdana" w:hAnsi="Verdana" w:cs="Arial"/>
          <w:i/>
          <w:sz w:val="16"/>
          <w:szCs w:val="16"/>
        </w:rPr>
        <w:t>1</w:t>
      </w:r>
      <w:r w:rsidR="00F16E03" w:rsidRPr="00B7021C">
        <w:rPr>
          <w:rFonts w:ascii="Verdana" w:hAnsi="Verdana" w:cs="Arial"/>
          <w:i/>
          <w:sz w:val="16"/>
          <w:szCs w:val="16"/>
        </w:rPr>
        <w:t>)</w:t>
      </w:r>
      <w:r w:rsidRPr="00B7021C">
        <w:rPr>
          <w:rFonts w:ascii="Verdana" w:hAnsi="Verdana" w:cs="Arial"/>
          <w:i/>
          <w:sz w:val="16"/>
          <w:szCs w:val="16"/>
        </w:rPr>
        <w:t xml:space="preserve"> písm</w:t>
      </w:r>
      <w:r w:rsidR="00F16E03" w:rsidRPr="00B7021C">
        <w:rPr>
          <w:rFonts w:ascii="Verdana" w:hAnsi="Verdana" w:cs="Arial"/>
          <w:i/>
          <w:sz w:val="16"/>
          <w:szCs w:val="16"/>
        </w:rPr>
        <w:t>eno</w:t>
      </w:r>
      <w:r w:rsidRPr="00B7021C">
        <w:rPr>
          <w:rFonts w:ascii="Verdana" w:hAnsi="Verdana" w:cs="Arial"/>
          <w:i/>
          <w:sz w:val="16"/>
          <w:szCs w:val="16"/>
        </w:rPr>
        <w:t xml:space="preserve"> a) </w:t>
      </w:r>
      <w:r w:rsidR="00F16E03" w:rsidRPr="00B7021C">
        <w:rPr>
          <w:rFonts w:ascii="Verdana" w:hAnsi="Verdana" w:cs="Arial"/>
          <w:i/>
          <w:sz w:val="16"/>
          <w:szCs w:val="16"/>
        </w:rPr>
        <w:t>Z</w:t>
      </w:r>
      <w:r w:rsidRPr="00B7021C">
        <w:rPr>
          <w:rFonts w:ascii="Verdana" w:hAnsi="Verdana" w:cs="Arial"/>
          <w:i/>
          <w:sz w:val="16"/>
          <w:szCs w:val="16"/>
        </w:rPr>
        <w:t>ákona). Lhůty rozhodné pro zadávací řízení počínají běžet v souladu s ustanovením § 39 odst</w:t>
      </w:r>
      <w:r w:rsidR="00F16E03" w:rsidRPr="00B7021C">
        <w:rPr>
          <w:rFonts w:ascii="Verdana" w:hAnsi="Verdana" w:cs="Arial"/>
          <w:i/>
          <w:sz w:val="16"/>
          <w:szCs w:val="16"/>
        </w:rPr>
        <w:t>avec</w:t>
      </w:r>
      <w:r w:rsidRPr="00B7021C">
        <w:rPr>
          <w:rFonts w:ascii="Verdana" w:hAnsi="Verdana" w:cs="Arial"/>
          <w:i/>
          <w:sz w:val="16"/>
          <w:szCs w:val="16"/>
        </w:rPr>
        <w:t xml:space="preserve"> </w:t>
      </w:r>
      <w:r w:rsidR="00076FAB" w:rsidRPr="00B7021C">
        <w:rPr>
          <w:rFonts w:ascii="Verdana" w:hAnsi="Verdana" w:cs="Arial"/>
          <w:i/>
          <w:sz w:val="16"/>
          <w:szCs w:val="16"/>
        </w:rPr>
        <w:t>(</w:t>
      </w:r>
      <w:r w:rsidRPr="00B7021C">
        <w:rPr>
          <w:rFonts w:ascii="Verdana" w:hAnsi="Verdana" w:cs="Arial"/>
          <w:i/>
          <w:sz w:val="16"/>
          <w:szCs w:val="16"/>
        </w:rPr>
        <w:t>6</w:t>
      </w:r>
      <w:r w:rsidR="00076FAB" w:rsidRPr="00B7021C">
        <w:rPr>
          <w:rFonts w:ascii="Verdana" w:hAnsi="Verdana" w:cs="Arial"/>
          <w:i/>
          <w:sz w:val="16"/>
          <w:szCs w:val="16"/>
        </w:rPr>
        <w:t>)</w:t>
      </w:r>
      <w:r w:rsidRPr="00B7021C">
        <w:rPr>
          <w:rFonts w:ascii="Verdana" w:hAnsi="Verdana" w:cs="Arial"/>
          <w:i/>
          <w:sz w:val="16"/>
          <w:szCs w:val="16"/>
        </w:rPr>
        <w:t xml:space="preserve"> </w:t>
      </w:r>
      <w:r w:rsidR="00F16E03" w:rsidRPr="00B7021C">
        <w:rPr>
          <w:rFonts w:ascii="Verdana" w:hAnsi="Verdana" w:cs="Arial"/>
          <w:i/>
          <w:sz w:val="16"/>
          <w:szCs w:val="16"/>
        </w:rPr>
        <w:t>Z</w:t>
      </w:r>
      <w:r w:rsidRPr="00B7021C">
        <w:rPr>
          <w:rFonts w:ascii="Verdana" w:hAnsi="Verdana" w:cs="Arial"/>
          <w:i/>
          <w:sz w:val="16"/>
          <w:szCs w:val="16"/>
        </w:rPr>
        <w:t>ákona dnem následujícím po dni zahájení zadávacího řízení</w:t>
      </w:r>
      <w:r w:rsidR="00F16E03" w:rsidRPr="00B7021C">
        <w:rPr>
          <w:rFonts w:ascii="Verdana" w:hAnsi="Verdana" w:cs="Arial"/>
          <w:i/>
          <w:sz w:val="16"/>
          <w:szCs w:val="16"/>
        </w:rPr>
        <w:t>.</w:t>
      </w:r>
    </w:p>
    <w:p w14:paraId="4889C420" w14:textId="77777777" w:rsidR="00ED6432" w:rsidRDefault="00ED6432" w:rsidP="00912244">
      <w:pPr>
        <w:widowControl w:val="0"/>
        <w:spacing w:before="120"/>
        <w:ind w:left="709"/>
        <w:jc w:val="both"/>
        <w:rPr>
          <w:rFonts w:ascii="Verdana" w:hAnsi="Verdana" w:cs="Arial"/>
          <w:b/>
          <w:i/>
          <w:sz w:val="16"/>
          <w:szCs w:val="16"/>
        </w:rPr>
      </w:pPr>
      <w:r w:rsidRPr="006C793F">
        <w:rPr>
          <w:rFonts w:ascii="Verdana" w:hAnsi="Verdana" w:cs="Arial"/>
          <w:b/>
          <w:i/>
          <w:sz w:val="16"/>
          <w:szCs w:val="16"/>
        </w:rPr>
        <w:t>Oznámení předběžných informací:</w:t>
      </w:r>
    </w:p>
    <w:p w14:paraId="6835CD40" w14:textId="77777777" w:rsidR="003927F8" w:rsidRPr="00F2604C" w:rsidRDefault="003927F8" w:rsidP="00912244">
      <w:pPr>
        <w:widowControl w:val="0"/>
        <w:tabs>
          <w:tab w:val="right" w:pos="9639"/>
        </w:tabs>
        <w:spacing w:before="60"/>
        <w:ind w:left="1418"/>
        <w:jc w:val="both"/>
        <w:rPr>
          <w:rFonts w:ascii="Verdana" w:hAnsi="Verdana" w:cs="Arial"/>
          <w:i/>
          <w:sz w:val="16"/>
          <w:szCs w:val="16"/>
        </w:rPr>
      </w:pPr>
      <w:r w:rsidRPr="00F2604C">
        <w:rPr>
          <w:rFonts w:ascii="Verdana" w:hAnsi="Verdana" w:cs="Arial"/>
          <w:i/>
          <w:sz w:val="16"/>
          <w:szCs w:val="16"/>
        </w:rPr>
        <w:t>Evidenční číslo veřejné zakázky:</w:t>
      </w:r>
      <w:r w:rsidRPr="00F2604C">
        <w:rPr>
          <w:rFonts w:ascii="Verdana" w:hAnsi="Verdana" w:cs="Arial"/>
          <w:i/>
          <w:sz w:val="16"/>
          <w:szCs w:val="16"/>
        </w:rPr>
        <w:tab/>
      </w:r>
      <w:r w:rsidR="00F2604C" w:rsidRPr="00F2604C">
        <w:rPr>
          <w:rFonts w:ascii="Verdana" w:hAnsi="Verdana" w:cs="Arial"/>
          <w:b/>
          <w:i/>
          <w:sz w:val="16"/>
          <w:szCs w:val="16"/>
        </w:rPr>
        <w:t>4857</w:t>
      </w:r>
      <w:r w:rsidR="004917D1">
        <w:rPr>
          <w:rFonts w:ascii="Verdana" w:hAnsi="Verdana" w:cs="Arial"/>
          <w:b/>
          <w:i/>
          <w:sz w:val="16"/>
          <w:szCs w:val="16"/>
        </w:rPr>
        <w:t>60</w:t>
      </w:r>
    </w:p>
    <w:p w14:paraId="730FF0FB" w14:textId="77777777" w:rsidR="004917D1" w:rsidRPr="00F2604C" w:rsidRDefault="004917D1" w:rsidP="004917D1">
      <w:pPr>
        <w:widowControl w:val="0"/>
        <w:tabs>
          <w:tab w:val="right" w:pos="9639"/>
        </w:tabs>
        <w:spacing w:before="60"/>
        <w:ind w:left="1418"/>
        <w:jc w:val="both"/>
        <w:rPr>
          <w:rFonts w:ascii="Verdana" w:hAnsi="Verdana" w:cs="Arial"/>
          <w:i/>
          <w:sz w:val="16"/>
          <w:szCs w:val="16"/>
        </w:rPr>
      </w:pPr>
      <w:r w:rsidRPr="00F2604C">
        <w:rPr>
          <w:rFonts w:ascii="Verdana" w:hAnsi="Verdana" w:cs="Arial"/>
          <w:i/>
          <w:sz w:val="16"/>
          <w:szCs w:val="16"/>
        </w:rPr>
        <w:t>Datum odeslání žádosti k uveřejnění:</w:t>
      </w:r>
      <w:r w:rsidRPr="00F2604C">
        <w:rPr>
          <w:rFonts w:ascii="Verdana" w:hAnsi="Verdana" w:cs="Arial"/>
          <w:i/>
          <w:sz w:val="16"/>
          <w:szCs w:val="16"/>
        </w:rPr>
        <w:tab/>
      </w:r>
      <w:r>
        <w:rPr>
          <w:rFonts w:ascii="Verdana" w:hAnsi="Verdana" w:cs="Arial"/>
          <w:b/>
          <w:i/>
          <w:sz w:val="16"/>
          <w:szCs w:val="16"/>
        </w:rPr>
        <w:t>5.5.2014</w:t>
      </w:r>
    </w:p>
    <w:p w14:paraId="459CBA21" w14:textId="77777777" w:rsidR="004917D1" w:rsidRPr="00F2604C" w:rsidRDefault="004917D1" w:rsidP="004917D1">
      <w:pPr>
        <w:widowControl w:val="0"/>
        <w:tabs>
          <w:tab w:val="right" w:pos="9639"/>
        </w:tabs>
        <w:spacing w:before="60"/>
        <w:ind w:left="1418"/>
        <w:jc w:val="both"/>
        <w:rPr>
          <w:rFonts w:ascii="Verdana" w:hAnsi="Verdana" w:cs="Arial"/>
          <w:i/>
          <w:sz w:val="16"/>
          <w:szCs w:val="16"/>
        </w:rPr>
      </w:pPr>
      <w:r w:rsidRPr="00F2604C">
        <w:rPr>
          <w:rFonts w:ascii="Verdana" w:hAnsi="Verdana" w:cs="Arial"/>
          <w:i/>
          <w:sz w:val="16"/>
          <w:szCs w:val="16"/>
        </w:rPr>
        <w:t>Datum rozhodné pro stanovení lhůt:</w:t>
      </w:r>
      <w:r w:rsidRPr="00F2604C">
        <w:rPr>
          <w:rFonts w:ascii="Verdana" w:hAnsi="Verdana" w:cs="Arial"/>
          <w:i/>
          <w:sz w:val="16"/>
          <w:szCs w:val="16"/>
        </w:rPr>
        <w:tab/>
      </w:r>
      <w:r>
        <w:rPr>
          <w:rFonts w:ascii="Verdana" w:hAnsi="Verdana" w:cs="Arial"/>
          <w:b/>
          <w:i/>
          <w:sz w:val="16"/>
          <w:szCs w:val="16"/>
        </w:rPr>
        <w:t>6.5</w:t>
      </w:r>
      <w:r w:rsidRPr="00F2604C">
        <w:rPr>
          <w:rFonts w:ascii="Verdana" w:hAnsi="Verdana" w:cs="Arial"/>
          <w:b/>
          <w:i/>
          <w:sz w:val="16"/>
          <w:szCs w:val="16"/>
        </w:rPr>
        <w:t>.2014</w:t>
      </w:r>
    </w:p>
    <w:p w14:paraId="289D6206" w14:textId="77777777" w:rsidR="004917D1" w:rsidRPr="00F2604C" w:rsidRDefault="004917D1" w:rsidP="004917D1">
      <w:pPr>
        <w:widowControl w:val="0"/>
        <w:tabs>
          <w:tab w:val="right" w:pos="9639"/>
        </w:tabs>
        <w:spacing w:before="60"/>
        <w:ind w:left="1418"/>
        <w:jc w:val="both"/>
        <w:rPr>
          <w:rFonts w:ascii="Verdana" w:hAnsi="Verdana" w:cs="Arial"/>
          <w:i/>
          <w:sz w:val="16"/>
          <w:szCs w:val="16"/>
        </w:rPr>
      </w:pPr>
      <w:r w:rsidRPr="00F2604C">
        <w:rPr>
          <w:rFonts w:ascii="Verdana" w:hAnsi="Verdana" w:cs="Arial"/>
          <w:i/>
          <w:sz w:val="16"/>
          <w:szCs w:val="16"/>
        </w:rPr>
        <w:t>Datum uveřejnění ve Věstníku veřejných zakázek:</w:t>
      </w:r>
      <w:r w:rsidRPr="00F2604C">
        <w:rPr>
          <w:rFonts w:ascii="Verdana" w:hAnsi="Verdana" w:cs="Arial"/>
          <w:i/>
          <w:sz w:val="16"/>
          <w:szCs w:val="16"/>
        </w:rPr>
        <w:tab/>
      </w:r>
      <w:r>
        <w:rPr>
          <w:rFonts w:ascii="Verdana" w:hAnsi="Verdana" w:cs="Arial"/>
          <w:b/>
          <w:i/>
          <w:sz w:val="16"/>
          <w:szCs w:val="16"/>
        </w:rPr>
        <w:t>6.5</w:t>
      </w:r>
      <w:r w:rsidRPr="00F2604C">
        <w:rPr>
          <w:rFonts w:ascii="Verdana" w:hAnsi="Verdana" w:cs="Arial"/>
          <w:b/>
          <w:i/>
          <w:sz w:val="16"/>
          <w:szCs w:val="16"/>
        </w:rPr>
        <w:t>.2014</w:t>
      </w:r>
    </w:p>
    <w:p w14:paraId="38C65872" w14:textId="77777777" w:rsidR="003927F8" w:rsidRPr="00F2604C" w:rsidRDefault="003927F8" w:rsidP="00912244">
      <w:pPr>
        <w:widowControl w:val="0"/>
        <w:tabs>
          <w:tab w:val="right" w:pos="9639"/>
        </w:tabs>
        <w:spacing w:before="60"/>
        <w:ind w:left="1418"/>
        <w:jc w:val="both"/>
        <w:rPr>
          <w:rFonts w:ascii="Verdana" w:hAnsi="Verdana" w:cs="Arial"/>
          <w:i/>
          <w:sz w:val="16"/>
          <w:szCs w:val="16"/>
        </w:rPr>
      </w:pPr>
      <w:r w:rsidRPr="00F2604C">
        <w:rPr>
          <w:rFonts w:ascii="Verdana" w:hAnsi="Verdana" w:cs="Arial"/>
          <w:i/>
          <w:sz w:val="16"/>
          <w:szCs w:val="16"/>
        </w:rPr>
        <w:t>Datum možného zahájení zadávacího řízení (§ 86 odst</w:t>
      </w:r>
      <w:r w:rsidR="00654A95" w:rsidRPr="00F2604C">
        <w:rPr>
          <w:rFonts w:ascii="Verdana" w:hAnsi="Verdana" w:cs="Arial"/>
          <w:i/>
          <w:sz w:val="16"/>
          <w:szCs w:val="16"/>
        </w:rPr>
        <w:t>avec (</w:t>
      </w:r>
      <w:r w:rsidRPr="00F2604C">
        <w:rPr>
          <w:rFonts w:ascii="Verdana" w:hAnsi="Verdana" w:cs="Arial"/>
          <w:i/>
          <w:sz w:val="16"/>
          <w:szCs w:val="16"/>
        </w:rPr>
        <w:t>1</w:t>
      </w:r>
      <w:r w:rsidR="00654A95" w:rsidRPr="00F2604C">
        <w:rPr>
          <w:rFonts w:ascii="Verdana" w:hAnsi="Verdana" w:cs="Arial"/>
          <w:i/>
          <w:sz w:val="16"/>
          <w:szCs w:val="16"/>
        </w:rPr>
        <w:t>)</w:t>
      </w:r>
      <w:r w:rsidRPr="00F2604C">
        <w:rPr>
          <w:rFonts w:ascii="Verdana" w:hAnsi="Verdana" w:cs="Arial"/>
          <w:i/>
          <w:sz w:val="16"/>
          <w:szCs w:val="16"/>
        </w:rPr>
        <w:t xml:space="preserve"> </w:t>
      </w:r>
      <w:r w:rsidR="00654A95" w:rsidRPr="00F2604C">
        <w:rPr>
          <w:rFonts w:ascii="Verdana" w:hAnsi="Verdana" w:cs="Arial"/>
          <w:i/>
          <w:sz w:val="16"/>
          <w:szCs w:val="16"/>
        </w:rPr>
        <w:t>Z</w:t>
      </w:r>
      <w:r w:rsidRPr="00F2604C">
        <w:rPr>
          <w:rFonts w:ascii="Verdana" w:hAnsi="Verdana" w:cs="Arial"/>
          <w:i/>
          <w:sz w:val="16"/>
          <w:szCs w:val="16"/>
        </w:rPr>
        <w:t>ákona)</w:t>
      </w:r>
      <w:r w:rsidRPr="00F2604C">
        <w:rPr>
          <w:rFonts w:ascii="Verdana" w:hAnsi="Verdana" w:cs="Arial"/>
          <w:i/>
          <w:sz w:val="16"/>
          <w:szCs w:val="16"/>
        </w:rPr>
        <w:tab/>
      </w:r>
      <w:r w:rsidR="00B0452A" w:rsidRPr="00B0452A">
        <w:rPr>
          <w:rFonts w:ascii="Verdana" w:hAnsi="Verdana" w:cs="Arial"/>
          <w:b/>
          <w:i/>
          <w:sz w:val="16"/>
          <w:szCs w:val="16"/>
        </w:rPr>
        <w:t>9</w:t>
      </w:r>
      <w:r w:rsidR="003E72C3">
        <w:rPr>
          <w:rFonts w:ascii="Verdana" w:hAnsi="Verdana" w:cs="Arial"/>
          <w:b/>
          <w:i/>
          <w:sz w:val="16"/>
          <w:szCs w:val="16"/>
        </w:rPr>
        <w:t>.</w:t>
      </w:r>
      <w:r w:rsidR="004917D1">
        <w:rPr>
          <w:rFonts w:ascii="Verdana" w:hAnsi="Verdana" w:cs="Arial"/>
          <w:b/>
          <w:i/>
          <w:sz w:val="16"/>
          <w:szCs w:val="16"/>
        </w:rPr>
        <w:t>6</w:t>
      </w:r>
      <w:r w:rsidR="003E72C3">
        <w:rPr>
          <w:rFonts w:ascii="Verdana" w:hAnsi="Verdana" w:cs="Arial"/>
          <w:b/>
          <w:i/>
          <w:sz w:val="16"/>
          <w:szCs w:val="16"/>
        </w:rPr>
        <w:t>.2014</w:t>
      </w:r>
    </w:p>
    <w:p w14:paraId="2C3BE635" w14:textId="77777777" w:rsidR="00ED6432" w:rsidRDefault="00ED6432" w:rsidP="00912244">
      <w:pPr>
        <w:widowControl w:val="0"/>
        <w:spacing w:before="120"/>
        <w:ind w:left="709"/>
        <w:jc w:val="both"/>
        <w:rPr>
          <w:rFonts w:ascii="Verdana" w:hAnsi="Verdana" w:cs="Arial"/>
          <w:b/>
          <w:i/>
          <w:sz w:val="16"/>
          <w:szCs w:val="16"/>
        </w:rPr>
      </w:pPr>
      <w:r w:rsidRPr="003927F8">
        <w:rPr>
          <w:rFonts w:ascii="Verdana" w:hAnsi="Verdana" w:cs="Arial"/>
          <w:b/>
          <w:i/>
          <w:sz w:val="16"/>
          <w:szCs w:val="16"/>
        </w:rPr>
        <w:t>Oznámení o zakázce:</w:t>
      </w:r>
    </w:p>
    <w:p w14:paraId="10FB3C19" w14:textId="7F2BCED2" w:rsidR="00B4416D" w:rsidRPr="00324030" w:rsidRDefault="00B4416D" w:rsidP="00912244">
      <w:pPr>
        <w:widowControl w:val="0"/>
        <w:tabs>
          <w:tab w:val="right" w:pos="9639"/>
        </w:tabs>
        <w:spacing w:before="60"/>
        <w:ind w:left="1418"/>
        <w:jc w:val="both"/>
        <w:rPr>
          <w:rFonts w:ascii="Verdana" w:hAnsi="Verdana" w:cs="Arial"/>
          <w:i/>
          <w:sz w:val="16"/>
          <w:szCs w:val="16"/>
        </w:rPr>
      </w:pPr>
      <w:r w:rsidRPr="00324030">
        <w:rPr>
          <w:rFonts w:ascii="Verdana" w:hAnsi="Verdana" w:cs="Arial"/>
          <w:i/>
          <w:sz w:val="16"/>
          <w:szCs w:val="16"/>
        </w:rPr>
        <w:t>Datum odeslání žádosti k uveřejnění:</w:t>
      </w:r>
      <w:r w:rsidRPr="00324030">
        <w:rPr>
          <w:rFonts w:ascii="Verdana" w:hAnsi="Verdana" w:cs="Arial"/>
          <w:i/>
          <w:sz w:val="16"/>
          <w:szCs w:val="16"/>
        </w:rPr>
        <w:tab/>
      </w:r>
      <w:r w:rsidR="00637D8A" w:rsidRPr="00324030">
        <w:rPr>
          <w:rFonts w:ascii="Verdana" w:hAnsi="Verdana" w:cs="Arial"/>
          <w:b/>
          <w:i/>
          <w:sz w:val="16"/>
          <w:szCs w:val="16"/>
        </w:rPr>
        <w:t>20</w:t>
      </w:r>
      <w:r w:rsidR="00B0452A" w:rsidRPr="00324030">
        <w:rPr>
          <w:rFonts w:ascii="Verdana" w:hAnsi="Verdana" w:cs="Arial"/>
          <w:b/>
          <w:i/>
          <w:sz w:val="16"/>
          <w:szCs w:val="16"/>
        </w:rPr>
        <w:t>.</w:t>
      </w:r>
      <w:r w:rsidR="00637D8A" w:rsidRPr="00324030">
        <w:rPr>
          <w:rFonts w:ascii="Verdana" w:hAnsi="Verdana" w:cs="Arial"/>
          <w:b/>
          <w:i/>
          <w:sz w:val="16"/>
          <w:szCs w:val="16"/>
        </w:rPr>
        <w:t>6</w:t>
      </w:r>
      <w:r w:rsidR="00F339FC" w:rsidRPr="00324030">
        <w:rPr>
          <w:rFonts w:ascii="Verdana" w:hAnsi="Verdana" w:cs="Arial"/>
          <w:b/>
          <w:i/>
          <w:sz w:val="16"/>
          <w:szCs w:val="16"/>
        </w:rPr>
        <w:t>.2014</w:t>
      </w:r>
    </w:p>
    <w:p w14:paraId="113D5171" w14:textId="0DEA773F" w:rsidR="00B4416D" w:rsidRPr="00324030" w:rsidRDefault="00B4416D" w:rsidP="00912244">
      <w:pPr>
        <w:widowControl w:val="0"/>
        <w:tabs>
          <w:tab w:val="right" w:pos="9639"/>
        </w:tabs>
        <w:spacing w:before="60"/>
        <w:ind w:left="1418"/>
        <w:jc w:val="both"/>
        <w:rPr>
          <w:rFonts w:ascii="Verdana" w:hAnsi="Verdana" w:cs="Arial"/>
          <w:i/>
          <w:sz w:val="16"/>
          <w:szCs w:val="16"/>
        </w:rPr>
      </w:pPr>
      <w:r w:rsidRPr="00324030">
        <w:rPr>
          <w:rFonts w:ascii="Verdana" w:hAnsi="Verdana" w:cs="Arial"/>
          <w:i/>
          <w:sz w:val="16"/>
          <w:szCs w:val="16"/>
        </w:rPr>
        <w:t>Datum rozhodné pro stanovení lhůt:</w:t>
      </w:r>
      <w:r w:rsidRPr="00324030">
        <w:rPr>
          <w:rFonts w:ascii="Verdana" w:hAnsi="Verdana" w:cs="Arial"/>
          <w:i/>
          <w:sz w:val="16"/>
          <w:szCs w:val="16"/>
        </w:rPr>
        <w:tab/>
      </w:r>
      <w:r w:rsidR="00637D8A" w:rsidRPr="00324030">
        <w:rPr>
          <w:rFonts w:ascii="Verdana" w:hAnsi="Verdana" w:cs="Arial"/>
          <w:b/>
          <w:i/>
          <w:sz w:val="16"/>
          <w:szCs w:val="16"/>
        </w:rPr>
        <w:t>23</w:t>
      </w:r>
      <w:r w:rsidR="00B0452A" w:rsidRPr="00324030">
        <w:rPr>
          <w:rFonts w:ascii="Verdana" w:hAnsi="Verdana" w:cs="Arial"/>
          <w:b/>
          <w:i/>
          <w:sz w:val="16"/>
          <w:szCs w:val="16"/>
        </w:rPr>
        <w:t>.</w:t>
      </w:r>
      <w:r w:rsidR="00637D8A" w:rsidRPr="00324030">
        <w:rPr>
          <w:rFonts w:ascii="Verdana" w:hAnsi="Verdana" w:cs="Arial"/>
          <w:b/>
          <w:i/>
          <w:sz w:val="16"/>
          <w:szCs w:val="16"/>
        </w:rPr>
        <w:t>6</w:t>
      </w:r>
      <w:r w:rsidR="00F339FC" w:rsidRPr="00324030">
        <w:rPr>
          <w:rFonts w:ascii="Verdana" w:hAnsi="Verdana" w:cs="Arial"/>
          <w:b/>
          <w:i/>
          <w:sz w:val="16"/>
          <w:szCs w:val="16"/>
        </w:rPr>
        <w:t>.2014</w:t>
      </w:r>
    </w:p>
    <w:p w14:paraId="786A2507" w14:textId="2D1290F9" w:rsidR="00B4416D" w:rsidRPr="00324030" w:rsidRDefault="00B4416D" w:rsidP="00912244">
      <w:pPr>
        <w:widowControl w:val="0"/>
        <w:tabs>
          <w:tab w:val="right" w:pos="9639"/>
        </w:tabs>
        <w:spacing w:before="60"/>
        <w:ind w:left="1418"/>
        <w:jc w:val="both"/>
        <w:rPr>
          <w:rFonts w:ascii="Verdana" w:hAnsi="Verdana" w:cs="Arial"/>
          <w:i/>
          <w:sz w:val="16"/>
          <w:szCs w:val="16"/>
        </w:rPr>
      </w:pPr>
      <w:r w:rsidRPr="00324030">
        <w:rPr>
          <w:rFonts w:ascii="Verdana" w:hAnsi="Verdana" w:cs="Arial"/>
          <w:i/>
          <w:sz w:val="16"/>
          <w:szCs w:val="16"/>
        </w:rPr>
        <w:t>Datum uveřejnění ve Věstníku veřejných zakázek:</w:t>
      </w:r>
      <w:r w:rsidRPr="00324030">
        <w:rPr>
          <w:rFonts w:ascii="Verdana" w:hAnsi="Verdana" w:cs="Arial"/>
          <w:i/>
          <w:sz w:val="16"/>
          <w:szCs w:val="16"/>
        </w:rPr>
        <w:tab/>
      </w:r>
      <w:r w:rsidR="00637D8A" w:rsidRPr="00324030">
        <w:rPr>
          <w:rFonts w:ascii="Verdana" w:hAnsi="Verdana" w:cs="Arial"/>
          <w:b/>
          <w:i/>
          <w:sz w:val="16"/>
          <w:szCs w:val="16"/>
        </w:rPr>
        <w:t>23</w:t>
      </w:r>
      <w:r w:rsidR="00B0452A" w:rsidRPr="00324030">
        <w:rPr>
          <w:rFonts w:ascii="Verdana" w:hAnsi="Verdana" w:cs="Arial"/>
          <w:b/>
          <w:i/>
          <w:sz w:val="16"/>
          <w:szCs w:val="16"/>
        </w:rPr>
        <w:t>.</w:t>
      </w:r>
      <w:r w:rsidR="00637D8A" w:rsidRPr="00324030">
        <w:rPr>
          <w:rFonts w:ascii="Verdana" w:hAnsi="Verdana" w:cs="Arial"/>
          <w:b/>
          <w:i/>
          <w:sz w:val="16"/>
          <w:szCs w:val="16"/>
        </w:rPr>
        <w:t>6</w:t>
      </w:r>
      <w:r w:rsidR="00B0452A" w:rsidRPr="00324030">
        <w:rPr>
          <w:rFonts w:ascii="Verdana" w:hAnsi="Verdana" w:cs="Arial"/>
          <w:b/>
          <w:i/>
          <w:sz w:val="16"/>
          <w:szCs w:val="16"/>
        </w:rPr>
        <w:t>.</w:t>
      </w:r>
      <w:r w:rsidR="00F339FC" w:rsidRPr="00324030">
        <w:rPr>
          <w:rFonts w:ascii="Verdana" w:hAnsi="Verdana" w:cs="Arial"/>
          <w:b/>
          <w:i/>
          <w:sz w:val="16"/>
          <w:szCs w:val="16"/>
        </w:rPr>
        <w:t>2014</w:t>
      </w:r>
    </w:p>
    <w:p w14:paraId="1B1B7A9A" w14:textId="77777777" w:rsidR="00ED6432" w:rsidRPr="00324030" w:rsidRDefault="00ED6432" w:rsidP="00912244">
      <w:pPr>
        <w:widowControl w:val="0"/>
        <w:spacing w:before="120"/>
        <w:ind w:left="709"/>
        <w:jc w:val="both"/>
        <w:rPr>
          <w:rFonts w:ascii="Verdana" w:hAnsi="Verdana" w:cs="Arial"/>
          <w:b/>
          <w:i/>
          <w:sz w:val="16"/>
          <w:szCs w:val="16"/>
        </w:rPr>
      </w:pPr>
      <w:r w:rsidRPr="00324030">
        <w:rPr>
          <w:rFonts w:ascii="Verdana" w:hAnsi="Verdana" w:cs="Arial"/>
          <w:b/>
          <w:i/>
          <w:sz w:val="16"/>
          <w:szCs w:val="16"/>
        </w:rPr>
        <w:t xml:space="preserve">Zveřejnění </w:t>
      </w:r>
      <w:r w:rsidR="00B4416D" w:rsidRPr="00324030">
        <w:rPr>
          <w:rFonts w:ascii="Verdana" w:hAnsi="Verdana" w:cs="Arial"/>
          <w:b/>
          <w:i/>
          <w:sz w:val="16"/>
          <w:szCs w:val="16"/>
        </w:rPr>
        <w:t xml:space="preserve">dokumentů </w:t>
      </w:r>
      <w:r w:rsidRPr="00324030">
        <w:rPr>
          <w:rFonts w:ascii="Verdana" w:hAnsi="Verdana" w:cs="Arial"/>
          <w:b/>
          <w:i/>
          <w:sz w:val="16"/>
          <w:szCs w:val="16"/>
        </w:rPr>
        <w:t>na profilu zadavatele:</w:t>
      </w:r>
    </w:p>
    <w:p w14:paraId="083B1F92" w14:textId="4045707D" w:rsidR="00ED6432" w:rsidRPr="00324030" w:rsidRDefault="00ED6432" w:rsidP="00F339FC">
      <w:pPr>
        <w:widowControl w:val="0"/>
        <w:tabs>
          <w:tab w:val="left" w:pos="1418"/>
          <w:tab w:val="right" w:pos="9638"/>
        </w:tabs>
        <w:spacing w:before="60"/>
        <w:ind w:left="1418"/>
        <w:jc w:val="both"/>
        <w:rPr>
          <w:rFonts w:ascii="Verdana" w:hAnsi="Verdana" w:cs="Arial"/>
          <w:i/>
          <w:sz w:val="16"/>
          <w:szCs w:val="16"/>
        </w:rPr>
      </w:pPr>
      <w:r w:rsidRPr="00324030">
        <w:rPr>
          <w:rFonts w:ascii="Verdana" w:hAnsi="Verdana" w:cs="Arial"/>
          <w:i/>
          <w:sz w:val="16"/>
          <w:szCs w:val="16"/>
        </w:rPr>
        <w:t>datum uv</w:t>
      </w:r>
      <w:r w:rsidR="00B4416D" w:rsidRPr="00324030">
        <w:rPr>
          <w:rFonts w:ascii="Verdana" w:hAnsi="Verdana" w:cs="Arial"/>
          <w:i/>
          <w:sz w:val="16"/>
          <w:szCs w:val="16"/>
        </w:rPr>
        <w:t>eřejnění na profilu zadavatele:</w:t>
      </w:r>
      <w:r w:rsidRPr="00324030">
        <w:rPr>
          <w:rFonts w:ascii="Verdana" w:hAnsi="Verdana" w:cs="Arial"/>
          <w:i/>
          <w:sz w:val="16"/>
          <w:szCs w:val="16"/>
        </w:rPr>
        <w:tab/>
      </w:r>
      <w:r w:rsidRPr="00324030">
        <w:rPr>
          <w:rFonts w:ascii="Verdana" w:hAnsi="Verdana" w:cs="Arial"/>
          <w:b/>
          <w:i/>
          <w:sz w:val="16"/>
          <w:szCs w:val="16"/>
        </w:rPr>
        <w:t>o</w:t>
      </w:r>
      <w:r w:rsidR="00F339FC" w:rsidRPr="00324030">
        <w:rPr>
          <w:rFonts w:ascii="Verdana" w:hAnsi="Verdana" w:cs="Arial"/>
          <w:b/>
          <w:i/>
          <w:sz w:val="16"/>
          <w:szCs w:val="16"/>
        </w:rPr>
        <w:t xml:space="preserve">d </w:t>
      </w:r>
      <w:r w:rsidR="00637D8A" w:rsidRPr="00324030">
        <w:rPr>
          <w:rFonts w:ascii="Verdana" w:hAnsi="Verdana" w:cs="Arial"/>
          <w:b/>
          <w:i/>
          <w:sz w:val="16"/>
          <w:szCs w:val="16"/>
        </w:rPr>
        <w:t>23</w:t>
      </w:r>
      <w:r w:rsidR="00F339FC" w:rsidRPr="00324030">
        <w:rPr>
          <w:rFonts w:ascii="Verdana" w:hAnsi="Verdana" w:cs="Arial"/>
          <w:b/>
          <w:i/>
          <w:sz w:val="16"/>
          <w:szCs w:val="16"/>
        </w:rPr>
        <w:t>.</w:t>
      </w:r>
      <w:r w:rsidR="00637D8A" w:rsidRPr="00324030">
        <w:rPr>
          <w:rFonts w:ascii="Verdana" w:hAnsi="Verdana" w:cs="Arial"/>
          <w:b/>
          <w:i/>
          <w:sz w:val="16"/>
          <w:szCs w:val="16"/>
        </w:rPr>
        <w:t>6</w:t>
      </w:r>
      <w:r w:rsidR="00F339FC" w:rsidRPr="00324030">
        <w:rPr>
          <w:rFonts w:ascii="Verdana" w:hAnsi="Verdana" w:cs="Arial"/>
          <w:b/>
          <w:i/>
          <w:sz w:val="16"/>
          <w:szCs w:val="16"/>
        </w:rPr>
        <w:t>.2014</w:t>
      </w:r>
      <w:r w:rsidRPr="00324030">
        <w:rPr>
          <w:rFonts w:ascii="Verdana" w:hAnsi="Verdana" w:cs="Arial"/>
          <w:i/>
          <w:sz w:val="16"/>
          <w:szCs w:val="16"/>
        </w:rPr>
        <w:t xml:space="preserve"> </w:t>
      </w:r>
    </w:p>
    <w:p w14:paraId="5F36CB4D" w14:textId="77777777" w:rsidR="00CE0CA5" w:rsidRPr="00D935AF" w:rsidRDefault="00CE0CA5" w:rsidP="009C4279">
      <w:pPr>
        <w:widowControl w:val="0"/>
        <w:tabs>
          <w:tab w:val="left" w:pos="8544"/>
        </w:tabs>
        <w:spacing w:before="120"/>
        <w:ind w:left="709"/>
        <w:jc w:val="both"/>
        <w:rPr>
          <w:rFonts w:ascii="Verdana" w:hAnsi="Verdana" w:cs="Arial"/>
          <w:b/>
          <w:i/>
          <w:sz w:val="16"/>
          <w:szCs w:val="16"/>
        </w:rPr>
      </w:pPr>
      <w:r w:rsidRPr="00D935AF">
        <w:rPr>
          <w:rFonts w:ascii="Verdana" w:hAnsi="Verdana" w:cs="Arial"/>
          <w:b/>
          <w:i/>
          <w:sz w:val="16"/>
          <w:szCs w:val="16"/>
        </w:rPr>
        <w:t>Profil zadavatele uveřejněný ve Věstníku veřejných zakázek:</w:t>
      </w:r>
      <w:r w:rsidR="009C4279">
        <w:rPr>
          <w:rFonts w:ascii="Verdana" w:hAnsi="Verdana" w:cs="Arial"/>
          <w:b/>
          <w:i/>
          <w:sz w:val="16"/>
          <w:szCs w:val="16"/>
        </w:rPr>
        <w:tab/>
      </w:r>
    </w:p>
    <w:p w14:paraId="542229B4" w14:textId="77777777" w:rsidR="00CE0CA5" w:rsidRPr="009C4279" w:rsidRDefault="009C4279" w:rsidP="00B15BED">
      <w:pPr>
        <w:widowControl w:val="0"/>
        <w:tabs>
          <w:tab w:val="right" w:pos="9781"/>
        </w:tabs>
        <w:ind w:left="1418"/>
        <w:rPr>
          <w:rFonts w:ascii="Verdana" w:hAnsi="Verdana"/>
          <w:i/>
          <w:sz w:val="16"/>
          <w:szCs w:val="16"/>
        </w:rPr>
      </w:pPr>
      <w:r w:rsidRPr="009C4279">
        <w:rPr>
          <w:rFonts w:ascii="Verdana" w:hAnsi="Verdana"/>
          <w:i/>
          <w:sz w:val="16"/>
          <w:szCs w:val="16"/>
        </w:rPr>
        <w:t>http://www.vestnikverejnychzakazek.cz/cs/Form/Display/341624</w:t>
      </w:r>
    </w:p>
    <w:p w14:paraId="3DA6CB56" w14:textId="77777777" w:rsidR="00CE0CA5" w:rsidRPr="00D935AF" w:rsidRDefault="00CE0CA5" w:rsidP="00912244">
      <w:pPr>
        <w:widowControl w:val="0"/>
        <w:spacing w:before="120"/>
        <w:ind w:left="709"/>
        <w:jc w:val="both"/>
        <w:rPr>
          <w:rFonts w:ascii="Verdana" w:hAnsi="Verdana" w:cs="Arial"/>
          <w:b/>
          <w:i/>
          <w:sz w:val="16"/>
          <w:szCs w:val="16"/>
        </w:rPr>
      </w:pPr>
      <w:r w:rsidRPr="00D935AF">
        <w:rPr>
          <w:rFonts w:ascii="Verdana" w:hAnsi="Verdana" w:cs="Arial"/>
          <w:b/>
          <w:i/>
          <w:sz w:val="16"/>
          <w:szCs w:val="16"/>
        </w:rPr>
        <w:t>Přímý odkaz na umístění zveřejněné části zadávací dokumentace:</w:t>
      </w:r>
    </w:p>
    <w:p w14:paraId="42D38021" w14:textId="77777777" w:rsidR="00CE0CA5" w:rsidRPr="00F339FC" w:rsidRDefault="00F339FC" w:rsidP="00B15BED">
      <w:pPr>
        <w:widowControl w:val="0"/>
        <w:ind w:left="1418"/>
        <w:rPr>
          <w:rFonts w:ascii="Verdana" w:hAnsi="Verdana" w:cs="Arial"/>
          <w:i/>
          <w:sz w:val="16"/>
          <w:szCs w:val="16"/>
        </w:rPr>
      </w:pPr>
      <w:r w:rsidRPr="00F339FC">
        <w:rPr>
          <w:rFonts w:ascii="Verdana" w:hAnsi="Verdana"/>
          <w:i/>
          <w:sz w:val="16"/>
          <w:szCs w:val="16"/>
        </w:rPr>
        <w:t>http://www.e-zakazky.cz/Profil-Zadavatele/57be7016-b978-4742-8425-a464f85d1779</w:t>
      </w:r>
    </w:p>
    <w:p w14:paraId="46E73C51" w14:textId="77777777" w:rsidR="00ED6432" w:rsidRPr="00CE0CA5" w:rsidRDefault="00ED6432"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CE0CA5">
        <w:rPr>
          <w:rFonts w:ascii="Verdana" w:hAnsi="Verdana" w:cs="Arial"/>
          <w:b/>
          <w:i/>
          <w:sz w:val="20"/>
          <w:szCs w:val="20"/>
        </w:rPr>
        <w:t>Údaje o zadavateli:</w:t>
      </w:r>
    </w:p>
    <w:p w14:paraId="3001D076" w14:textId="77777777" w:rsidR="00D935AF" w:rsidRPr="005425F7" w:rsidRDefault="00D935AF" w:rsidP="00D935AF">
      <w:pPr>
        <w:tabs>
          <w:tab w:val="left" w:pos="3544"/>
        </w:tabs>
        <w:spacing w:before="60"/>
        <w:ind w:left="709"/>
        <w:rPr>
          <w:rFonts w:ascii="Verdana" w:hAnsi="Verdana" w:cs="Verdana"/>
          <w:i/>
          <w:iCs/>
          <w:sz w:val="16"/>
          <w:szCs w:val="16"/>
        </w:rPr>
      </w:pPr>
      <w:r w:rsidRPr="005425F7">
        <w:rPr>
          <w:rFonts w:ascii="Verdana" w:hAnsi="Verdana" w:cs="Verdana"/>
          <w:i/>
          <w:iCs/>
          <w:sz w:val="16"/>
          <w:szCs w:val="16"/>
        </w:rPr>
        <w:t>Zadavatel ve smy</w:t>
      </w:r>
      <w:r>
        <w:rPr>
          <w:rFonts w:ascii="Verdana" w:hAnsi="Verdana" w:cs="Verdana"/>
          <w:i/>
          <w:iCs/>
          <w:sz w:val="16"/>
          <w:szCs w:val="16"/>
        </w:rPr>
        <w:t>slu Zákona:</w:t>
      </w:r>
      <w:r>
        <w:rPr>
          <w:rFonts w:ascii="Verdana" w:hAnsi="Verdana" w:cs="Verdana"/>
          <w:i/>
          <w:iCs/>
          <w:sz w:val="16"/>
          <w:szCs w:val="16"/>
        </w:rPr>
        <w:tab/>
      </w:r>
      <w:r>
        <w:rPr>
          <w:rFonts w:ascii="Verdana" w:hAnsi="Verdana" w:cs="Verdana"/>
          <w:b/>
          <w:bCs/>
          <w:i/>
          <w:iCs/>
          <w:sz w:val="16"/>
          <w:szCs w:val="16"/>
        </w:rPr>
        <w:t>podle ustanovení  § 2 odstavec (2) písmeno</w:t>
      </w:r>
      <w:r w:rsidRPr="003B1C9C">
        <w:rPr>
          <w:rFonts w:ascii="Verdana" w:hAnsi="Verdana" w:cs="Verdana"/>
          <w:b/>
          <w:bCs/>
          <w:i/>
          <w:iCs/>
          <w:sz w:val="16"/>
          <w:szCs w:val="16"/>
        </w:rPr>
        <w:t xml:space="preserve"> c) Zákona</w:t>
      </w:r>
    </w:p>
    <w:p w14:paraId="50A6FAF6" w14:textId="77777777" w:rsidR="00D935AF" w:rsidRPr="005425F7" w:rsidRDefault="00D935AF" w:rsidP="00D935AF">
      <w:pPr>
        <w:tabs>
          <w:tab w:val="left" w:pos="3544"/>
        </w:tabs>
        <w:spacing w:before="60"/>
        <w:ind w:left="709"/>
        <w:rPr>
          <w:rFonts w:ascii="Verdana" w:hAnsi="Verdana" w:cs="Verdana"/>
          <w:b/>
          <w:bCs/>
          <w:i/>
          <w:iCs/>
          <w:sz w:val="16"/>
          <w:szCs w:val="16"/>
        </w:rPr>
      </w:pPr>
      <w:r w:rsidRPr="005425F7">
        <w:rPr>
          <w:rFonts w:ascii="Verdana" w:hAnsi="Verdana" w:cs="Verdana"/>
          <w:i/>
          <w:iCs/>
          <w:sz w:val="16"/>
          <w:szCs w:val="16"/>
        </w:rPr>
        <w:t>Právní forma:</w:t>
      </w:r>
      <w:r w:rsidRPr="005425F7">
        <w:rPr>
          <w:rFonts w:ascii="Verdana" w:hAnsi="Verdana" w:cs="Verdana"/>
          <w:i/>
          <w:iCs/>
          <w:sz w:val="16"/>
          <w:szCs w:val="16"/>
        </w:rPr>
        <w:tab/>
      </w:r>
      <w:r w:rsidRPr="000561C7">
        <w:rPr>
          <w:rFonts w:ascii="Verdana" w:hAnsi="Verdana" w:cs="Verdana"/>
          <w:b/>
          <w:bCs/>
          <w:i/>
          <w:iCs/>
          <w:sz w:val="16"/>
          <w:szCs w:val="16"/>
        </w:rPr>
        <w:t>801 – obec</w:t>
      </w:r>
    </w:p>
    <w:p w14:paraId="30F67CC5" w14:textId="77777777" w:rsidR="00D935AF" w:rsidRPr="005425F7" w:rsidRDefault="00D935AF" w:rsidP="00D935AF">
      <w:pPr>
        <w:tabs>
          <w:tab w:val="left" w:pos="3544"/>
        </w:tabs>
        <w:spacing w:before="60"/>
        <w:ind w:left="709"/>
        <w:rPr>
          <w:rFonts w:ascii="Verdana" w:hAnsi="Verdana" w:cs="Verdana"/>
          <w:b/>
          <w:bCs/>
          <w:i/>
          <w:iCs/>
          <w:sz w:val="16"/>
          <w:szCs w:val="16"/>
        </w:rPr>
      </w:pPr>
      <w:r w:rsidRPr="005425F7">
        <w:rPr>
          <w:rFonts w:ascii="Verdana" w:hAnsi="Verdana" w:cs="Verdana"/>
          <w:i/>
          <w:iCs/>
          <w:sz w:val="16"/>
          <w:szCs w:val="16"/>
        </w:rPr>
        <w:t>Název zadavatele:</w:t>
      </w:r>
      <w:r w:rsidRPr="005425F7">
        <w:rPr>
          <w:rFonts w:ascii="Verdana" w:hAnsi="Verdana" w:cs="Verdana"/>
          <w:i/>
          <w:iCs/>
          <w:sz w:val="16"/>
          <w:szCs w:val="16"/>
        </w:rPr>
        <w:tab/>
      </w:r>
      <w:r w:rsidRPr="005425F7">
        <w:rPr>
          <w:rFonts w:ascii="Verdana" w:hAnsi="Verdana" w:cs="Verdana"/>
          <w:b/>
          <w:bCs/>
          <w:i/>
          <w:iCs/>
          <w:sz w:val="16"/>
          <w:szCs w:val="16"/>
        </w:rPr>
        <w:t xml:space="preserve">Statutární město </w:t>
      </w:r>
      <w:r>
        <w:rPr>
          <w:rFonts w:ascii="Verdana" w:hAnsi="Verdana" w:cs="Verdana"/>
          <w:b/>
          <w:bCs/>
          <w:i/>
          <w:iCs/>
          <w:sz w:val="16"/>
          <w:szCs w:val="16"/>
        </w:rPr>
        <w:t>Brno Městská část Brno – Starý Lískovec</w:t>
      </w:r>
    </w:p>
    <w:p w14:paraId="7B1D5D64" w14:textId="77777777" w:rsidR="00D935AF" w:rsidRPr="005425F7" w:rsidRDefault="00D935AF" w:rsidP="00D935AF">
      <w:pPr>
        <w:tabs>
          <w:tab w:val="left" w:pos="3544"/>
        </w:tabs>
        <w:spacing w:before="60"/>
        <w:ind w:left="709"/>
        <w:rPr>
          <w:rFonts w:ascii="Verdana" w:hAnsi="Verdana" w:cs="Verdana"/>
          <w:b/>
          <w:bCs/>
          <w:i/>
          <w:iCs/>
          <w:sz w:val="16"/>
          <w:szCs w:val="16"/>
        </w:rPr>
      </w:pPr>
      <w:r w:rsidRPr="005425F7">
        <w:rPr>
          <w:rFonts w:ascii="Verdana" w:hAnsi="Verdana" w:cs="Verdana"/>
          <w:i/>
          <w:iCs/>
          <w:sz w:val="16"/>
          <w:szCs w:val="16"/>
        </w:rPr>
        <w:t>Sídlo zadavatele:</w:t>
      </w:r>
      <w:r w:rsidRPr="005425F7">
        <w:rPr>
          <w:rFonts w:ascii="Verdana" w:hAnsi="Verdana" w:cs="Verdana"/>
          <w:i/>
          <w:iCs/>
          <w:sz w:val="16"/>
          <w:szCs w:val="16"/>
        </w:rPr>
        <w:tab/>
      </w:r>
      <w:r w:rsidR="004D2C6C">
        <w:rPr>
          <w:rFonts w:ascii="Verdana" w:hAnsi="Verdana" w:cs="Verdana"/>
          <w:b/>
          <w:bCs/>
          <w:i/>
          <w:iCs/>
          <w:sz w:val="16"/>
          <w:szCs w:val="16"/>
        </w:rPr>
        <w:t>Oderská 4</w:t>
      </w:r>
      <w:r>
        <w:rPr>
          <w:rFonts w:ascii="Verdana" w:hAnsi="Verdana" w:cs="Verdana"/>
          <w:b/>
          <w:bCs/>
          <w:i/>
          <w:iCs/>
          <w:sz w:val="16"/>
          <w:szCs w:val="16"/>
        </w:rPr>
        <w:t>, 625</w:t>
      </w:r>
      <w:r w:rsidRPr="005425F7">
        <w:rPr>
          <w:rFonts w:ascii="Verdana" w:hAnsi="Verdana" w:cs="Verdana"/>
          <w:b/>
          <w:bCs/>
          <w:i/>
          <w:iCs/>
          <w:sz w:val="16"/>
          <w:szCs w:val="16"/>
        </w:rPr>
        <w:t xml:space="preserve"> 00 BRNO</w:t>
      </w:r>
      <w:r w:rsidRPr="005425F7">
        <w:rPr>
          <w:rFonts w:ascii="Verdana" w:hAnsi="Verdana" w:cs="Verdana"/>
          <w:i/>
          <w:iCs/>
          <w:sz w:val="16"/>
          <w:szCs w:val="16"/>
        </w:rPr>
        <w:t xml:space="preserve"> </w:t>
      </w:r>
    </w:p>
    <w:p w14:paraId="3094BEA3" w14:textId="77777777" w:rsidR="00D935AF" w:rsidRPr="005425F7" w:rsidRDefault="00D935AF" w:rsidP="00D935AF">
      <w:pPr>
        <w:tabs>
          <w:tab w:val="left" w:pos="3544"/>
        </w:tabs>
        <w:spacing w:before="60"/>
        <w:ind w:left="709"/>
        <w:rPr>
          <w:rFonts w:ascii="Verdana" w:hAnsi="Verdana" w:cs="Verdana"/>
          <w:i/>
          <w:iCs/>
          <w:sz w:val="16"/>
          <w:szCs w:val="16"/>
        </w:rPr>
      </w:pPr>
      <w:r w:rsidRPr="005425F7">
        <w:rPr>
          <w:rFonts w:ascii="Verdana" w:hAnsi="Verdana" w:cs="Verdana"/>
          <w:i/>
          <w:iCs/>
          <w:sz w:val="16"/>
          <w:szCs w:val="16"/>
        </w:rPr>
        <w:t>IČ:</w:t>
      </w:r>
      <w:r w:rsidRPr="005425F7">
        <w:rPr>
          <w:rFonts w:ascii="Verdana" w:hAnsi="Verdana" w:cs="Verdana"/>
          <w:i/>
          <w:iCs/>
          <w:sz w:val="16"/>
          <w:szCs w:val="16"/>
        </w:rPr>
        <w:tab/>
      </w:r>
      <w:r w:rsidRPr="00753150">
        <w:rPr>
          <w:rFonts w:ascii="Verdana" w:hAnsi="Verdana" w:cs="Verdana"/>
          <w:b/>
          <w:bCs/>
          <w:i/>
          <w:iCs/>
          <w:sz w:val="16"/>
          <w:szCs w:val="16"/>
        </w:rPr>
        <w:t>44992785/09</w:t>
      </w:r>
    </w:p>
    <w:p w14:paraId="5562500D" w14:textId="77777777" w:rsidR="00D935AF" w:rsidRPr="005425F7" w:rsidRDefault="00D935AF" w:rsidP="00D935AF">
      <w:pPr>
        <w:tabs>
          <w:tab w:val="left" w:pos="3544"/>
        </w:tabs>
        <w:spacing w:before="60"/>
        <w:ind w:left="709"/>
        <w:rPr>
          <w:rFonts w:ascii="Verdana" w:hAnsi="Verdana" w:cs="Verdana"/>
          <w:i/>
          <w:iCs/>
          <w:sz w:val="16"/>
          <w:szCs w:val="16"/>
        </w:rPr>
      </w:pPr>
      <w:r w:rsidRPr="005425F7">
        <w:rPr>
          <w:rFonts w:ascii="Verdana" w:hAnsi="Verdana" w:cs="Verdana"/>
          <w:i/>
          <w:iCs/>
          <w:sz w:val="16"/>
          <w:szCs w:val="16"/>
        </w:rPr>
        <w:t>DIČ:</w:t>
      </w:r>
      <w:r w:rsidRPr="005425F7">
        <w:rPr>
          <w:rFonts w:ascii="Verdana" w:hAnsi="Verdana" w:cs="Verdana"/>
          <w:i/>
          <w:iCs/>
          <w:sz w:val="16"/>
          <w:szCs w:val="16"/>
        </w:rPr>
        <w:tab/>
      </w:r>
      <w:r w:rsidRPr="00753150">
        <w:rPr>
          <w:rFonts w:ascii="Verdana" w:hAnsi="Verdana" w:cs="Verdana"/>
          <w:b/>
          <w:bCs/>
          <w:i/>
          <w:iCs/>
          <w:sz w:val="16"/>
          <w:szCs w:val="16"/>
        </w:rPr>
        <w:t>CZ44992785/09</w:t>
      </w:r>
    </w:p>
    <w:p w14:paraId="37A5DE96" w14:textId="77777777" w:rsidR="00D935AF" w:rsidRPr="005425F7" w:rsidRDefault="00D935AF" w:rsidP="00D935AF">
      <w:pPr>
        <w:tabs>
          <w:tab w:val="left" w:pos="3544"/>
        </w:tabs>
        <w:spacing w:before="60"/>
        <w:ind w:left="709"/>
        <w:rPr>
          <w:rFonts w:ascii="Verdana" w:hAnsi="Verdana" w:cs="Verdana"/>
          <w:i/>
          <w:iCs/>
          <w:sz w:val="16"/>
          <w:szCs w:val="16"/>
        </w:rPr>
      </w:pPr>
      <w:r w:rsidRPr="005425F7">
        <w:rPr>
          <w:rFonts w:ascii="Verdana" w:hAnsi="Verdana" w:cs="Verdana"/>
          <w:i/>
          <w:iCs/>
          <w:sz w:val="16"/>
          <w:szCs w:val="16"/>
        </w:rPr>
        <w:t>Osob</w:t>
      </w:r>
      <w:r>
        <w:rPr>
          <w:rFonts w:ascii="Verdana" w:hAnsi="Verdana" w:cs="Verdana"/>
          <w:i/>
          <w:iCs/>
          <w:sz w:val="16"/>
          <w:szCs w:val="16"/>
        </w:rPr>
        <w:t>y</w:t>
      </w:r>
      <w:r w:rsidRPr="005425F7">
        <w:rPr>
          <w:rFonts w:ascii="Verdana" w:hAnsi="Verdana" w:cs="Verdana"/>
          <w:i/>
          <w:iCs/>
          <w:sz w:val="16"/>
          <w:szCs w:val="16"/>
        </w:rPr>
        <w:t xml:space="preserve"> oprávněná jednat:</w:t>
      </w:r>
      <w:r w:rsidRPr="005425F7">
        <w:rPr>
          <w:rFonts w:ascii="Verdana" w:hAnsi="Verdana" w:cs="Verdana"/>
          <w:i/>
          <w:iCs/>
          <w:sz w:val="16"/>
          <w:szCs w:val="16"/>
        </w:rPr>
        <w:tab/>
      </w:r>
      <w:r w:rsidR="00B15BED" w:rsidRPr="00643E56">
        <w:rPr>
          <w:rFonts w:ascii="Verdana" w:hAnsi="Verdana" w:cs="Verdana"/>
          <w:b/>
          <w:i/>
          <w:iCs/>
          <w:sz w:val="16"/>
          <w:szCs w:val="16"/>
        </w:rPr>
        <w:t>Bc.</w:t>
      </w:r>
      <w:r w:rsidR="00B15BED">
        <w:rPr>
          <w:rFonts w:ascii="Verdana" w:hAnsi="Verdana" w:cs="Verdana"/>
          <w:i/>
          <w:iCs/>
          <w:sz w:val="16"/>
          <w:szCs w:val="16"/>
        </w:rPr>
        <w:t xml:space="preserve"> </w:t>
      </w:r>
      <w:r w:rsidRPr="00753150">
        <w:rPr>
          <w:rFonts w:ascii="Verdana" w:hAnsi="Verdana" w:cs="Verdana"/>
          <w:b/>
          <w:bCs/>
          <w:i/>
          <w:iCs/>
          <w:sz w:val="16"/>
          <w:szCs w:val="16"/>
        </w:rPr>
        <w:t>Vladan KRÁSNÝ, starosta městské části</w:t>
      </w:r>
    </w:p>
    <w:p w14:paraId="7158EE7D" w14:textId="77777777" w:rsidR="007F3B80" w:rsidRPr="00194996" w:rsidRDefault="007F3B80" w:rsidP="007F3B80">
      <w:pPr>
        <w:widowControl w:val="0"/>
        <w:tabs>
          <w:tab w:val="left" w:pos="3544"/>
        </w:tabs>
        <w:spacing w:before="60"/>
        <w:ind w:left="4111" w:hanging="3402"/>
        <w:rPr>
          <w:rFonts w:ascii="Verdana" w:hAnsi="Verdana" w:cs="Arial"/>
          <w:b/>
          <w:i/>
          <w:sz w:val="16"/>
          <w:szCs w:val="16"/>
        </w:rPr>
      </w:pPr>
      <w:r w:rsidRPr="00194996">
        <w:rPr>
          <w:rFonts w:ascii="Verdana" w:hAnsi="Verdana" w:cs="Arial"/>
          <w:i/>
          <w:sz w:val="16"/>
          <w:szCs w:val="16"/>
        </w:rPr>
        <w:t>Kontaktní osoba:</w:t>
      </w:r>
      <w:r w:rsidRPr="00194996">
        <w:rPr>
          <w:rFonts w:ascii="Verdana" w:hAnsi="Verdana" w:cs="Arial"/>
          <w:i/>
          <w:sz w:val="16"/>
          <w:szCs w:val="16"/>
        </w:rPr>
        <w:tab/>
      </w:r>
      <w:r w:rsidRPr="00194996">
        <w:rPr>
          <w:rFonts w:ascii="Verdana" w:hAnsi="Verdana" w:cs="Arial"/>
          <w:b/>
          <w:i/>
          <w:sz w:val="16"/>
          <w:szCs w:val="16"/>
        </w:rPr>
        <w:t>Ing. Renata Weisová, referent investic</w:t>
      </w:r>
    </w:p>
    <w:p w14:paraId="7BC234FB" w14:textId="77777777" w:rsidR="007F3B80" w:rsidRPr="00194996" w:rsidRDefault="007F3B80" w:rsidP="007F3B80">
      <w:pPr>
        <w:widowControl w:val="0"/>
        <w:tabs>
          <w:tab w:val="left" w:pos="3544"/>
        </w:tabs>
        <w:spacing w:before="60"/>
        <w:ind w:left="4111" w:hanging="3402"/>
        <w:rPr>
          <w:rFonts w:ascii="Verdana" w:hAnsi="Verdana" w:cs="Arial"/>
          <w:i/>
          <w:sz w:val="16"/>
          <w:szCs w:val="16"/>
        </w:rPr>
      </w:pPr>
      <w:r w:rsidRPr="00194996">
        <w:rPr>
          <w:rFonts w:ascii="Verdana" w:hAnsi="Verdana" w:cs="Arial"/>
          <w:i/>
          <w:sz w:val="16"/>
          <w:szCs w:val="16"/>
        </w:rPr>
        <w:t>e-mail:</w:t>
      </w:r>
      <w:r w:rsidRPr="00194996">
        <w:rPr>
          <w:rFonts w:ascii="Verdana" w:hAnsi="Verdana" w:cs="Arial"/>
          <w:i/>
          <w:sz w:val="16"/>
          <w:szCs w:val="16"/>
        </w:rPr>
        <w:tab/>
      </w:r>
      <w:r w:rsidRPr="00194996">
        <w:rPr>
          <w:rFonts w:ascii="Verdana" w:hAnsi="Verdana"/>
          <w:b/>
          <w:i/>
          <w:sz w:val="16"/>
          <w:szCs w:val="16"/>
        </w:rPr>
        <w:t>renata.weisova@staryliskovec.cz</w:t>
      </w:r>
    </w:p>
    <w:p w14:paraId="64777FE3" w14:textId="77777777" w:rsidR="007F3B80" w:rsidRDefault="007F3B80" w:rsidP="00F700D6">
      <w:pPr>
        <w:widowControl w:val="0"/>
        <w:tabs>
          <w:tab w:val="left" w:pos="3544"/>
          <w:tab w:val="left" w:pos="5940"/>
        </w:tabs>
        <w:spacing w:before="60"/>
        <w:ind w:left="4111" w:hanging="3402"/>
        <w:rPr>
          <w:rFonts w:ascii="Verdana" w:hAnsi="Verdana"/>
          <w:b/>
          <w:i/>
          <w:sz w:val="16"/>
          <w:szCs w:val="16"/>
        </w:rPr>
      </w:pPr>
      <w:r w:rsidRPr="00194996">
        <w:rPr>
          <w:rFonts w:ascii="Verdana" w:hAnsi="Verdana" w:cs="Arial"/>
          <w:i/>
          <w:sz w:val="16"/>
          <w:szCs w:val="16"/>
        </w:rPr>
        <w:t>telefon:</w:t>
      </w:r>
      <w:r w:rsidRPr="00194996">
        <w:rPr>
          <w:rFonts w:ascii="Verdana" w:hAnsi="Verdana" w:cs="Arial"/>
          <w:i/>
          <w:sz w:val="16"/>
          <w:szCs w:val="16"/>
        </w:rPr>
        <w:tab/>
      </w:r>
      <w:r w:rsidRPr="00194996">
        <w:rPr>
          <w:rFonts w:ascii="Verdana" w:hAnsi="Verdana" w:cs="Arial"/>
          <w:b/>
          <w:i/>
          <w:sz w:val="16"/>
          <w:szCs w:val="16"/>
        </w:rPr>
        <w:t>+420</w:t>
      </w:r>
      <w:r w:rsidRPr="00194996">
        <w:rPr>
          <w:rFonts w:ascii="Verdana" w:hAnsi="Verdana" w:cs="Arial"/>
          <w:i/>
          <w:sz w:val="16"/>
          <w:szCs w:val="16"/>
        </w:rPr>
        <w:t xml:space="preserve"> </w:t>
      </w:r>
      <w:r w:rsidRPr="00194996">
        <w:rPr>
          <w:rFonts w:ascii="Verdana" w:hAnsi="Verdana"/>
          <w:b/>
          <w:i/>
          <w:sz w:val="16"/>
          <w:szCs w:val="16"/>
        </w:rPr>
        <w:t>547 139</w:t>
      </w:r>
      <w:r w:rsidR="00A543AE">
        <w:rPr>
          <w:rFonts w:ascii="Verdana" w:hAnsi="Verdana"/>
          <w:b/>
          <w:i/>
          <w:sz w:val="16"/>
          <w:szCs w:val="16"/>
        </w:rPr>
        <w:t> </w:t>
      </w:r>
      <w:r w:rsidRPr="00194996">
        <w:rPr>
          <w:rFonts w:ascii="Verdana" w:hAnsi="Verdana"/>
          <w:b/>
          <w:i/>
          <w:sz w:val="16"/>
          <w:szCs w:val="16"/>
        </w:rPr>
        <w:t>241</w:t>
      </w:r>
    </w:p>
    <w:p w14:paraId="5772074C" w14:textId="77777777" w:rsidR="00A543AE" w:rsidRPr="009C4279" w:rsidRDefault="00A543AE" w:rsidP="00A543AE">
      <w:pPr>
        <w:widowControl w:val="0"/>
        <w:tabs>
          <w:tab w:val="left" w:pos="3544"/>
        </w:tabs>
        <w:spacing w:before="60"/>
        <w:ind w:left="4111" w:hanging="3402"/>
        <w:rPr>
          <w:rFonts w:ascii="Verdana" w:hAnsi="Verdana" w:cs="Arial"/>
          <w:b/>
          <w:i/>
          <w:sz w:val="16"/>
          <w:szCs w:val="16"/>
        </w:rPr>
      </w:pPr>
      <w:r w:rsidRPr="009C4279">
        <w:rPr>
          <w:rFonts w:ascii="Verdana" w:hAnsi="Verdana" w:cs="Arial"/>
          <w:i/>
          <w:sz w:val="16"/>
          <w:szCs w:val="16"/>
        </w:rPr>
        <w:t>Kontaktní osoba:</w:t>
      </w:r>
      <w:r w:rsidRPr="009C4279">
        <w:rPr>
          <w:rFonts w:ascii="Verdana" w:hAnsi="Verdana" w:cs="Arial"/>
          <w:i/>
          <w:sz w:val="16"/>
          <w:szCs w:val="16"/>
        </w:rPr>
        <w:tab/>
      </w:r>
      <w:r w:rsidRPr="009C4279">
        <w:rPr>
          <w:rFonts w:ascii="Verdana" w:hAnsi="Verdana" w:cs="Arial"/>
          <w:b/>
          <w:i/>
          <w:sz w:val="16"/>
          <w:szCs w:val="16"/>
        </w:rPr>
        <w:t xml:space="preserve">Bc. Eva </w:t>
      </w:r>
      <w:proofErr w:type="spellStart"/>
      <w:r w:rsidRPr="009C4279">
        <w:rPr>
          <w:rFonts w:ascii="Verdana" w:hAnsi="Verdana" w:cs="Arial"/>
          <w:b/>
          <w:i/>
          <w:sz w:val="16"/>
          <w:szCs w:val="16"/>
        </w:rPr>
        <w:t>Novosádová</w:t>
      </w:r>
      <w:proofErr w:type="spellEnd"/>
      <w:r w:rsidRPr="009C4279">
        <w:rPr>
          <w:rFonts w:ascii="Verdana" w:hAnsi="Verdana" w:cs="Arial"/>
          <w:b/>
          <w:i/>
          <w:sz w:val="16"/>
          <w:szCs w:val="16"/>
        </w:rPr>
        <w:t xml:space="preserve">, vedoucí </w:t>
      </w:r>
      <w:proofErr w:type="spellStart"/>
      <w:r w:rsidRPr="009C4279">
        <w:rPr>
          <w:rFonts w:ascii="Verdana" w:hAnsi="Verdana" w:cs="Arial"/>
          <w:b/>
          <w:i/>
          <w:sz w:val="16"/>
          <w:szCs w:val="16"/>
        </w:rPr>
        <w:t>OVš</w:t>
      </w:r>
      <w:proofErr w:type="spellEnd"/>
    </w:p>
    <w:p w14:paraId="4C8ED4A9" w14:textId="77777777" w:rsidR="00A543AE" w:rsidRPr="009C4279" w:rsidRDefault="00A543AE" w:rsidP="00A543AE">
      <w:pPr>
        <w:widowControl w:val="0"/>
        <w:tabs>
          <w:tab w:val="left" w:pos="3544"/>
        </w:tabs>
        <w:spacing w:before="60"/>
        <w:ind w:left="4111" w:hanging="3402"/>
        <w:rPr>
          <w:rFonts w:ascii="Verdana" w:hAnsi="Verdana" w:cs="Arial"/>
          <w:i/>
          <w:sz w:val="16"/>
          <w:szCs w:val="16"/>
        </w:rPr>
      </w:pPr>
      <w:r w:rsidRPr="009C4279">
        <w:rPr>
          <w:rFonts w:ascii="Verdana" w:hAnsi="Verdana" w:cs="Arial"/>
          <w:i/>
          <w:sz w:val="16"/>
          <w:szCs w:val="16"/>
        </w:rPr>
        <w:t>e-mail:</w:t>
      </w:r>
      <w:r w:rsidRPr="009C4279">
        <w:rPr>
          <w:rFonts w:ascii="Verdana" w:hAnsi="Verdana" w:cs="Arial"/>
          <w:i/>
          <w:sz w:val="16"/>
          <w:szCs w:val="16"/>
        </w:rPr>
        <w:tab/>
      </w:r>
      <w:r w:rsidRPr="009C4279">
        <w:rPr>
          <w:rFonts w:ascii="Verdana" w:hAnsi="Verdana"/>
          <w:b/>
          <w:i/>
          <w:sz w:val="16"/>
          <w:szCs w:val="16"/>
        </w:rPr>
        <w:t>eva.novosadova@staryliskovec.cz</w:t>
      </w:r>
    </w:p>
    <w:p w14:paraId="1E81405F" w14:textId="77777777" w:rsidR="00A543AE" w:rsidRPr="009C4279" w:rsidRDefault="00A543AE" w:rsidP="00A543AE">
      <w:pPr>
        <w:widowControl w:val="0"/>
        <w:tabs>
          <w:tab w:val="left" w:pos="3544"/>
          <w:tab w:val="left" w:pos="5940"/>
        </w:tabs>
        <w:spacing w:before="60"/>
        <w:ind w:left="4111" w:hanging="3402"/>
        <w:rPr>
          <w:rFonts w:ascii="Verdana" w:hAnsi="Verdana"/>
          <w:b/>
          <w:i/>
          <w:sz w:val="16"/>
          <w:szCs w:val="16"/>
        </w:rPr>
      </w:pPr>
      <w:r w:rsidRPr="009C4279">
        <w:rPr>
          <w:rFonts w:ascii="Verdana" w:hAnsi="Verdana" w:cs="Arial"/>
          <w:i/>
          <w:sz w:val="16"/>
          <w:szCs w:val="16"/>
        </w:rPr>
        <w:t>telefon:</w:t>
      </w:r>
      <w:r w:rsidRPr="009C4279">
        <w:rPr>
          <w:rFonts w:ascii="Verdana" w:hAnsi="Verdana" w:cs="Arial"/>
          <w:i/>
          <w:sz w:val="16"/>
          <w:szCs w:val="16"/>
        </w:rPr>
        <w:tab/>
      </w:r>
      <w:r w:rsidRPr="009C4279">
        <w:rPr>
          <w:rFonts w:ascii="Verdana" w:hAnsi="Verdana" w:cs="Arial"/>
          <w:b/>
          <w:i/>
          <w:sz w:val="16"/>
          <w:szCs w:val="16"/>
        </w:rPr>
        <w:t>+420</w:t>
      </w:r>
      <w:r w:rsidRPr="009C4279">
        <w:rPr>
          <w:rFonts w:ascii="Verdana" w:hAnsi="Verdana" w:cs="Arial"/>
          <w:i/>
          <w:sz w:val="16"/>
          <w:szCs w:val="16"/>
        </w:rPr>
        <w:t xml:space="preserve"> </w:t>
      </w:r>
      <w:r w:rsidRPr="009C4279">
        <w:rPr>
          <w:rFonts w:ascii="Verdana" w:hAnsi="Verdana"/>
          <w:b/>
          <w:i/>
          <w:sz w:val="16"/>
          <w:szCs w:val="16"/>
        </w:rPr>
        <w:t>547 139 245</w:t>
      </w:r>
    </w:p>
    <w:p w14:paraId="5F8F4258" w14:textId="77777777" w:rsidR="00D935AF" w:rsidRDefault="00D935AF" w:rsidP="00A543AE">
      <w:pPr>
        <w:widowControl w:val="0"/>
        <w:tabs>
          <w:tab w:val="left" w:pos="3544"/>
          <w:tab w:val="left" w:pos="5940"/>
        </w:tabs>
        <w:spacing w:before="60"/>
        <w:ind w:left="4111" w:hanging="3402"/>
        <w:rPr>
          <w:rFonts w:ascii="Verdana" w:hAnsi="Verdana" w:cs="Arial"/>
          <w:i/>
          <w:sz w:val="16"/>
          <w:szCs w:val="16"/>
        </w:rPr>
      </w:pPr>
      <w:r>
        <w:rPr>
          <w:rFonts w:ascii="Verdana" w:hAnsi="Verdana" w:cs="Arial"/>
          <w:i/>
          <w:sz w:val="16"/>
          <w:szCs w:val="16"/>
        </w:rPr>
        <w:t>Zastupující zadavatel</w:t>
      </w:r>
    </w:p>
    <w:p w14:paraId="15F10EE6" w14:textId="77777777" w:rsidR="00D935AF" w:rsidRPr="008A38F6" w:rsidRDefault="00D935AF" w:rsidP="00D935AF">
      <w:pPr>
        <w:spacing w:before="60"/>
        <w:ind w:left="709"/>
        <w:jc w:val="both"/>
        <w:rPr>
          <w:rFonts w:ascii="Verdana" w:hAnsi="Verdana" w:cs="Arial"/>
          <w:i/>
          <w:sz w:val="16"/>
          <w:szCs w:val="16"/>
        </w:rPr>
      </w:pPr>
      <w:r w:rsidRPr="0067242B">
        <w:rPr>
          <w:rFonts w:ascii="Verdana" w:hAnsi="Verdana" w:cs="Arial"/>
          <w:i/>
          <w:sz w:val="16"/>
          <w:szCs w:val="16"/>
        </w:rPr>
        <w:t>Zadavatel uzavřel mandátní smlouvu na výkony části zadavatelských činností uvedených v ustanovení § 151 zákona (s výjimkou úkonů rozhodovacích) s dále uvedenou právnickou osobou</w:t>
      </w:r>
      <w:r w:rsidRPr="008A38F6">
        <w:rPr>
          <w:rFonts w:ascii="Verdana" w:hAnsi="Verdana" w:cs="Arial"/>
          <w:i/>
          <w:sz w:val="16"/>
          <w:szCs w:val="16"/>
        </w:rPr>
        <w:t xml:space="preserve"> (dále jen zastupující zadavatel) a udělil jí k této činnosti plnou moc.</w:t>
      </w:r>
    </w:p>
    <w:p w14:paraId="5BD55ABB" w14:textId="77777777" w:rsidR="00D935AF" w:rsidRPr="00103C97" w:rsidRDefault="00D935AF" w:rsidP="00D935AF">
      <w:pPr>
        <w:tabs>
          <w:tab w:val="left" w:pos="3544"/>
        </w:tabs>
        <w:spacing w:before="60"/>
        <w:ind w:left="709"/>
        <w:rPr>
          <w:rFonts w:ascii="Verdana" w:hAnsi="Verdana" w:cs="Verdana"/>
          <w:i/>
          <w:iCs/>
          <w:sz w:val="16"/>
          <w:szCs w:val="16"/>
        </w:rPr>
      </w:pPr>
      <w:r w:rsidRPr="00103C97">
        <w:rPr>
          <w:rFonts w:ascii="Verdana" w:hAnsi="Verdana" w:cs="Verdana"/>
          <w:i/>
          <w:iCs/>
          <w:sz w:val="16"/>
          <w:szCs w:val="16"/>
        </w:rPr>
        <w:t>Název:</w:t>
      </w:r>
      <w:r w:rsidRPr="00103C97">
        <w:rPr>
          <w:rFonts w:ascii="Verdana" w:hAnsi="Verdana" w:cs="Verdana"/>
          <w:i/>
          <w:iCs/>
          <w:sz w:val="16"/>
          <w:szCs w:val="16"/>
        </w:rPr>
        <w:tab/>
      </w:r>
      <w:r w:rsidRPr="008A38F6">
        <w:rPr>
          <w:rFonts w:ascii="Verdana" w:hAnsi="Verdana" w:cs="Verdana"/>
          <w:b/>
          <w:i/>
          <w:iCs/>
          <w:sz w:val="16"/>
          <w:szCs w:val="16"/>
        </w:rPr>
        <w:t>ikis s.r.o.</w:t>
      </w:r>
    </w:p>
    <w:p w14:paraId="23069539" w14:textId="77777777" w:rsidR="00D935AF" w:rsidRPr="00103C97" w:rsidRDefault="00D935AF" w:rsidP="00D935AF">
      <w:pPr>
        <w:tabs>
          <w:tab w:val="left" w:pos="3544"/>
        </w:tabs>
        <w:spacing w:before="60"/>
        <w:ind w:left="709"/>
        <w:rPr>
          <w:rFonts w:ascii="Verdana" w:hAnsi="Verdana" w:cs="Verdana"/>
          <w:i/>
          <w:iCs/>
          <w:sz w:val="16"/>
          <w:szCs w:val="16"/>
        </w:rPr>
      </w:pPr>
      <w:r w:rsidRPr="00103C97">
        <w:rPr>
          <w:rFonts w:ascii="Verdana" w:hAnsi="Verdana" w:cs="Verdana"/>
          <w:i/>
          <w:iCs/>
          <w:sz w:val="16"/>
          <w:szCs w:val="16"/>
        </w:rPr>
        <w:t>Sídlo:</w:t>
      </w:r>
      <w:r w:rsidRPr="00103C97">
        <w:rPr>
          <w:rFonts w:ascii="Verdana" w:hAnsi="Verdana" w:cs="Verdana"/>
          <w:i/>
          <w:iCs/>
          <w:sz w:val="16"/>
          <w:szCs w:val="16"/>
        </w:rPr>
        <w:tab/>
      </w:r>
      <w:r w:rsidRPr="008A38F6">
        <w:rPr>
          <w:rFonts w:ascii="Verdana" w:hAnsi="Verdana" w:cs="Verdana"/>
          <w:b/>
          <w:i/>
          <w:iCs/>
          <w:sz w:val="16"/>
          <w:szCs w:val="16"/>
        </w:rPr>
        <w:t>Kaštanová 496/123a, 620 00 Brno</w:t>
      </w:r>
    </w:p>
    <w:p w14:paraId="4E9764A7" w14:textId="77777777" w:rsidR="00D935AF" w:rsidRPr="00103C97" w:rsidRDefault="00D935AF" w:rsidP="00D935AF">
      <w:pPr>
        <w:tabs>
          <w:tab w:val="left" w:pos="3544"/>
        </w:tabs>
        <w:spacing w:before="60"/>
        <w:ind w:left="709"/>
        <w:rPr>
          <w:rFonts w:ascii="Verdana" w:hAnsi="Verdana" w:cs="Verdana"/>
          <w:i/>
          <w:iCs/>
          <w:sz w:val="16"/>
          <w:szCs w:val="16"/>
        </w:rPr>
      </w:pPr>
      <w:r w:rsidRPr="00103C97">
        <w:rPr>
          <w:rFonts w:ascii="Verdana" w:hAnsi="Verdana" w:cs="Verdana"/>
          <w:i/>
          <w:iCs/>
          <w:sz w:val="16"/>
          <w:szCs w:val="16"/>
        </w:rPr>
        <w:t>IČ:</w:t>
      </w:r>
      <w:r w:rsidRPr="00103C97">
        <w:rPr>
          <w:rFonts w:ascii="Verdana" w:hAnsi="Verdana" w:cs="Verdana"/>
          <w:i/>
          <w:iCs/>
          <w:sz w:val="16"/>
          <w:szCs w:val="16"/>
        </w:rPr>
        <w:tab/>
      </w:r>
      <w:r w:rsidRPr="008A38F6">
        <w:rPr>
          <w:rFonts w:ascii="Verdana" w:hAnsi="Verdana" w:cs="Verdana"/>
          <w:b/>
          <w:i/>
          <w:iCs/>
          <w:sz w:val="16"/>
          <w:szCs w:val="16"/>
        </w:rPr>
        <w:t>63485290</w:t>
      </w:r>
    </w:p>
    <w:p w14:paraId="20FD364F" w14:textId="77777777" w:rsidR="00D935AF" w:rsidRPr="00103C97" w:rsidRDefault="00D935AF" w:rsidP="00D935AF">
      <w:pPr>
        <w:tabs>
          <w:tab w:val="left" w:pos="3544"/>
        </w:tabs>
        <w:spacing w:before="60"/>
        <w:ind w:left="709"/>
        <w:rPr>
          <w:rFonts w:ascii="Verdana" w:hAnsi="Verdana" w:cs="Verdana"/>
          <w:i/>
          <w:iCs/>
          <w:sz w:val="16"/>
          <w:szCs w:val="16"/>
        </w:rPr>
      </w:pPr>
      <w:r w:rsidRPr="00103C97">
        <w:rPr>
          <w:rFonts w:ascii="Verdana" w:hAnsi="Verdana" w:cs="Verdana"/>
          <w:i/>
          <w:iCs/>
          <w:sz w:val="16"/>
          <w:szCs w:val="16"/>
        </w:rPr>
        <w:t>DIČ:</w:t>
      </w:r>
      <w:r w:rsidRPr="00103C97">
        <w:rPr>
          <w:rFonts w:ascii="Verdana" w:hAnsi="Verdana" w:cs="Verdana"/>
          <w:i/>
          <w:iCs/>
          <w:sz w:val="16"/>
          <w:szCs w:val="16"/>
        </w:rPr>
        <w:tab/>
      </w:r>
      <w:r w:rsidRPr="008A38F6">
        <w:rPr>
          <w:rFonts w:ascii="Verdana" w:hAnsi="Verdana" w:cs="Verdana"/>
          <w:b/>
          <w:i/>
          <w:iCs/>
          <w:sz w:val="16"/>
          <w:szCs w:val="16"/>
        </w:rPr>
        <w:t>CZ 63485290</w:t>
      </w:r>
    </w:p>
    <w:p w14:paraId="2D192DCC" w14:textId="77777777" w:rsidR="00B15BED" w:rsidRPr="00643E56" w:rsidRDefault="00B15BED" w:rsidP="00D935AF">
      <w:pPr>
        <w:tabs>
          <w:tab w:val="left" w:pos="3544"/>
        </w:tabs>
        <w:spacing w:before="60"/>
        <w:ind w:left="709"/>
        <w:rPr>
          <w:rFonts w:ascii="Verdana" w:hAnsi="Verdana" w:cs="Verdana"/>
          <w:i/>
          <w:iCs/>
          <w:sz w:val="16"/>
          <w:szCs w:val="16"/>
        </w:rPr>
      </w:pPr>
      <w:r w:rsidRPr="00643E56">
        <w:rPr>
          <w:rFonts w:ascii="Verdana" w:hAnsi="Verdana" w:cs="Verdana"/>
          <w:i/>
          <w:iCs/>
          <w:sz w:val="16"/>
          <w:szCs w:val="16"/>
        </w:rPr>
        <w:t>Osoba oprávněná jednat:</w:t>
      </w:r>
      <w:r w:rsidRPr="00643E56">
        <w:rPr>
          <w:rFonts w:ascii="Verdana" w:hAnsi="Verdana" w:cs="Verdana"/>
          <w:b/>
          <w:bCs/>
          <w:i/>
          <w:iCs/>
          <w:sz w:val="16"/>
          <w:szCs w:val="16"/>
        </w:rPr>
        <w:t xml:space="preserve"> </w:t>
      </w:r>
      <w:r w:rsidRPr="00643E56">
        <w:rPr>
          <w:rFonts w:ascii="Verdana" w:hAnsi="Verdana" w:cs="Verdana"/>
          <w:b/>
          <w:bCs/>
          <w:i/>
          <w:iCs/>
          <w:sz w:val="16"/>
          <w:szCs w:val="16"/>
        </w:rPr>
        <w:tab/>
        <w:t>Ing. Jiří Kudělka jednatel</w:t>
      </w:r>
    </w:p>
    <w:p w14:paraId="39FEAE52" w14:textId="77777777" w:rsidR="00D935AF" w:rsidRPr="00F86819" w:rsidRDefault="00D935AF" w:rsidP="00D935AF">
      <w:pPr>
        <w:widowControl w:val="0"/>
        <w:tabs>
          <w:tab w:val="left" w:pos="3544"/>
        </w:tabs>
        <w:spacing w:before="60"/>
        <w:ind w:left="3544" w:hanging="2835"/>
        <w:rPr>
          <w:rFonts w:ascii="Verdana" w:hAnsi="Verdana" w:cs="Verdana"/>
          <w:b/>
          <w:bCs/>
          <w:i/>
          <w:iCs/>
          <w:sz w:val="16"/>
          <w:szCs w:val="16"/>
        </w:rPr>
      </w:pPr>
      <w:r w:rsidRPr="00D7274C">
        <w:rPr>
          <w:rFonts w:ascii="Verdana" w:hAnsi="Verdana" w:cs="Verdana"/>
          <w:i/>
          <w:iCs/>
          <w:sz w:val="16"/>
          <w:szCs w:val="16"/>
        </w:rPr>
        <w:t>Kontaktní osoby:</w:t>
      </w:r>
      <w:r w:rsidRPr="00D7274C">
        <w:rPr>
          <w:rFonts w:ascii="Verdana" w:hAnsi="Verdana" w:cs="Verdana"/>
          <w:b/>
          <w:bCs/>
          <w:i/>
          <w:iCs/>
          <w:sz w:val="16"/>
          <w:szCs w:val="16"/>
        </w:rPr>
        <w:tab/>
      </w:r>
      <w:r w:rsidR="00C3165B">
        <w:rPr>
          <w:rFonts w:ascii="Verdana" w:hAnsi="Verdana" w:cs="Verdana"/>
          <w:b/>
          <w:bCs/>
          <w:i/>
          <w:iCs/>
          <w:sz w:val="16"/>
          <w:szCs w:val="16"/>
        </w:rPr>
        <w:t xml:space="preserve">Roman Handl, </w:t>
      </w:r>
      <w:r w:rsidRPr="00D935AF">
        <w:rPr>
          <w:rFonts w:ascii="Verdana" w:hAnsi="Verdana" w:cs="Verdana"/>
          <w:b/>
          <w:bCs/>
          <w:i/>
          <w:iCs/>
          <w:sz w:val="16"/>
          <w:szCs w:val="16"/>
        </w:rPr>
        <w:t xml:space="preserve">Ilona </w:t>
      </w:r>
      <w:proofErr w:type="spellStart"/>
      <w:r w:rsidRPr="00D935AF">
        <w:rPr>
          <w:rFonts w:ascii="Verdana" w:hAnsi="Verdana" w:cs="Verdana"/>
          <w:b/>
          <w:bCs/>
          <w:i/>
          <w:iCs/>
          <w:sz w:val="16"/>
          <w:szCs w:val="16"/>
        </w:rPr>
        <w:t>Ďuricová</w:t>
      </w:r>
      <w:proofErr w:type="spellEnd"/>
      <w:r w:rsidRPr="00D935AF">
        <w:rPr>
          <w:rFonts w:ascii="Verdana" w:hAnsi="Verdana" w:cs="Verdana"/>
          <w:b/>
          <w:bCs/>
          <w:i/>
          <w:iCs/>
          <w:sz w:val="16"/>
          <w:szCs w:val="16"/>
        </w:rPr>
        <w:t xml:space="preserve">, </w:t>
      </w:r>
      <w:proofErr w:type="spellStart"/>
      <w:r w:rsidRPr="00D935AF">
        <w:rPr>
          <w:rFonts w:ascii="Verdana" w:hAnsi="Verdana" w:cs="Verdana"/>
          <w:b/>
          <w:bCs/>
          <w:i/>
          <w:iCs/>
          <w:sz w:val="16"/>
          <w:szCs w:val="16"/>
        </w:rPr>
        <w:t>DiS</w:t>
      </w:r>
      <w:proofErr w:type="spellEnd"/>
      <w:r>
        <w:rPr>
          <w:rFonts w:ascii="Verdana" w:hAnsi="Verdana" w:cs="Verdana"/>
          <w:b/>
          <w:bCs/>
          <w:i/>
          <w:iCs/>
          <w:sz w:val="16"/>
          <w:szCs w:val="16"/>
        </w:rPr>
        <w:t>.</w:t>
      </w:r>
    </w:p>
    <w:p w14:paraId="7A725701" w14:textId="77777777" w:rsidR="00D935AF" w:rsidRPr="00F86819" w:rsidRDefault="00D935AF" w:rsidP="00D935AF">
      <w:pPr>
        <w:widowControl w:val="0"/>
        <w:tabs>
          <w:tab w:val="left" w:pos="3544"/>
        </w:tabs>
        <w:spacing w:before="60"/>
        <w:ind w:left="709"/>
        <w:rPr>
          <w:rFonts w:ascii="Verdana" w:hAnsi="Verdana" w:cs="Verdana"/>
          <w:b/>
          <w:bCs/>
          <w:i/>
          <w:iCs/>
          <w:sz w:val="16"/>
          <w:szCs w:val="16"/>
        </w:rPr>
      </w:pPr>
      <w:r w:rsidRPr="00F86819">
        <w:rPr>
          <w:rFonts w:ascii="Verdana" w:hAnsi="Verdana" w:cs="Verdana"/>
          <w:i/>
          <w:iCs/>
          <w:sz w:val="16"/>
          <w:szCs w:val="16"/>
        </w:rPr>
        <w:t>e-mail:</w:t>
      </w:r>
      <w:r w:rsidRPr="00F86819">
        <w:rPr>
          <w:rFonts w:ascii="Verdana" w:hAnsi="Verdana" w:cs="Verdana"/>
          <w:b/>
          <w:bCs/>
          <w:i/>
          <w:iCs/>
          <w:sz w:val="16"/>
          <w:szCs w:val="16"/>
        </w:rPr>
        <w:tab/>
      </w:r>
      <w:hyperlink r:id="rId9" w:history="1">
        <w:r w:rsidRPr="00F86819">
          <w:rPr>
            <w:rStyle w:val="Hyperlink"/>
            <w:rFonts w:ascii="Verdana" w:hAnsi="Verdana" w:cs="Verdana"/>
            <w:b/>
            <w:bCs/>
            <w:i/>
            <w:iCs/>
            <w:color w:val="auto"/>
            <w:sz w:val="16"/>
            <w:szCs w:val="16"/>
            <w:u w:val="none"/>
          </w:rPr>
          <w:t>ikis@ikis.cz</w:t>
        </w:r>
      </w:hyperlink>
    </w:p>
    <w:p w14:paraId="0F80ABB1" w14:textId="77777777" w:rsidR="00D935AF" w:rsidRPr="00F86819" w:rsidRDefault="00D935AF" w:rsidP="00D935AF">
      <w:pPr>
        <w:widowControl w:val="0"/>
        <w:tabs>
          <w:tab w:val="left" w:pos="3544"/>
        </w:tabs>
        <w:spacing w:before="60"/>
        <w:ind w:left="709"/>
        <w:rPr>
          <w:rFonts w:ascii="Verdana" w:hAnsi="Verdana" w:cs="Verdana"/>
          <w:b/>
          <w:bCs/>
          <w:i/>
          <w:iCs/>
          <w:sz w:val="16"/>
          <w:szCs w:val="16"/>
        </w:rPr>
      </w:pPr>
      <w:r w:rsidRPr="00F86819">
        <w:rPr>
          <w:rFonts w:ascii="Verdana" w:hAnsi="Verdana" w:cs="Verdana"/>
          <w:i/>
          <w:iCs/>
          <w:sz w:val="16"/>
          <w:szCs w:val="16"/>
        </w:rPr>
        <w:t>telefon:</w:t>
      </w:r>
      <w:r w:rsidRPr="00F86819">
        <w:rPr>
          <w:rFonts w:ascii="Verdana" w:hAnsi="Verdana" w:cs="Verdana"/>
          <w:b/>
          <w:bCs/>
          <w:i/>
          <w:iCs/>
          <w:sz w:val="16"/>
          <w:szCs w:val="16"/>
        </w:rPr>
        <w:tab/>
      </w:r>
      <w:r>
        <w:rPr>
          <w:rFonts w:ascii="Verdana" w:hAnsi="Verdana" w:cs="Verdana"/>
          <w:b/>
          <w:bCs/>
          <w:i/>
          <w:iCs/>
          <w:sz w:val="16"/>
          <w:szCs w:val="16"/>
        </w:rPr>
        <w:t xml:space="preserve">+420 </w:t>
      </w:r>
      <w:r w:rsidRPr="00F86819">
        <w:rPr>
          <w:rFonts w:ascii="Verdana" w:hAnsi="Verdana" w:cs="Verdana"/>
          <w:b/>
          <w:bCs/>
          <w:i/>
          <w:iCs/>
          <w:sz w:val="16"/>
          <w:szCs w:val="16"/>
        </w:rPr>
        <w:t>539 002 898</w:t>
      </w:r>
    </w:p>
    <w:p w14:paraId="56474F2F" w14:textId="77777777" w:rsidR="00585AC9" w:rsidRPr="00F5036D" w:rsidRDefault="00585AC9"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F5036D">
        <w:rPr>
          <w:rFonts w:ascii="Verdana" w:hAnsi="Verdana" w:cs="Arial"/>
          <w:b/>
          <w:i/>
          <w:sz w:val="20"/>
          <w:szCs w:val="20"/>
        </w:rPr>
        <w:t>Údaje o uchazeči:</w:t>
      </w:r>
    </w:p>
    <w:p w14:paraId="08B5AC86" w14:textId="77777777" w:rsidR="00062170" w:rsidRPr="00A5716D" w:rsidRDefault="00062170" w:rsidP="00912244">
      <w:pPr>
        <w:widowControl w:val="0"/>
        <w:spacing w:before="120"/>
        <w:ind w:left="709"/>
        <w:jc w:val="both"/>
        <w:rPr>
          <w:rFonts w:ascii="Verdana" w:hAnsi="Verdana" w:cs="Arial"/>
          <w:i/>
          <w:sz w:val="16"/>
          <w:szCs w:val="16"/>
        </w:rPr>
      </w:pPr>
      <w:r w:rsidRPr="00A5716D">
        <w:rPr>
          <w:rFonts w:ascii="Verdana" w:hAnsi="Verdana" w:cs="Arial"/>
          <w:i/>
          <w:sz w:val="16"/>
          <w:szCs w:val="16"/>
        </w:rPr>
        <w:t>Dodavatel jako uchazeč o veřejnou zakázku je povinen uvést v nabídce v souladu s ustanovením § 68 odst</w:t>
      </w:r>
      <w:r w:rsidR="00A5716D" w:rsidRPr="00A5716D">
        <w:rPr>
          <w:rFonts w:ascii="Verdana" w:hAnsi="Verdana" w:cs="Arial"/>
          <w:i/>
          <w:sz w:val="16"/>
          <w:szCs w:val="16"/>
        </w:rPr>
        <w:t>avec (</w:t>
      </w:r>
      <w:r w:rsidRPr="00A5716D">
        <w:rPr>
          <w:rFonts w:ascii="Verdana" w:hAnsi="Verdana" w:cs="Arial"/>
          <w:i/>
          <w:sz w:val="16"/>
          <w:szCs w:val="16"/>
        </w:rPr>
        <w:t>2</w:t>
      </w:r>
      <w:r w:rsidR="00A5716D" w:rsidRPr="00A5716D">
        <w:rPr>
          <w:rFonts w:ascii="Verdana" w:hAnsi="Verdana" w:cs="Arial"/>
          <w:i/>
          <w:sz w:val="16"/>
          <w:szCs w:val="16"/>
        </w:rPr>
        <w:t>)</w:t>
      </w:r>
      <w:r w:rsidRPr="00A5716D">
        <w:rPr>
          <w:rFonts w:ascii="Verdana" w:hAnsi="Verdana" w:cs="Arial"/>
          <w:i/>
          <w:sz w:val="16"/>
          <w:szCs w:val="16"/>
        </w:rPr>
        <w:t xml:space="preserve"> </w:t>
      </w:r>
      <w:r w:rsidR="00A5716D" w:rsidRPr="00A5716D">
        <w:rPr>
          <w:rFonts w:ascii="Verdana" w:hAnsi="Verdana" w:cs="Arial"/>
          <w:i/>
          <w:sz w:val="16"/>
          <w:szCs w:val="16"/>
        </w:rPr>
        <w:t>Z</w:t>
      </w:r>
      <w:r w:rsidRPr="00A5716D">
        <w:rPr>
          <w:rFonts w:ascii="Verdana" w:hAnsi="Verdana" w:cs="Arial"/>
          <w:i/>
          <w:sz w:val="16"/>
          <w:szCs w:val="16"/>
        </w:rPr>
        <w:t>ákona v návaznosti na ustanovení § 17 písm</w:t>
      </w:r>
      <w:r w:rsidR="00A5716D" w:rsidRPr="00A5716D">
        <w:rPr>
          <w:rFonts w:ascii="Verdana" w:hAnsi="Verdana" w:cs="Arial"/>
          <w:i/>
          <w:sz w:val="16"/>
          <w:szCs w:val="16"/>
        </w:rPr>
        <w:t>eno</w:t>
      </w:r>
      <w:r w:rsidRPr="00A5716D">
        <w:rPr>
          <w:rFonts w:ascii="Verdana" w:hAnsi="Verdana" w:cs="Arial"/>
          <w:i/>
          <w:sz w:val="16"/>
          <w:szCs w:val="16"/>
        </w:rPr>
        <w:t xml:space="preserve"> d) </w:t>
      </w:r>
      <w:r w:rsidR="00A5716D" w:rsidRPr="00A5716D">
        <w:rPr>
          <w:rFonts w:ascii="Verdana" w:hAnsi="Verdana" w:cs="Arial"/>
          <w:i/>
          <w:sz w:val="16"/>
          <w:szCs w:val="16"/>
        </w:rPr>
        <w:t>Z</w:t>
      </w:r>
      <w:r w:rsidRPr="00A5716D">
        <w:rPr>
          <w:rFonts w:ascii="Verdana" w:hAnsi="Verdana" w:cs="Arial"/>
          <w:i/>
          <w:sz w:val="16"/>
          <w:szCs w:val="16"/>
        </w:rPr>
        <w:t>ákona své identifikační údaje takto:</w:t>
      </w:r>
    </w:p>
    <w:p w14:paraId="3CA83A1E" w14:textId="77777777" w:rsidR="00062170" w:rsidRPr="007E57D4" w:rsidRDefault="00062170" w:rsidP="00912244">
      <w:pPr>
        <w:widowControl w:val="0"/>
        <w:spacing w:before="120"/>
        <w:ind w:left="709"/>
        <w:outlineLvl w:val="0"/>
        <w:rPr>
          <w:rFonts w:ascii="Verdana" w:hAnsi="Verdana" w:cs="Arial"/>
          <w:b/>
          <w:i/>
          <w:sz w:val="16"/>
          <w:szCs w:val="16"/>
        </w:rPr>
      </w:pPr>
      <w:r w:rsidRPr="007E57D4">
        <w:rPr>
          <w:rFonts w:ascii="Verdana" w:hAnsi="Verdana" w:cs="Arial"/>
          <w:b/>
          <w:i/>
          <w:sz w:val="16"/>
          <w:szCs w:val="16"/>
        </w:rPr>
        <w:t>Právnické osoby:</w:t>
      </w:r>
    </w:p>
    <w:p w14:paraId="1CCA5589" w14:textId="77777777" w:rsidR="00C854D2" w:rsidRPr="00BB09C4" w:rsidRDefault="00C854D2" w:rsidP="00912244">
      <w:pPr>
        <w:widowControl w:val="0"/>
        <w:spacing w:before="60"/>
        <w:ind w:left="1418"/>
        <w:jc w:val="both"/>
        <w:rPr>
          <w:rFonts w:ascii="Verdana" w:hAnsi="Verdana" w:cs="Arial"/>
          <w:i/>
          <w:sz w:val="16"/>
          <w:szCs w:val="16"/>
        </w:rPr>
      </w:pPr>
      <w:r w:rsidRPr="00BB09C4">
        <w:rPr>
          <w:rFonts w:ascii="Verdana" w:hAnsi="Verdana" w:cs="Arial"/>
          <w:i/>
          <w:sz w:val="16"/>
          <w:szCs w:val="16"/>
        </w:rPr>
        <w:t>Obchodní firma nebo název</w:t>
      </w:r>
      <w:r w:rsidR="002E450A" w:rsidRPr="00BB09C4">
        <w:rPr>
          <w:rFonts w:ascii="Verdana" w:hAnsi="Verdana" w:cs="Arial"/>
          <w:i/>
          <w:sz w:val="16"/>
          <w:szCs w:val="16"/>
        </w:rPr>
        <w:t>.</w:t>
      </w:r>
    </w:p>
    <w:p w14:paraId="19402AEF" w14:textId="77777777" w:rsidR="00C854D2" w:rsidRPr="00BB09C4" w:rsidRDefault="00C854D2" w:rsidP="00912244">
      <w:pPr>
        <w:widowControl w:val="0"/>
        <w:spacing w:before="60"/>
        <w:ind w:left="1418"/>
        <w:jc w:val="both"/>
        <w:rPr>
          <w:rFonts w:ascii="Verdana" w:hAnsi="Verdana" w:cs="Arial"/>
          <w:i/>
          <w:sz w:val="16"/>
          <w:szCs w:val="16"/>
        </w:rPr>
      </w:pPr>
      <w:r w:rsidRPr="00BB09C4">
        <w:rPr>
          <w:rFonts w:ascii="Verdana" w:hAnsi="Verdana" w:cs="Arial"/>
          <w:i/>
          <w:sz w:val="16"/>
          <w:szCs w:val="16"/>
        </w:rPr>
        <w:t>Sídlo</w:t>
      </w:r>
      <w:r w:rsidR="002E450A" w:rsidRPr="00BB09C4">
        <w:rPr>
          <w:rFonts w:ascii="Verdana" w:hAnsi="Verdana" w:cs="Arial"/>
          <w:i/>
          <w:sz w:val="16"/>
          <w:szCs w:val="16"/>
        </w:rPr>
        <w:t>.</w:t>
      </w:r>
    </w:p>
    <w:p w14:paraId="4DBBD536" w14:textId="77777777" w:rsidR="00C854D2" w:rsidRPr="00BB09C4" w:rsidRDefault="00C854D2" w:rsidP="00912244">
      <w:pPr>
        <w:widowControl w:val="0"/>
        <w:spacing w:before="60"/>
        <w:ind w:left="1418"/>
        <w:jc w:val="both"/>
        <w:rPr>
          <w:rFonts w:ascii="Verdana" w:hAnsi="Verdana" w:cs="Arial"/>
          <w:i/>
          <w:sz w:val="16"/>
          <w:szCs w:val="16"/>
        </w:rPr>
      </w:pPr>
      <w:r w:rsidRPr="00BB09C4">
        <w:rPr>
          <w:rFonts w:ascii="Verdana" w:hAnsi="Verdana" w:cs="Arial"/>
          <w:i/>
          <w:sz w:val="16"/>
          <w:szCs w:val="16"/>
        </w:rPr>
        <w:lastRenderedPageBreak/>
        <w:t>Právní forma</w:t>
      </w:r>
      <w:r w:rsidR="002E450A" w:rsidRPr="00BB09C4">
        <w:rPr>
          <w:rFonts w:ascii="Verdana" w:hAnsi="Verdana" w:cs="Arial"/>
          <w:i/>
          <w:sz w:val="16"/>
          <w:szCs w:val="16"/>
        </w:rPr>
        <w:t>.</w:t>
      </w:r>
    </w:p>
    <w:p w14:paraId="39EF4FE9" w14:textId="77777777" w:rsidR="00C854D2" w:rsidRPr="00BB09C4" w:rsidRDefault="00C854D2" w:rsidP="00912244">
      <w:pPr>
        <w:widowControl w:val="0"/>
        <w:spacing w:before="60"/>
        <w:ind w:left="1418"/>
        <w:jc w:val="both"/>
        <w:rPr>
          <w:rFonts w:ascii="Verdana" w:hAnsi="Verdana" w:cs="Arial"/>
          <w:i/>
          <w:sz w:val="16"/>
          <w:szCs w:val="16"/>
        </w:rPr>
      </w:pPr>
      <w:r w:rsidRPr="00BB09C4">
        <w:rPr>
          <w:rFonts w:ascii="Verdana" w:hAnsi="Verdana" w:cs="Arial"/>
          <w:i/>
          <w:sz w:val="16"/>
          <w:szCs w:val="16"/>
        </w:rPr>
        <w:t>Identifikační číslo, bylo-li přiděleno</w:t>
      </w:r>
      <w:r w:rsidR="002E450A" w:rsidRPr="00BB09C4">
        <w:rPr>
          <w:rFonts w:ascii="Verdana" w:hAnsi="Verdana" w:cs="Arial"/>
          <w:i/>
          <w:sz w:val="16"/>
          <w:szCs w:val="16"/>
        </w:rPr>
        <w:t>.</w:t>
      </w:r>
    </w:p>
    <w:p w14:paraId="2CD96893" w14:textId="77777777" w:rsidR="00C854D2" w:rsidRPr="00BB09C4" w:rsidRDefault="00C854D2" w:rsidP="00912244">
      <w:pPr>
        <w:widowControl w:val="0"/>
        <w:spacing w:before="60"/>
        <w:ind w:left="1418"/>
        <w:jc w:val="both"/>
        <w:rPr>
          <w:rFonts w:ascii="Verdana" w:hAnsi="Verdana"/>
          <w:i/>
          <w:sz w:val="16"/>
          <w:szCs w:val="16"/>
        </w:rPr>
      </w:pPr>
      <w:r w:rsidRPr="00BB09C4">
        <w:rPr>
          <w:rFonts w:ascii="Verdana" w:hAnsi="Verdana"/>
          <w:i/>
          <w:sz w:val="16"/>
          <w:szCs w:val="16"/>
        </w:rPr>
        <w:t>Dále právnické osoby uvedou v nabídce tyto další údaje:</w:t>
      </w:r>
    </w:p>
    <w:p w14:paraId="2B8D9B75" w14:textId="77777777" w:rsidR="00C854D2" w:rsidRPr="00BB09C4" w:rsidRDefault="00C854D2" w:rsidP="00912244">
      <w:pPr>
        <w:widowControl w:val="0"/>
        <w:spacing w:before="30"/>
        <w:ind w:left="2126"/>
        <w:jc w:val="both"/>
        <w:rPr>
          <w:rFonts w:ascii="Verdana" w:hAnsi="Verdana" w:cs="Arial"/>
          <w:i/>
          <w:sz w:val="16"/>
          <w:szCs w:val="16"/>
        </w:rPr>
      </w:pPr>
      <w:r w:rsidRPr="00BB09C4">
        <w:rPr>
          <w:rFonts w:ascii="Verdana" w:hAnsi="Verdana" w:cs="Arial"/>
          <w:i/>
          <w:sz w:val="16"/>
          <w:szCs w:val="16"/>
        </w:rPr>
        <w:t>Jména, příjmení a funkce členů statutárního orgánu.</w:t>
      </w:r>
    </w:p>
    <w:p w14:paraId="729198FD" w14:textId="77777777" w:rsidR="00C854D2" w:rsidRPr="00BB09C4" w:rsidRDefault="00C854D2" w:rsidP="00912244">
      <w:pPr>
        <w:widowControl w:val="0"/>
        <w:spacing w:before="30"/>
        <w:ind w:left="2126"/>
        <w:jc w:val="both"/>
        <w:rPr>
          <w:rFonts w:ascii="Verdana" w:hAnsi="Verdana" w:cs="Arial"/>
          <w:i/>
          <w:sz w:val="16"/>
          <w:szCs w:val="16"/>
        </w:rPr>
      </w:pPr>
      <w:r w:rsidRPr="00BB09C4">
        <w:rPr>
          <w:rFonts w:ascii="Verdana" w:hAnsi="Verdana" w:cs="Arial"/>
          <w:i/>
          <w:sz w:val="16"/>
          <w:szCs w:val="16"/>
        </w:rPr>
        <w:t>Jiné fyzické osoby oprávněné jednat jménem právnické osoby (vč. doložení originálu či úředně ověřené kopie dokladu o takovémto oprávnění – např. plná moc).</w:t>
      </w:r>
    </w:p>
    <w:p w14:paraId="56A718AC" w14:textId="77777777" w:rsidR="00C854D2" w:rsidRPr="00450E70" w:rsidRDefault="00C854D2" w:rsidP="00912244">
      <w:pPr>
        <w:widowControl w:val="0"/>
        <w:spacing w:before="30"/>
        <w:ind w:left="2126"/>
        <w:jc w:val="both"/>
        <w:rPr>
          <w:rFonts w:ascii="Verdana" w:hAnsi="Verdana" w:cs="Arial"/>
          <w:i/>
          <w:sz w:val="16"/>
          <w:szCs w:val="16"/>
        </w:rPr>
      </w:pPr>
      <w:r w:rsidRPr="00BB09C4">
        <w:rPr>
          <w:rFonts w:ascii="Verdana" w:hAnsi="Verdana" w:cs="Arial"/>
          <w:i/>
          <w:sz w:val="16"/>
          <w:szCs w:val="16"/>
        </w:rPr>
        <w:t>Kontaktní spojení – telefon, fax, e-mail</w:t>
      </w:r>
      <w:r w:rsidRPr="00BB09C4">
        <w:rPr>
          <w:rFonts w:ascii="Verdana" w:hAnsi="Verdana"/>
          <w:i/>
          <w:sz w:val="16"/>
          <w:szCs w:val="16"/>
        </w:rPr>
        <w:t>, datová schránka.</w:t>
      </w:r>
    </w:p>
    <w:p w14:paraId="636A5493" w14:textId="77777777" w:rsidR="00062170" w:rsidRPr="00763172" w:rsidRDefault="00062170" w:rsidP="00912244">
      <w:pPr>
        <w:widowControl w:val="0"/>
        <w:spacing w:before="120"/>
        <w:ind w:left="709"/>
        <w:outlineLvl w:val="0"/>
        <w:rPr>
          <w:rFonts w:ascii="Verdana" w:hAnsi="Verdana" w:cs="Arial"/>
          <w:b/>
          <w:i/>
          <w:sz w:val="16"/>
          <w:szCs w:val="16"/>
        </w:rPr>
      </w:pPr>
      <w:r w:rsidRPr="00763172">
        <w:rPr>
          <w:rFonts w:ascii="Verdana" w:hAnsi="Verdana" w:cs="Arial"/>
          <w:b/>
          <w:i/>
          <w:sz w:val="16"/>
          <w:szCs w:val="16"/>
        </w:rPr>
        <w:t>Fyzické osoby:</w:t>
      </w:r>
    </w:p>
    <w:p w14:paraId="013B804B" w14:textId="77777777" w:rsidR="002E450A" w:rsidRPr="00BB09C4" w:rsidRDefault="002E450A" w:rsidP="00912244">
      <w:pPr>
        <w:widowControl w:val="0"/>
        <w:spacing w:before="60"/>
        <w:ind w:left="1418"/>
        <w:jc w:val="both"/>
        <w:rPr>
          <w:rFonts w:ascii="Verdana" w:hAnsi="Verdana" w:cs="Arial"/>
          <w:i/>
          <w:sz w:val="16"/>
          <w:szCs w:val="16"/>
        </w:rPr>
      </w:pPr>
      <w:r w:rsidRPr="00BB09C4">
        <w:rPr>
          <w:rFonts w:ascii="Verdana" w:hAnsi="Verdana" w:cs="Arial"/>
          <w:i/>
          <w:sz w:val="16"/>
          <w:szCs w:val="16"/>
        </w:rPr>
        <w:t>Jméno, příjmení, případně obchodní firma.</w:t>
      </w:r>
    </w:p>
    <w:p w14:paraId="62B57E82" w14:textId="77777777" w:rsidR="002E450A" w:rsidRPr="00BB09C4" w:rsidRDefault="002E450A" w:rsidP="00912244">
      <w:pPr>
        <w:widowControl w:val="0"/>
        <w:spacing w:before="60"/>
        <w:ind w:left="1418"/>
        <w:jc w:val="both"/>
        <w:rPr>
          <w:rFonts w:ascii="Verdana" w:hAnsi="Verdana" w:cs="Arial"/>
          <w:i/>
          <w:sz w:val="16"/>
          <w:szCs w:val="16"/>
        </w:rPr>
      </w:pPr>
      <w:r w:rsidRPr="00BB09C4">
        <w:rPr>
          <w:rFonts w:ascii="Verdana" w:hAnsi="Verdana" w:cs="Arial"/>
          <w:i/>
          <w:sz w:val="16"/>
          <w:szCs w:val="16"/>
        </w:rPr>
        <w:t>Místo podnikání případně místo trvalého pobytu.</w:t>
      </w:r>
    </w:p>
    <w:p w14:paraId="67C32315" w14:textId="77777777" w:rsidR="002E450A" w:rsidRPr="00BB09C4" w:rsidRDefault="002E450A" w:rsidP="00912244">
      <w:pPr>
        <w:widowControl w:val="0"/>
        <w:spacing w:before="60"/>
        <w:ind w:left="1418"/>
        <w:jc w:val="both"/>
        <w:rPr>
          <w:rFonts w:ascii="Verdana" w:hAnsi="Verdana" w:cs="Arial"/>
          <w:i/>
          <w:sz w:val="16"/>
          <w:szCs w:val="16"/>
        </w:rPr>
      </w:pPr>
      <w:r w:rsidRPr="00BB09C4">
        <w:rPr>
          <w:rFonts w:ascii="Verdana" w:hAnsi="Verdana" w:cs="Arial"/>
          <w:i/>
          <w:sz w:val="16"/>
          <w:szCs w:val="16"/>
        </w:rPr>
        <w:t>Identifikační číslo, bylo-li přiděleno.</w:t>
      </w:r>
    </w:p>
    <w:p w14:paraId="4425CA79" w14:textId="77777777" w:rsidR="002E450A" w:rsidRPr="00BB09C4" w:rsidRDefault="002E450A" w:rsidP="00912244">
      <w:pPr>
        <w:widowControl w:val="0"/>
        <w:spacing w:before="60"/>
        <w:ind w:left="1418"/>
        <w:jc w:val="both"/>
        <w:rPr>
          <w:rFonts w:ascii="Verdana" w:hAnsi="Verdana"/>
          <w:i/>
          <w:sz w:val="16"/>
          <w:szCs w:val="16"/>
        </w:rPr>
      </w:pPr>
      <w:r w:rsidRPr="00BB09C4">
        <w:rPr>
          <w:rFonts w:ascii="Verdana" w:hAnsi="Verdana"/>
          <w:i/>
          <w:sz w:val="16"/>
          <w:szCs w:val="16"/>
        </w:rPr>
        <w:t>Dále fyzické osoby uvedou v nabídce tyto další údaje:</w:t>
      </w:r>
    </w:p>
    <w:p w14:paraId="78D568BC" w14:textId="77777777" w:rsidR="002E450A" w:rsidRPr="00BB09C4" w:rsidRDefault="002E450A" w:rsidP="00912244">
      <w:pPr>
        <w:widowControl w:val="0"/>
        <w:spacing w:before="30"/>
        <w:ind w:left="2126"/>
        <w:jc w:val="both"/>
        <w:rPr>
          <w:rFonts w:ascii="Verdana" w:hAnsi="Verdana" w:cs="Arial"/>
          <w:i/>
          <w:sz w:val="16"/>
          <w:szCs w:val="16"/>
        </w:rPr>
      </w:pPr>
      <w:r w:rsidRPr="00BB09C4">
        <w:rPr>
          <w:rFonts w:ascii="Verdana" w:hAnsi="Verdana" w:cs="Arial"/>
          <w:i/>
          <w:sz w:val="16"/>
          <w:szCs w:val="16"/>
        </w:rPr>
        <w:t>Kontaktní spojení – telefon, fax, e-mail.</w:t>
      </w:r>
    </w:p>
    <w:p w14:paraId="2E1FD9E7" w14:textId="77777777" w:rsidR="00BA31E0" w:rsidRPr="0071519C" w:rsidRDefault="00BA31E0" w:rsidP="00912244">
      <w:pPr>
        <w:widowControl w:val="0"/>
        <w:spacing w:before="120"/>
        <w:ind w:left="709"/>
        <w:outlineLvl w:val="0"/>
        <w:rPr>
          <w:rFonts w:ascii="Verdana" w:hAnsi="Verdana" w:cs="Arial"/>
          <w:b/>
          <w:i/>
          <w:sz w:val="16"/>
          <w:szCs w:val="16"/>
        </w:rPr>
      </w:pPr>
      <w:r w:rsidRPr="0071519C">
        <w:rPr>
          <w:rFonts w:ascii="Verdana" w:hAnsi="Verdana" w:cs="Arial"/>
          <w:b/>
          <w:i/>
          <w:sz w:val="16"/>
          <w:szCs w:val="16"/>
        </w:rPr>
        <w:t>Společná nabídka několika dodavatelů:</w:t>
      </w:r>
    </w:p>
    <w:p w14:paraId="16F73216" w14:textId="77777777" w:rsidR="00A24F2A" w:rsidRPr="00A24F2A" w:rsidRDefault="00A24F2A" w:rsidP="00A24F2A">
      <w:pPr>
        <w:pStyle w:val="Textodstavce"/>
        <w:widowControl w:val="0"/>
        <w:numPr>
          <w:ilvl w:val="6"/>
          <w:numId w:val="0"/>
        </w:numPr>
        <w:tabs>
          <w:tab w:val="clear" w:pos="851"/>
        </w:tabs>
        <w:spacing w:before="60" w:after="0"/>
        <w:ind w:left="1440"/>
        <w:rPr>
          <w:rFonts w:ascii="Verdana" w:hAnsi="Verdana"/>
          <w:i/>
          <w:sz w:val="16"/>
          <w:szCs w:val="16"/>
        </w:rPr>
      </w:pPr>
      <w:r w:rsidRPr="00A24F2A">
        <w:rPr>
          <w:rFonts w:ascii="Verdana" w:hAnsi="Verdana"/>
          <w:i/>
          <w:sz w:val="16"/>
          <w:szCs w:val="16"/>
        </w:rPr>
        <w:t>Smlouvu (např. smlouva o vzniku společnosti ve smyslu § 2716 Občanského zákoníku - OZ), ve které je obsažen závazek, že všichni dodavatelé, kteří podávají společnou nabídku, budou vůči zadavateli a třetím osobám z jakýchkoliv právních závazků vzniklých v souvislosti s veřejnou zakázkou vázáni společně a nerozdílně, a to po celou dobu plnění veřejné zakázky i po dobu trvání jiných závazků vyplývajících z veřejné zakázky. Smlouva bude předložena v originále a bude podepsána za všechny účastníky smlouvy oprávněnou osobou dodavatele v souladu se způsobem jednání právnické či fyzické osoby podle občanského zákoníku a způsobu jednání podle výpisu z obchodního rejstříku.</w:t>
      </w:r>
    </w:p>
    <w:p w14:paraId="24492E31" w14:textId="77777777" w:rsidR="00A24F2A" w:rsidRPr="00156D69" w:rsidRDefault="00A24F2A" w:rsidP="00A24F2A">
      <w:pPr>
        <w:widowControl w:val="0"/>
        <w:spacing w:before="60"/>
        <w:ind w:left="1440"/>
        <w:jc w:val="both"/>
        <w:rPr>
          <w:rFonts w:ascii="Verdana" w:hAnsi="Verdana" w:cs="Arial"/>
          <w:b/>
          <w:i/>
          <w:sz w:val="16"/>
          <w:szCs w:val="16"/>
        </w:rPr>
      </w:pPr>
      <w:r w:rsidRPr="00A24F2A">
        <w:rPr>
          <w:rFonts w:ascii="Verdana" w:hAnsi="Verdana" w:cs="Arial"/>
          <w:b/>
          <w:i/>
          <w:sz w:val="16"/>
          <w:szCs w:val="16"/>
        </w:rPr>
        <w:t>V nabídce bude dále uvedeno pro všechny dodavatele, kteří podávají společnou nabídku:</w:t>
      </w:r>
    </w:p>
    <w:p w14:paraId="267DCA1F" w14:textId="77777777" w:rsidR="00BA31E0" w:rsidRPr="0071519C" w:rsidRDefault="00BA31E0" w:rsidP="00912244">
      <w:pPr>
        <w:widowControl w:val="0"/>
        <w:spacing w:before="60"/>
        <w:ind w:left="1440"/>
        <w:rPr>
          <w:rFonts w:ascii="Verdana" w:hAnsi="Verdana" w:cs="Arial"/>
          <w:b/>
          <w:i/>
          <w:sz w:val="16"/>
          <w:szCs w:val="16"/>
        </w:rPr>
      </w:pPr>
      <w:r w:rsidRPr="0071519C">
        <w:rPr>
          <w:rFonts w:ascii="Verdana" w:hAnsi="Verdana" w:cs="Arial"/>
          <w:b/>
          <w:i/>
          <w:sz w:val="16"/>
          <w:szCs w:val="16"/>
        </w:rPr>
        <w:t>V případě právnické osoby:</w:t>
      </w:r>
    </w:p>
    <w:p w14:paraId="42BFC334" w14:textId="77777777" w:rsidR="00BA31E0" w:rsidRPr="0071519C" w:rsidRDefault="00BA31E0" w:rsidP="00912244">
      <w:pPr>
        <w:widowControl w:val="0"/>
        <w:spacing w:before="60"/>
        <w:ind w:left="1985"/>
        <w:rPr>
          <w:rFonts w:ascii="Verdana" w:hAnsi="Verdana" w:cs="Arial"/>
          <w:i/>
          <w:sz w:val="16"/>
          <w:szCs w:val="16"/>
        </w:rPr>
      </w:pPr>
      <w:r w:rsidRPr="0071519C">
        <w:rPr>
          <w:rFonts w:ascii="Verdana" w:hAnsi="Verdana" w:cs="Arial"/>
          <w:i/>
          <w:sz w:val="16"/>
          <w:szCs w:val="16"/>
        </w:rPr>
        <w:t>Pozice dodavatele ve smlouvě o společné nabídce.</w:t>
      </w:r>
    </w:p>
    <w:p w14:paraId="51B087B8"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Obchodní firma nebo název.</w:t>
      </w:r>
    </w:p>
    <w:p w14:paraId="7C5371E9"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Sídlo.</w:t>
      </w:r>
    </w:p>
    <w:p w14:paraId="2845F035"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Právní forma.</w:t>
      </w:r>
    </w:p>
    <w:p w14:paraId="1E1CDEC6"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Identifikační číslo, bylo-li přiděleno.</w:t>
      </w:r>
    </w:p>
    <w:p w14:paraId="549B0A46" w14:textId="77777777" w:rsidR="00BA31E0" w:rsidRPr="0071519C" w:rsidRDefault="00BA31E0" w:rsidP="00912244">
      <w:pPr>
        <w:widowControl w:val="0"/>
        <w:spacing w:before="60"/>
        <w:ind w:left="1985"/>
        <w:jc w:val="both"/>
        <w:rPr>
          <w:rFonts w:ascii="Verdana" w:hAnsi="Verdana"/>
          <w:i/>
          <w:sz w:val="16"/>
          <w:szCs w:val="16"/>
        </w:rPr>
      </w:pPr>
      <w:r w:rsidRPr="0071519C">
        <w:rPr>
          <w:rFonts w:ascii="Verdana" w:hAnsi="Verdana"/>
          <w:i/>
          <w:sz w:val="16"/>
          <w:szCs w:val="16"/>
        </w:rPr>
        <w:t>Dále právnické osoby uvedou v nabídce tyto další údaje:</w:t>
      </w:r>
    </w:p>
    <w:p w14:paraId="5AE6100C" w14:textId="77777777" w:rsidR="00BA31E0" w:rsidRPr="0071519C" w:rsidRDefault="00BA31E0" w:rsidP="00912244">
      <w:pPr>
        <w:widowControl w:val="0"/>
        <w:spacing w:before="30"/>
        <w:ind w:left="2693"/>
        <w:jc w:val="both"/>
        <w:rPr>
          <w:rFonts w:ascii="Verdana" w:hAnsi="Verdana" w:cs="Arial"/>
          <w:i/>
          <w:sz w:val="16"/>
          <w:szCs w:val="16"/>
        </w:rPr>
      </w:pPr>
      <w:r w:rsidRPr="0071519C">
        <w:rPr>
          <w:rFonts w:ascii="Verdana" w:hAnsi="Verdana" w:cs="Arial"/>
          <w:i/>
          <w:sz w:val="16"/>
          <w:szCs w:val="16"/>
        </w:rPr>
        <w:t>Jména, příjmení a funkce členů statutárního orgánu.</w:t>
      </w:r>
    </w:p>
    <w:p w14:paraId="4702766C" w14:textId="77777777" w:rsidR="00BA31E0" w:rsidRPr="0071519C" w:rsidRDefault="00BA31E0" w:rsidP="00912244">
      <w:pPr>
        <w:widowControl w:val="0"/>
        <w:spacing w:before="30"/>
        <w:ind w:left="2693"/>
        <w:jc w:val="both"/>
        <w:rPr>
          <w:rFonts w:ascii="Verdana" w:hAnsi="Verdana" w:cs="Arial"/>
          <w:i/>
          <w:sz w:val="16"/>
          <w:szCs w:val="16"/>
        </w:rPr>
      </w:pPr>
      <w:r w:rsidRPr="0071519C">
        <w:rPr>
          <w:rFonts w:ascii="Verdana" w:hAnsi="Verdana" w:cs="Arial"/>
          <w:i/>
          <w:sz w:val="16"/>
          <w:szCs w:val="16"/>
        </w:rPr>
        <w:t>Údaje o zápisu do obchodního rejstříku, pokud je v něm uchazeč zapsán, nebo o zápisu do jiné evidence, pokud je uchazeč zapsán v ní.</w:t>
      </w:r>
    </w:p>
    <w:p w14:paraId="4485F3D0" w14:textId="77777777" w:rsidR="00BA31E0" w:rsidRPr="0071519C" w:rsidRDefault="00BA31E0" w:rsidP="00912244">
      <w:pPr>
        <w:widowControl w:val="0"/>
        <w:spacing w:before="30"/>
        <w:ind w:left="2693"/>
        <w:jc w:val="both"/>
        <w:rPr>
          <w:rFonts w:ascii="Verdana" w:hAnsi="Verdana" w:cs="Arial"/>
          <w:i/>
          <w:sz w:val="16"/>
          <w:szCs w:val="16"/>
        </w:rPr>
      </w:pPr>
      <w:r w:rsidRPr="0071519C">
        <w:rPr>
          <w:rFonts w:ascii="Verdana" w:hAnsi="Verdana" w:cs="Arial"/>
          <w:i/>
          <w:sz w:val="16"/>
          <w:szCs w:val="16"/>
        </w:rPr>
        <w:t>Jiné fyzické osoby oprávněné jednat jménem právnické osoby (vč. doložení originálu či úředně ověřené kopie dokladu o takovémto oprávnění – např. plná moc).</w:t>
      </w:r>
    </w:p>
    <w:p w14:paraId="61E73F96" w14:textId="77777777" w:rsidR="00BA31E0" w:rsidRPr="0071519C" w:rsidRDefault="00BA31E0" w:rsidP="00912244">
      <w:pPr>
        <w:widowControl w:val="0"/>
        <w:spacing w:before="30"/>
        <w:ind w:left="2693"/>
        <w:jc w:val="both"/>
        <w:rPr>
          <w:rFonts w:ascii="Verdana" w:hAnsi="Verdana" w:cs="Arial"/>
          <w:i/>
          <w:sz w:val="16"/>
          <w:szCs w:val="16"/>
        </w:rPr>
      </w:pPr>
      <w:r w:rsidRPr="0071519C">
        <w:rPr>
          <w:rFonts w:ascii="Verdana" w:hAnsi="Verdana" w:cs="Arial"/>
          <w:i/>
          <w:sz w:val="16"/>
          <w:szCs w:val="16"/>
        </w:rPr>
        <w:t>Kontaktní spojení – telefon, fax, e-mail, datová schránka.</w:t>
      </w:r>
    </w:p>
    <w:p w14:paraId="7F7F5333" w14:textId="77777777" w:rsidR="00BA31E0" w:rsidRPr="0071519C" w:rsidRDefault="00BA31E0" w:rsidP="00912244">
      <w:pPr>
        <w:widowControl w:val="0"/>
        <w:spacing w:before="60"/>
        <w:ind w:left="1440"/>
        <w:rPr>
          <w:rFonts w:ascii="Verdana" w:hAnsi="Verdana" w:cs="Arial"/>
          <w:b/>
          <w:i/>
          <w:sz w:val="16"/>
          <w:szCs w:val="16"/>
        </w:rPr>
      </w:pPr>
      <w:r w:rsidRPr="0071519C">
        <w:rPr>
          <w:rFonts w:ascii="Verdana" w:hAnsi="Verdana" w:cs="Arial"/>
          <w:b/>
          <w:i/>
          <w:sz w:val="16"/>
          <w:szCs w:val="16"/>
        </w:rPr>
        <w:t>V případě fyzické osoby:</w:t>
      </w:r>
    </w:p>
    <w:p w14:paraId="52A7D971"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Pozice dodavatele ve smlouvě o společné nabídce.</w:t>
      </w:r>
    </w:p>
    <w:p w14:paraId="0C4D9F18"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Jméno, příjmení, případně obchodní firma.</w:t>
      </w:r>
    </w:p>
    <w:p w14:paraId="18DD036F"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Místo podnikání případně místo trvalého pobytu.</w:t>
      </w:r>
    </w:p>
    <w:p w14:paraId="71D97723" w14:textId="77777777" w:rsidR="00BA31E0" w:rsidRPr="0071519C" w:rsidRDefault="00BA31E0" w:rsidP="00912244">
      <w:pPr>
        <w:widowControl w:val="0"/>
        <w:spacing w:before="30"/>
        <w:ind w:left="1985"/>
        <w:jc w:val="both"/>
        <w:rPr>
          <w:rFonts w:ascii="Verdana" w:hAnsi="Verdana" w:cs="Arial"/>
          <w:i/>
          <w:sz w:val="16"/>
          <w:szCs w:val="16"/>
        </w:rPr>
      </w:pPr>
      <w:r w:rsidRPr="0071519C">
        <w:rPr>
          <w:rFonts w:ascii="Verdana" w:hAnsi="Verdana" w:cs="Arial"/>
          <w:i/>
          <w:sz w:val="16"/>
          <w:szCs w:val="16"/>
        </w:rPr>
        <w:t>Identifikační číslo, bylo-li přiděleno.</w:t>
      </w:r>
    </w:p>
    <w:p w14:paraId="3EBC744C" w14:textId="77777777" w:rsidR="00BA31E0" w:rsidRPr="0071519C" w:rsidRDefault="00BA31E0" w:rsidP="00912244">
      <w:pPr>
        <w:widowControl w:val="0"/>
        <w:spacing w:before="60"/>
        <w:ind w:left="1985"/>
        <w:jc w:val="both"/>
        <w:rPr>
          <w:rFonts w:ascii="Verdana" w:hAnsi="Verdana"/>
          <w:i/>
          <w:sz w:val="16"/>
          <w:szCs w:val="16"/>
        </w:rPr>
      </w:pPr>
      <w:r w:rsidRPr="0071519C">
        <w:rPr>
          <w:rFonts w:ascii="Verdana" w:hAnsi="Verdana"/>
          <w:i/>
          <w:sz w:val="16"/>
          <w:szCs w:val="16"/>
        </w:rPr>
        <w:t>Dále fyzické osoby uvedou v nabídce tyto další údaje:</w:t>
      </w:r>
    </w:p>
    <w:p w14:paraId="5EC667BE" w14:textId="77777777" w:rsidR="00BA31E0" w:rsidRPr="0071519C" w:rsidRDefault="00BA31E0" w:rsidP="00912244">
      <w:pPr>
        <w:widowControl w:val="0"/>
        <w:spacing w:before="30"/>
        <w:ind w:left="2693"/>
        <w:jc w:val="both"/>
        <w:rPr>
          <w:rFonts w:ascii="Verdana" w:hAnsi="Verdana" w:cs="Arial"/>
          <w:i/>
          <w:sz w:val="16"/>
          <w:szCs w:val="16"/>
        </w:rPr>
      </w:pPr>
      <w:r w:rsidRPr="0071519C">
        <w:rPr>
          <w:rFonts w:ascii="Verdana" w:hAnsi="Verdana" w:cs="Arial"/>
          <w:i/>
          <w:sz w:val="16"/>
          <w:szCs w:val="16"/>
        </w:rPr>
        <w:t>Údaje o živnostenském oprávnění, na jehož základě bude předmětná veřejná zakázka realizována, včetně orgánu, který vydal příslušný živnostenský list.</w:t>
      </w:r>
    </w:p>
    <w:p w14:paraId="7C86BF95" w14:textId="77777777" w:rsidR="00BA31E0" w:rsidRPr="0071519C" w:rsidRDefault="00BA31E0" w:rsidP="00912244">
      <w:pPr>
        <w:widowControl w:val="0"/>
        <w:spacing w:before="30"/>
        <w:ind w:left="2693"/>
        <w:jc w:val="both"/>
        <w:rPr>
          <w:rFonts w:ascii="Verdana" w:hAnsi="Verdana" w:cs="Arial"/>
          <w:i/>
          <w:sz w:val="16"/>
          <w:szCs w:val="16"/>
        </w:rPr>
      </w:pPr>
      <w:r w:rsidRPr="0071519C">
        <w:rPr>
          <w:rFonts w:ascii="Verdana" w:hAnsi="Verdana" w:cs="Arial"/>
          <w:i/>
          <w:sz w:val="16"/>
          <w:szCs w:val="16"/>
        </w:rPr>
        <w:t>Kontaktní spojení – telefon, fax, e-mail.</w:t>
      </w:r>
    </w:p>
    <w:p w14:paraId="5870B5FB" w14:textId="77777777" w:rsidR="00A24F2A" w:rsidRPr="00BB4039" w:rsidRDefault="00A24F2A" w:rsidP="00A24F2A">
      <w:pPr>
        <w:pStyle w:val="ListParagraph"/>
        <w:widowControl w:val="0"/>
        <w:spacing w:before="120"/>
        <w:ind w:left="1418"/>
        <w:jc w:val="both"/>
        <w:rPr>
          <w:rFonts w:ascii="Verdana" w:hAnsi="Verdana" w:cs="Arial"/>
          <w:i/>
          <w:sz w:val="16"/>
          <w:szCs w:val="16"/>
        </w:rPr>
      </w:pPr>
      <w:r w:rsidRPr="00A24F2A">
        <w:rPr>
          <w:rFonts w:ascii="Verdana" w:hAnsi="Verdana" w:cs="Arial"/>
          <w:i/>
          <w:sz w:val="16"/>
          <w:szCs w:val="16"/>
        </w:rPr>
        <w:t>Pokud dodavatelé, kteří podávají společně nabídku, zvolí reprezentanta společnosti dodavatelů, uvede uchazeč též identifikační údaje reprezentanta společnosti a kontaktní údaje na něj, tedy zejména doručovací adresu, telefon a e-mail.</w:t>
      </w:r>
    </w:p>
    <w:p w14:paraId="77024BF3" w14:textId="77777777" w:rsidR="00062170" w:rsidRPr="002C7F0C" w:rsidRDefault="00062170"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2C7F0C">
        <w:rPr>
          <w:rFonts w:ascii="Verdana" w:hAnsi="Verdana" w:cs="Arial"/>
          <w:b/>
          <w:i/>
          <w:sz w:val="20"/>
          <w:szCs w:val="20"/>
        </w:rPr>
        <w:t>Zadávací podmínky:</w:t>
      </w:r>
    </w:p>
    <w:p w14:paraId="2E28AD74" w14:textId="77777777" w:rsidR="00946CA9" w:rsidRPr="002C7F0C" w:rsidRDefault="00946CA9" w:rsidP="00912244">
      <w:pPr>
        <w:widowControl w:val="0"/>
        <w:spacing w:before="120"/>
        <w:ind w:left="709"/>
        <w:jc w:val="both"/>
        <w:rPr>
          <w:rFonts w:ascii="Verdana" w:hAnsi="Verdana" w:cs="Arial"/>
          <w:i/>
          <w:sz w:val="16"/>
          <w:szCs w:val="16"/>
        </w:rPr>
      </w:pPr>
      <w:r w:rsidRPr="002C7F0C">
        <w:rPr>
          <w:rFonts w:ascii="Verdana" w:hAnsi="Verdana" w:cs="Arial"/>
          <w:i/>
          <w:sz w:val="16"/>
          <w:szCs w:val="16"/>
        </w:rPr>
        <w:t>Zadávacími podmínkami podle ustanovení § 17 písmeno l) Zákona jsou veškeré požadavky zadavatele uvedené v oznámení o zahájení zadávacího řízení, zadávací dokumentaci či jiných dokumentech obsahujících vymezení předmětu veřejné zakázky.</w:t>
      </w:r>
    </w:p>
    <w:p w14:paraId="6992FE80" w14:textId="77777777" w:rsidR="00946CA9" w:rsidRPr="002C7F0C" w:rsidRDefault="00946CA9" w:rsidP="00912244">
      <w:pPr>
        <w:widowControl w:val="0"/>
        <w:spacing w:before="60"/>
        <w:ind w:left="709"/>
        <w:jc w:val="both"/>
        <w:rPr>
          <w:rFonts w:ascii="Verdana" w:hAnsi="Verdana" w:cs="Arial"/>
          <w:i/>
          <w:sz w:val="16"/>
          <w:szCs w:val="16"/>
        </w:rPr>
      </w:pPr>
      <w:r w:rsidRPr="002C7F0C">
        <w:rPr>
          <w:rFonts w:ascii="Verdana" w:hAnsi="Verdana" w:cs="Arial"/>
          <w:i/>
          <w:sz w:val="16"/>
          <w:szCs w:val="16"/>
        </w:rPr>
        <w:t>Zadávací dokumentace je podle ustanovení § 44 odstavec (1) Zákona soubor dokumentů, údajů, požadavků a technických podmínek zadavatele vymezujících předmět veřejné zakázky v podrobnostech nezbytných pro zpracování nabídky.</w:t>
      </w:r>
    </w:p>
    <w:p w14:paraId="473A59A7" w14:textId="77777777" w:rsidR="00946CA9" w:rsidRPr="002C7F0C" w:rsidRDefault="00946CA9" w:rsidP="00C80F7A">
      <w:pPr>
        <w:pStyle w:val="ListParagraph"/>
        <w:widowControl w:val="0"/>
        <w:numPr>
          <w:ilvl w:val="1"/>
          <w:numId w:val="19"/>
        </w:numPr>
        <w:spacing w:before="120"/>
        <w:ind w:left="1418"/>
        <w:contextualSpacing w:val="0"/>
        <w:rPr>
          <w:rFonts w:ascii="Verdana" w:hAnsi="Verdana" w:cs="Arial"/>
          <w:b/>
          <w:i/>
          <w:sz w:val="16"/>
          <w:szCs w:val="16"/>
        </w:rPr>
      </w:pPr>
      <w:r w:rsidRPr="002C7F0C">
        <w:rPr>
          <w:rFonts w:ascii="Verdana" w:hAnsi="Verdana" w:cs="Arial"/>
          <w:b/>
          <w:i/>
          <w:sz w:val="16"/>
          <w:szCs w:val="16"/>
        </w:rPr>
        <w:t>Součásti zadávacích podmínek:</w:t>
      </w:r>
    </w:p>
    <w:p w14:paraId="248E3DC0" w14:textId="77777777" w:rsidR="0071519C" w:rsidRPr="001608C9" w:rsidRDefault="0071519C" w:rsidP="0071519C">
      <w:pPr>
        <w:pStyle w:val="ListParagraph"/>
        <w:widowControl w:val="0"/>
        <w:numPr>
          <w:ilvl w:val="2"/>
          <w:numId w:val="19"/>
        </w:numPr>
        <w:spacing w:before="120"/>
        <w:ind w:left="2127" w:hanging="709"/>
        <w:contextualSpacing w:val="0"/>
        <w:jc w:val="both"/>
        <w:rPr>
          <w:rFonts w:ascii="Verdana" w:hAnsi="Verdana" w:cs="Arial"/>
          <w:i/>
          <w:sz w:val="16"/>
          <w:szCs w:val="18"/>
        </w:rPr>
      </w:pPr>
      <w:r>
        <w:rPr>
          <w:rFonts w:ascii="Verdana" w:hAnsi="Verdana" w:cs="Arial"/>
          <w:i/>
          <w:sz w:val="16"/>
          <w:szCs w:val="18"/>
        </w:rPr>
        <w:t xml:space="preserve">Oznámení o zakázce </w:t>
      </w:r>
      <w:r>
        <w:rPr>
          <w:rFonts w:ascii="Verdana" w:hAnsi="Verdana" w:cs="Arial"/>
          <w:i/>
          <w:sz w:val="16"/>
          <w:szCs w:val="16"/>
        </w:rPr>
        <w:t>uveřejněné</w:t>
      </w:r>
      <w:r w:rsidRPr="00B7021C">
        <w:rPr>
          <w:rFonts w:ascii="Verdana" w:hAnsi="Verdana" w:cs="Arial"/>
          <w:i/>
          <w:sz w:val="16"/>
          <w:szCs w:val="16"/>
        </w:rPr>
        <w:t xml:space="preserve"> </w:t>
      </w:r>
      <w:r>
        <w:rPr>
          <w:rFonts w:ascii="Verdana" w:hAnsi="Verdana" w:cs="Arial"/>
          <w:i/>
          <w:sz w:val="16"/>
          <w:szCs w:val="16"/>
        </w:rPr>
        <w:t xml:space="preserve">v souladu s ustanovením </w:t>
      </w:r>
      <w:r w:rsidRPr="00B7021C">
        <w:rPr>
          <w:rFonts w:ascii="Verdana" w:hAnsi="Verdana" w:cs="Arial"/>
          <w:i/>
          <w:sz w:val="16"/>
          <w:szCs w:val="16"/>
        </w:rPr>
        <w:t>§ 26 odstavec (1) písmeno a) Zákona ve Věstníku veřejných zakázek</w:t>
      </w:r>
      <w:r>
        <w:rPr>
          <w:rFonts w:ascii="Verdana" w:hAnsi="Verdana" w:cs="Arial"/>
          <w:i/>
          <w:sz w:val="16"/>
          <w:szCs w:val="16"/>
        </w:rPr>
        <w:t>.</w:t>
      </w:r>
    </w:p>
    <w:p w14:paraId="7FE3BFAB" w14:textId="77777777" w:rsidR="00BA31E0" w:rsidRPr="001608C9" w:rsidRDefault="00BA31E0" w:rsidP="00C80F7A">
      <w:pPr>
        <w:pStyle w:val="ListParagraph"/>
        <w:widowControl w:val="0"/>
        <w:numPr>
          <w:ilvl w:val="2"/>
          <w:numId w:val="19"/>
        </w:numPr>
        <w:spacing w:before="120"/>
        <w:ind w:left="2127" w:hanging="709"/>
        <w:contextualSpacing w:val="0"/>
        <w:jc w:val="both"/>
        <w:rPr>
          <w:rFonts w:ascii="Verdana" w:hAnsi="Verdana" w:cs="Arial"/>
          <w:i/>
          <w:sz w:val="16"/>
          <w:szCs w:val="18"/>
        </w:rPr>
      </w:pPr>
      <w:r>
        <w:rPr>
          <w:rFonts w:ascii="Verdana" w:hAnsi="Verdana" w:cs="Arial"/>
          <w:i/>
          <w:sz w:val="16"/>
          <w:szCs w:val="18"/>
        </w:rPr>
        <w:t>T</w:t>
      </w:r>
      <w:r w:rsidRPr="001608C9">
        <w:rPr>
          <w:rFonts w:ascii="Verdana" w:hAnsi="Verdana" w:cs="Arial"/>
          <w:i/>
          <w:sz w:val="16"/>
          <w:szCs w:val="18"/>
        </w:rPr>
        <w:t xml:space="preserve">extová část zadávací dokumentace </w:t>
      </w:r>
      <w:r>
        <w:rPr>
          <w:rFonts w:ascii="Verdana" w:hAnsi="Verdana" w:cs="Arial"/>
          <w:i/>
          <w:sz w:val="16"/>
          <w:szCs w:val="18"/>
        </w:rPr>
        <w:t>(</w:t>
      </w:r>
      <w:r>
        <w:rPr>
          <w:rFonts w:ascii="Verdana" w:hAnsi="Verdana" w:cs="Arial"/>
          <w:i/>
          <w:sz w:val="16"/>
          <w:szCs w:val="16"/>
        </w:rPr>
        <w:t>uveřejněná</w:t>
      </w:r>
      <w:r w:rsidRPr="00C54E31">
        <w:rPr>
          <w:rFonts w:ascii="Verdana" w:hAnsi="Verdana" w:cs="Arial"/>
          <w:i/>
          <w:sz w:val="16"/>
          <w:szCs w:val="16"/>
        </w:rPr>
        <w:t xml:space="preserve"> na pr</w:t>
      </w:r>
      <w:r>
        <w:rPr>
          <w:rFonts w:ascii="Verdana" w:hAnsi="Verdana" w:cs="Arial"/>
          <w:i/>
          <w:sz w:val="16"/>
          <w:szCs w:val="16"/>
        </w:rPr>
        <w:t xml:space="preserve">ofilu zadavatele) a její přílohy </w:t>
      </w:r>
      <w:r w:rsidRPr="00C54E31">
        <w:rPr>
          <w:rFonts w:ascii="Verdana" w:hAnsi="Verdana" w:cs="Arial"/>
          <w:i/>
          <w:sz w:val="16"/>
          <w:szCs w:val="16"/>
        </w:rPr>
        <w:lastRenderedPageBreak/>
        <w:t>s názvem:</w:t>
      </w:r>
    </w:p>
    <w:p w14:paraId="5F3D09EA" w14:textId="77777777" w:rsidR="00BA31E0" w:rsidRPr="004E7510" w:rsidRDefault="00BA31E0" w:rsidP="00C80F7A">
      <w:pPr>
        <w:widowControl w:val="0"/>
        <w:numPr>
          <w:ilvl w:val="0"/>
          <w:numId w:val="23"/>
        </w:numPr>
        <w:spacing w:before="60"/>
        <w:ind w:left="2835" w:hanging="708"/>
        <w:jc w:val="both"/>
        <w:rPr>
          <w:rFonts w:ascii="Verdana" w:hAnsi="Verdana" w:cs="Arial"/>
          <w:i/>
          <w:sz w:val="16"/>
          <w:szCs w:val="20"/>
        </w:rPr>
      </w:pPr>
      <w:r w:rsidRPr="004E7510">
        <w:rPr>
          <w:rFonts w:ascii="Verdana" w:hAnsi="Verdana" w:cs="Arial"/>
          <w:i/>
          <w:sz w:val="16"/>
          <w:szCs w:val="20"/>
        </w:rPr>
        <w:t xml:space="preserve">Tabulka „Krycí list </w:t>
      </w:r>
      <w:r w:rsidR="00C8608E">
        <w:rPr>
          <w:rFonts w:ascii="Verdana" w:hAnsi="Verdana" w:cs="Arial"/>
          <w:i/>
          <w:sz w:val="16"/>
          <w:szCs w:val="20"/>
        </w:rPr>
        <w:t>nabídkové ceny a hodnot dílčích hodnotících kritérií</w:t>
      </w:r>
      <w:r w:rsidRPr="004E7510">
        <w:rPr>
          <w:rFonts w:ascii="Verdana" w:hAnsi="Verdana" w:cs="Arial"/>
          <w:i/>
          <w:sz w:val="16"/>
          <w:szCs w:val="20"/>
        </w:rPr>
        <w:t xml:space="preserve">“ </w:t>
      </w:r>
      <w:r w:rsidRPr="004E7510">
        <w:rPr>
          <w:rFonts w:ascii="Verdana" w:hAnsi="Verdana" w:cs="Arial"/>
          <w:i/>
          <w:sz w:val="16"/>
          <w:szCs w:val="16"/>
        </w:rPr>
        <w:t>(uveřejněná na profilu zadavatele v elektronické editovatelné podobě).</w:t>
      </w:r>
    </w:p>
    <w:p w14:paraId="43B24D85" w14:textId="77777777" w:rsidR="001E079D" w:rsidRPr="004E7510" w:rsidRDefault="001E079D" w:rsidP="00C80F7A">
      <w:pPr>
        <w:pStyle w:val="ListParagraph"/>
        <w:widowControl w:val="0"/>
        <w:numPr>
          <w:ilvl w:val="2"/>
          <w:numId w:val="19"/>
        </w:numPr>
        <w:spacing w:before="120"/>
        <w:ind w:left="2127" w:hanging="709"/>
        <w:contextualSpacing w:val="0"/>
        <w:jc w:val="both"/>
        <w:rPr>
          <w:rFonts w:ascii="Verdana" w:hAnsi="Verdana" w:cs="Arial"/>
          <w:i/>
          <w:sz w:val="16"/>
          <w:szCs w:val="18"/>
        </w:rPr>
      </w:pPr>
      <w:r w:rsidRPr="004E7510">
        <w:rPr>
          <w:rFonts w:ascii="Verdana" w:hAnsi="Verdana" w:cs="Arial"/>
          <w:i/>
          <w:sz w:val="16"/>
          <w:szCs w:val="18"/>
        </w:rPr>
        <w:t>Kvalifikační dokumentace (uveřejněná na profilu zadavatele) a její přílohy s názvem:</w:t>
      </w:r>
    </w:p>
    <w:p w14:paraId="2A54B64B" w14:textId="77777777" w:rsidR="001E079D" w:rsidRPr="004E7510" w:rsidRDefault="001E079D" w:rsidP="00C80F7A">
      <w:pPr>
        <w:widowControl w:val="0"/>
        <w:numPr>
          <w:ilvl w:val="0"/>
          <w:numId w:val="23"/>
        </w:numPr>
        <w:spacing w:before="60"/>
        <w:ind w:left="2835" w:hanging="708"/>
        <w:jc w:val="both"/>
        <w:rPr>
          <w:rFonts w:ascii="Verdana" w:hAnsi="Verdana" w:cs="Arial"/>
          <w:i/>
          <w:sz w:val="16"/>
          <w:szCs w:val="20"/>
        </w:rPr>
      </w:pPr>
      <w:r w:rsidRPr="004E7510">
        <w:rPr>
          <w:rFonts w:ascii="Verdana" w:hAnsi="Verdana" w:cs="Arial"/>
          <w:i/>
          <w:sz w:val="16"/>
          <w:szCs w:val="20"/>
        </w:rPr>
        <w:t>Tabulka „Seznam dokladů k prokázání technických kvalifikačních předpokladů“ (uveřejněná na profilu zadavatele v elektronické editovatelné podobě).</w:t>
      </w:r>
    </w:p>
    <w:p w14:paraId="0EE21FF5" w14:textId="77777777" w:rsidR="00361A7F" w:rsidRPr="004E7510" w:rsidRDefault="00361A7F" w:rsidP="00C80F7A">
      <w:pPr>
        <w:widowControl w:val="0"/>
        <w:numPr>
          <w:ilvl w:val="0"/>
          <w:numId w:val="23"/>
        </w:numPr>
        <w:spacing w:before="60"/>
        <w:ind w:left="2835" w:hanging="708"/>
        <w:jc w:val="both"/>
        <w:rPr>
          <w:rFonts w:ascii="Verdana" w:hAnsi="Verdana" w:cs="Arial"/>
          <w:i/>
          <w:sz w:val="16"/>
          <w:szCs w:val="20"/>
        </w:rPr>
      </w:pPr>
      <w:r w:rsidRPr="004E7510">
        <w:rPr>
          <w:rFonts w:ascii="Verdana" w:hAnsi="Verdana" w:cs="Arial"/>
          <w:i/>
          <w:sz w:val="16"/>
          <w:szCs w:val="20"/>
        </w:rPr>
        <w:t>Tabulka „Přehled realizovaných zakázek“ (uveřejněná na profilu zadavatele v elektronické editovatelné podobě).</w:t>
      </w:r>
    </w:p>
    <w:p w14:paraId="13F0C323" w14:textId="77777777" w:rsidR="00341630" w:rsidRPr="004E7510" w:rsidRDefault="00341630" w:rsidP="00341630">
      <w:pPr>
        <w:widowControl w:val="0"/>
        <w:numPr>
          <w:ilvl w:val="0"/>
          <w:numId w:val="23"/>
        </w:numPr>
        <w:spacing w:before="60"/>
        <w:ind w:left="2835" w:hanging="708"/>
        <w:jc w:val="both"/>
        <w:rPr>
          <w:rFonts w:ascii="Verdana" w:hAnsi="Verdana" w:cs="Arial"/>
          <w:i/>
          <w:sz w:val="16"/>
          <w:szCs w:val="20"/>
        </w:rPr>
      </w:pPr>
      <w:r w:rsidRPr="004E7510">
        <w:rPr>
          <w:rFonts w:ascii="Verdana" w:hAnsi="Verdana" w:cs="Arial"/>
          <w:i/>
          <w:sz w:val="16"/>
          <w:szCs w:val="20"/>
        </w:rPr>
        <w:t>Tabulka „Realizační tým“ (uveřejněná na profilu zadavatele</w:t>
      </w:r>
      <w:r w:rsidR="008D3FDE" w:rsidRPr="004E7510">
        <w:rPr>
          <w:rFonts w:ascii="Verdana" w:hAnsi="Verdana" w:cs="Arial"/>
          <w:i/>
          <w:sz w:val="16"/>
          <w:szCs w:val="20"/>
        </w:rPr>
        <w:t xml:space="preserve"> </w:t>
      </w:r>
      <w:r w:rsidRPr="004E7510">
        <w:rPr>
          <w:rFonts w:ascii="Verdana" w:hAnsi="Verdana" w:cs="Arial"/>
          <w:i/>
          <w:sz w:val="16"/>
          <w:szCs w:val="20"/>
        </w:rPr>
        <w:t>v elektronické editovatelné podobě).</w:t>
      </w:r>
    </w:p>
    <w:p w14:paraId="167AD3FC" w14:textId="7410BBA0" w:rsidR="00BA31E0" w:rsidRPr="00047535" w:rsidRDefault="00BA31E0" w:rsidP="00C80F7A">
      <w:pPr>
        <w:pStyle w:val="ListParagraph"/>
        <w:widowControl w:val="0"/>
        <w:numPr>
          <w:ilvl w:val="2"/>
          <w:numId w:val="19"/>
        </w:numPr>
        <w:spacing w:before="120"/>
        <w:ind w:left="2127" w:hanging="709"/>
        <w:contextualSpacing w:val="0"/>
        <w:jc w:val="both"/>
        <w:rPr>
          <w:rFonts w:ascii="Verdana" w:hAnsi="Verdana" w:cs="Arial"/>
          <w:i/>
          <w:sz w:val="16"/>
          <w:szCs w:val="18"/>
        </w:rPr>
      </w:pPr>
      <w:r w:rsidRPr="00047535">
        <w:rPr>
          <w:rFonts w:ascii="Verdana" w:hAnsi="Verdana" w:cs="Arial"/>
          <w:i/>
          <w:sz w:val="16"/>
          <w:szCs w:val="18"/>
        </w:rPr>
        <w:t xml:space="preserve">Zadávací dokumentace – obchodní podmínky v podobě konceptu </w:t>
      </w:r>
      <w:r w:rsidRPr="00C8608E">
        <w:rPr>
          <w:rFonts w:ascii="Verdana" w:hAnsi="Verdana" w:cs="Arial"/>
          <w:i/>
          <w:sz w:val="16"/>
          <w:szCs w:val="18"/>
        </w:rPr>
        <w:t>smlouvy o dílo</w:t>
      </w:r>
      <w:r w:rsidRPr="00047535">
        <w:rPr>
          <w:rFonts w:ascii="Verdana" w:hAnsi="Verdana" w:cs="Arial"/>
          <w:i/>
          <w:sz w:val="16"/>
          <w:szCs w:val="18"/>
        </w:rPr>
        <w:t xml:space="preserve"> obligatorního charakteru </w:t>
      </w:r>
      <w:r w:rsidRPr="00047535">
        <w:rPr>
          <w:rFonts w:ascii="Verdana" w:hAnsi="Verdana" w:cs="Arial"/>
          <w:i/>
          <w:sz w:val="16"/>
          <w:szCs w:val="16"/>
        </w:rPr>
        <w:t xml:space="preserve">(zveřejněné na profilu zadavatele </w:t>
      </w:r>
      <w:r w:rsidR="00C8608E">
        <w:rPr>
          <w:rFonts w:ascii="Verdana" w:hAnsi="Verdana" w:cs="Arial"/>
          <w:i/>
          <w:sz w:val="16"/>
          <w:szCs w:val="16"/>
        </w:rPr>
        <w:t>v</w:t>
      </w:r>
      <w:r w:rsidR="00730AB0">
        <w:rPr>
          <w:rFonts w:ascii="Verdana" w:hAnsi="Verdana" w:cs="Arial"/>
          <w:i/>
          <w:sz w:val="16"/>
          <w:szCs w:val="16"/>
        </w:rPr>
        <w:t>e formátu</w:t>
      </w:r>
      <w:r w:rsidR="00C8608E">
        <w:rPr>
          <w:rFonts w:ascii="Verdana" w:hAnsi="Verdana" w:cs="Arial"/>
          <w:i/>
          <w:sz w:val="16"/>
          <w:szCs w:val="16"/>
        </w:rPr>
        <w:t> </w:t>
      </w:r>
      <w:r w:rsidR="00730AB0">
        <w:rPr>
          <w:rFonts w:ascii="Verdana" w:hAnsi="Verdana" w:cs="Arial"/>
          <w:i/>
          <w:sz w:val="16"/>
          <w:szCs w:val="16"/>
        </w:rPr>
        <w:t xml:space="preserve">PDF </w:t>
      </w:r>
      <w:r w:rsidR="00C8608E">
        <w:rPr>
          <w:rFonts w:ascii="Verdana" w:hAnsi="Verdana" w:cs="Arial"/>
          <w:i/>
          <w:sz w:val="16"/>
          <w:szCs w:val="16"/>
        </w:rPr>
        <w:t>elektronicky podepsané</w:t>
      </w:r>
      <w:r w:rsidRPr="00047535">
        <w:rPr>
          <w:rFonts w:ascii="Verdana" w:hAnsi="Verdana" w:cs="Arial"/>
          <w:i/>
          <w:sz w:val="16"/>
          <w:szCs w:val="16"/>
        </w:rPr>
        <w:t>)</w:t>
      </w:r>
      <w:r w:rsidRPr="00047535">
        <w:rPr>
          <w:rFonts w:ascii="Verdana" w:hAnsi="Verdana" w:cs="Arial"/>
          <w:i/>
          <w:sz w:val="16"/>
          <w:szCs w:val="18"/>
        </w:rPr>
        <w:t>, dál</w:t>
      </w:r>
      <w:r w:rsidR="00962A04">
        <w:rPr>
          <w:rFonts w:ascii="Verdana" w:hAnsi="Verdana" w:cs="Arial"/>
          <w:i/>
          <w:sz w:val="16"/>
          <w:szCs w:val="18"/>
        </w:rPr>
        <w:t>e v textu rovněž jen „SMLOUVA“.</w:t>
      </w:r>
    </w:p>
    <w:p w14:paraId="01231BDB" w14:textId="77777777" w:rsidR="00BA31E0" w:rsidRPr="00047535" w:rsidRDefault="00BA31E0" w:rsidP="00C80F7A">
      <w:pPr>
        <w:pStyle w:val="ListParagraph"/>
        <w:widowControl w:val="0"/>
        <w:numPr>
          <w:ilvl w:val="2"/>
          <w:numId w:val="19"/>
        </w:numPr>
        <w:spacing w:before="60"/>
        <w:ind w:left="2127" w:hanging="709"/>
        <w:contextualSpacing w:val="0"/>
        <w:jc w:val="both"/>
        <w:rPr>
          <w:rFonts w:ascii="Verdana" w:hAnsi="Verdana" w:cs="Arial"/>
          <w:i/>
          <w:sz w:val="16"/>
          <w:szCs w:val="18"/>
        </w:rPr>
      </w:pPr>
      <w:r w:rsidRPr="00047535">
        <w:rPr>
          <w:rFonts w:ascii="Verdana" w:hAnsi="Verdana" w:cs="Arial"/>
          <w:i/>
          <w:sz w:val="16"/>
          <w:szCs w:val="18"/>
        </w:rPr>
        <w:t>Projektová dokumentace pro provedení stavby s názvem „</w:t>
      </w:r>
      <w:r w:rsidR="003C3218" w:rsidRPr="00047535">
        <w:rPr>
          <w:rFonts w:ascii="Verdana" w:hAnsi="Verdana" w:cs="Arial"/>
          <w:i/>
          <w:sz w:val="16"/>
          <w:szCs w:val="18"/>
        </w:rPr>
        <w:t>Výměna zábradlí a zasklení balk</w:t>
      </w:r>
      <w:r w:rsidR="00B0452A">
        <w:rPr>
          <w:rFonts w:ascii="Verdana" w:hAnsi="Verdana" w:cs="Arial"/>
          <w:i/>
          <w:sz w:val="16"/>
          <w:szCs w:val="18"/>
        </w:rPr>
        <w:t>ó</w:t>
      </w:r>
      <w:r w:rsidR="003C3218" w:rsidRPr="00047535">
        <w:rPr>
          <w:rFonts w:ascii="Verdana" w:hAnsi="Verdana" w:cs="Arial"/>
          <w:i/>
          <w:sz w:val="16"/>
          <w:szCs w:val="18"/>
        </w:rPr>
        <w:t>nů bytov</w:t>
      </w:r>
      <w:r w:rsidR="00B0452A">
        <w:rPr>
          <w:rFonts w:ascii="Verdana" w:hAnsi="Verdana" w:cs="Arial"/>
          <w:i/>
          <w:sz w:val="16"/>
          <w:szCs w:val="18"/>
        </w:rPr>
        <w:t>é</w:t>
      </w:r>
      <w:r w:rsidR="003C3218" w:rsidRPr="00047535">
        <w:rPr>
          <w:rFonts w:ascii="Verdana" w:hAnsi="Verdana" w:cs="Arial"/>
          <w:i/>
          <w:sz w:val="16"/>
          <w:szCs w:val="18"/>
        </w:rPr>
        <w:t>h</w:t>
      </w:r>
      <w:r w:rsidR="00B0452A">
        <w:rPr>
          <w:rFonts w:ascii="Verdana" w:hAnsi="Verdana" w:cs="Arial"/>
          <w:i/>
          <w:sz w:val="16"/>
          <w:szCs w:val="18"/>
        </w:rPr>
        <w:t>o</w:t>
      </w:r>
      <w:r w:rsidR="003C3218" w:rsidRPr="00047535">
        <w:rPr>
          <w:rFonts w:ascii="Verdana" w:hAnsi="Verdana" w:cs="Arial"/>
          <w:i/>
          <w:sz w:val="16"/>
          <w:szCs w:val="18"/>
        </w:rPr>
        <w:t xml:space="preserve"> dom</w:t>
      </w:r>
      <w:r w:rsidR="00B0452A">
        <w:rPr>
          <w:rFonts w:ascii="Verdana" w:hAnsi="Verdana" w:cs="Arial"/>
          <w:i/>
          <w:sz w:val="16"/>
          <w:szCs w:val="18"/>
        </w:rPr>
        <w:t>u</w:t>
      </w:r>
      <w:r w:rsidR="003C3218" w:rsidRPr="00047535">
        <w:rPr>
          <w:rFonts w:ascii="Verdana" w:hAnsi="Verdana" w:cs="Arial"/>
          <w:i/>
          <w:sz w:val="16"/>
          <w:szCs w:val="18"/>
        </w:rPr>
        <w:t xml:space="preserve"> </w:t>
      </w:r>
      <w:r w:rsidR="00B0452A">
        <w:rPr>
          <w:rFonts w:ascii="Verdana" w:hAnsi="Verdana" w:cs="Arial"/>
          <w:i/>
          <w:sz w:val="16"/>
          <w:szCs w:val="18"/>
        </w:rPr>
        <w:t>Kosmonautů</w:t>
      </w:r>
      <w:r w:rsidR="00AC02EC">
        <w:rPr>
          <w:rFonts w:ascii="Verdana" w:hAnsi="Verdana" w:cs="Arial"/>
          <w:i/>
          <w:sz w:val="16"/>
          <w:szCs w:val="18"/>
        </w:rPr>
        <w:t xml:space="preserve"> 23, Brno-Starý Lískovec</w:t>
      </w:r>
      <w:r w:rsidRPr="00047535">
        <w:rPr>
          <w:rFonts w:ascii="Verdana" w:hAnsi="Verdana" w:cs="Arial"/>
          <w:i/>
          <w:sz w:val="16"/>
          <w:szCs w:val="18"/>
        </w:rPr>
        <w:t>“, zpracovaná projektantem</w:t>
      </w:r>
      <w:r w:rsidR="003C3218" w:rsidRPr="00047535">
        <w:rPr>
          <w:rFonts w:ascii="Verdana" w:hAnsi="Verdana" w:cs="Arial"/>
          <w:i/>
          <w:sz w:val="16"/>
          <w:szCs w:val="18"/>
        </w:rPr>
        <w:t xml:space="preserve"> Ing.</w:t>
      </w:r>
      <w:r w:rsidR="00962A04">
        <w:rPr>
          <w:rFonts w:ascii="Verdana" w:hAnsi="Verdana" w:cs="Arial"/>
          <w:i/>
          <w:sz w:val="16"/>
          <w:szCs w:val="18"/>
        </w:rPr>
        <w:t xml:space="preserve"> </w:t>
      </w:r>
      <w:r w:rsidR="003C3218" w:rsidRPr="00047535">
        <w:rPr>
          <w:rFonts w:ascii="Verdana" w:hAnsi="Verdana" w:cs="Arial"/>
          <w:i/>
          <w:sz w:val="16"/>
          <w:szCs w:val="18"/>
        </w:rPr>
        <w:t xml:space="preserve">Jiřím </w:t>
      </w:r>
      <w:proofErr w:type="spellStart"/>
      <w:r w:rsidR="003C3218" w:rsidRPr="00047535">
        <w:rPr>
          <w:rFonts w:ascii="Verdana" w:hAnsi="Verdana" w:cs="Arial"/>
          <w:i/>
          <w:sz w:val="16"/>
          <w:szCs w:val="18"/>
        </w:rPr>
        <w:t>Šlanhofem</w:t>
      </w:r>
      <w:proofErr w:type="spellEnd"/>
      <w:r w:rsidRPr="00047535">
        <w:rPr>
          <w:rFonts w:ascii="Verdana" w:hAnsi="Verdana" w:cs="Arial"/>
          <w:i/>
          <w:sz w:val="16"/>
          <w:szCs w:val="18"/>
        </w:rPr>
        <w:t xml:space="preserve"> se sídlem</w:t>
      </w:r>
      <w:r w:rsidR="003C3218" w:rsidRPr="00047535">
        <w:rPr>
          <w:rFonts w:ascii="Verdana" w:hAnsi="Verdana" w:cs="Arial"/>
          <w:i/>
          <w:sz w:val="16"/>
          <w:szCs w:val="18"/>
        </w:rPr>
        <w:t xml:space="preserve"> Olomučany 188, 679 03 Olomučany</w:t>
      </w:r>
      <w:r w:rsidRPr="00047535">
        <w:rPr>
          <w:rFonts w:ascii="Verdana" w:hAnsi="Verdana" w:cs="Arial"/>
          <w:i/>
          <w:sz w:val="16"/>
          <w:szCs w:val="18"/>
        </w:rPr>
        <w:t xml:space="preserve"> v</w:t>
      </w:r>
      <w:r w:rsidR="003C3218" w:rsidRPr="00047535">
        <w:rPr>
          <w:rFonts w:ascii="Verdana" w:hAnsi="Verdana" w:cs="Arial"/>
          <w:i/>
          <w:sz w:val="16"/>
          <w:szCs w:val="18"/>
        </w:rPr>
        <w:t> 0</w:t>
      </w:r>
      <w:r w:rsidR="00AC02EC">
        <w:rPr>
          <w:rFonts w:ascii="Verdana" w:hAnsi="Verdana" w:cs="Arial"/>
          <w:i/>
          <w:sz w:val="16"/>
          <w:szCs w:val="18"/>
        </w:rPr>
        <w:t>3</w:t>
      </w:r>
      <w:r w:rsidR="003C3218" w:rsidRPr="00047535">
        <w:rPr>
          <w:rFonts w:ascii="Verdana" w:hAnsi="Verdana" w:cs="Arial"/>
          <w:i/>
          <w:sz w:val="16"/>
          <w:szCs w:val="18"/>
        </w:rPr>
        <w:t>/2014</w:t>
      </w:r>
      <w:r w:rsidRPr="00047535">
        <w:rPr>
          <w:rFonts w:ascii="Verdana" w:hAnsi="Verdana" w:cs="Arial"/>
          <w:i/>
          <w:sz w:val="16"/>
          <w:szCs w:val="18"/>
        </w:rPr>
        <w:t xml:space="preserve">  v souladu s příslušnými právními předpisy zejména zákonem číslo 183/2006 Sb., stavební zákon, v platném znění, vyhláškou číslo 499/2006 Sb., o dokumentaci staveb, v platném znění, vyhláškou číslo </w:t>
      </w:r>
      <w:r w:rsidR="003C3218" w:rsidRPr="00047535">
        <w:rPr>
          <w:rFonts w:ascii="Verdana" w:hAnsi="Verdana" w:cs="Arial"/>
          <w:i/>
          <w:sz w:val="16"/>
          <w:szCs w:val="18"/>
        </w:rPr>
        <w:t>503/2006 Sb., v platném znění, z</w:t>
      </w:r>
      <w:r w:rsidRPr="00047535">
        <w:rPr>
          <w:rFonts w:ascii="Verdana" w:hAnsi="Verdana" w:cs="Arial"/>
          <w:i/>
          <w:sz w:val="16"/>
          <w:szCs w:val="18"/>
        </w:rPr>
        <w:t>ákonem číslo 137/2006 Sb., o veřejných zakázkách, v</w:t>
      </w:r>
      <w:r w:rsidR="003C3218" w:rsidRPr="00047535">
        <w:rPr>
          <w:rFonts w:ascii="Verdana" w:hAnsi="Verdana" w:cs="Arial"/>
          <w:i/>
          <w:sz w:val="16"/>
          <w:szCs w:val="18"/>
        </w:rPr>
        <w:t> platném znění</w:t>
      </w:r>
      <w:r w:rsidRPr="00047535">
        <w:rPr>
          <w:rFonts w:ascii="Verdana" w:hAnsi="Verdana" w:cs="Arial"/>
          <w:i/>
          <w:sz w:val="16"/>
          <w:szCs w:val="18"/>
        </w:rPr>
        <w:t xml:space="preserve"> a vyhláškou číslo 230/2012 Sb., kterou se stanoví podrobnosti vymezení předmětu veřejné zakázky na stavební práce a rozsah soupisu stavebních prací, dodávek a služeb s výkazem výměr (</w:t>
      </w:r>
      <w:r w:rsidR="003C3218" w:rsidRPr="00047535">
        <w:rPr>
          <w:rFonts w:ascii="Verdana" w:hAnsi="Verdana" w:cs="Arial"/>
          <w:i/>
          <w:sz w:val="16"/>
          <w:szCs w:val="16"/>
        </w:rPr>
        <w:t>uveřejněná na profilu zadavatele</w:t>
      </w:r>
      <w:r w:rsidR="003C3218" w:rsidRPr="00047535">
        <w:rPr>
          <w:rFonts w:ascii="Verdana" w:hAnsi="Verdana" w:cs="Arial"/>
          <w:i/>
          <w:sz w:val="16"/>
          <w:szCs w:val="18"/>
        </w:rPr>
        <w:t xml:space="preserve"> </w:t>
      </w:r>
      <w:r w:rsidR="00B15BED" w:rsidRPr="00643E56">
        <w:rPr>
          <w:rFonts w:ascii="Verdana" w:hAnsi="Verdana" w:cs="Arial"/>
          <w:i/>
          <w:sz w:val="16"/>
          <w:szCs w:val="18"/>
        </w:rPr>
        <w:t xml:space="preserve">vč. </w:t>
      </w:r>
      <w:r w:rsidR="00047535" w:rsidRPr="00643E56">
        <w:rPr>
          <w:rFonts w:ascii="Verdana" w:hAnsi="Verdana" w:cs="Arial"/>
          <w:i/>
          <w:sz w:val="16"/>
          <w:szCs w:val="18"/>
        </w:rPr>
        <w:t>výkaz</w:t>
      </w:r>
      <w:r w:rsidR="00B15BED" w:rsidRPr="00643E56">
        <w:rPr>
          <w:rFonts w:ascii="Verdana" w:hAnsi="Verdana" w:cs="Arial"/>
          <w:i/>
          <w:sz w:val="16"/>
          <w:szCs w:val="18"/>
        </w:rPr>
        <w:t>u</w:t>
      </w:r>
      <w:r w:rsidR="00047535" w:rsidRPr="00047535">
        <w:rPr>
          <w:rFonts w:ascii="Verdana" w:hAnsi="Verdana" w:cs="Arial"/>
          <w:i/>
          <w:sz w:val="16"/>
          <w:szCs w:val="18"/>
        </w:rPr>
        <w:t xml:space="preserve"> výměr </w:t>
      </w:r>
      <w:r w:rsidRPr="00047535">
        <w:rPr>
          <w:rFonts w:ascii="Verdana" w:hAnsi="Verdana" w:cs="Arial"/>
          <w:i/>
          <w:sz w:val="16"/>
          <w:szCs w:val="18"/>
        </w:rPr>
        <w:t>v elektronické editovatelné podobě), dále v textu rovněž jen „PROJEKT“.</w:t>
      </w:r>
    </w:p>
    <w:p w14:paraId="3AF0419A" w14:textId="1816CE63" w:rsidR="00BA31E0" w:rsidRPr="009C4279" w:rsidRDefault="00BA31E0" w:rsidP="00C80F7A">
      <w:pPr>
        <w:pStyle w:val="ListParagraph"/>
        <w:widowControl w:val="0"/>
        <w:numPr>
          <w:ilvl w:val="2"/>
          <w:numId w:val="19"/>
        </w:numPr>
        <w:spacing w:before="60"/>
        <w:ind w:left="2127" w:hanging="709"/>
        <w:contextualSpacing w:val="0"/>
        <w:jc w:val="both"/>
        <w:rPr>
          <w:rFonts w:ascii="Verdana" w:hAnsi="Verdana" w:cs="Arial"/>
          <w:i/>
          <w:sz w:val="16"/>
          <w:szCs w:val="18"/>
        </w:rPr>
      </w:pPr>
      <w:r w:rsidRPr="009C4279">
        <w:rPr>
          <w:rFonts w:ascii="Verdana" w:hAnsi="Verdana" w:cs="Arial"/>
          <w:i/>
          <w:sz w:val="16"/>
          <w:szCs w:val="18"/>
        </w:rPr>
        <w:t xml:space="preserve">Fotokopie stavebního povolení stavby, vydaného </w:t>
      </w:r>
      <w:r w:rsidR="009C4279">
        <w:rPr>
          <w:rFonts w:ascii="Verdana" w:hAnsi="Verdana" w:cs="Arial"/>
          <w:i/>
          <w:sz w:val="16"/>
          <w:szCs w:val="18"/>
        </w:rPr>
        <w:t xml:space="preserve">dne </w:t>
      </w:r>
      <w:r w:rsidR="00D55500" w:rsidRPr="00F86C9D">
        <w:rPr>
          <w:rFonts w:ascii="Verdana" w:hAnsi="Verdana" w:cs="Arial"/>
          <w:i/>
          <w:sz w:val="16"/>
          <w:szCs w:val="18"/>
        </w:rPr>
        <w:t>12</w:t>
      </w:r>
      <w:r w:rsidR="009C4279" w:rsidRPr="00F86C9D">
        <w:rPr>
          <w:rFonts w:ascii="Verdana" w:hAnsi="Verdana" w:cs="Arial"/>
          <w:i/>
          <w:sz w:val="16"/>
          <w:szCs w:val="18"/>
        </w:rPr>
        <w:t>.</w:t>
      </w:r>
      <w:r w:rsidR="00D55500" w:rsidRPr="00F86C9D">
        <w:rPr>
          <w:rFonts w:ascii="Verdana" w:hAnsi="Verdana" w:cs="Arial"/>
          <w:i/>
          <w:sz w:val="16"/>
          <w:szCs w:val="18"/>
        </w:rPr>
        <w:t>10</w:t>
      </w:r>
      <w:r w:rsidR="009C4279" w:rsidRPr="00F86C9D">
        <w:rPr>
          <w:rFonts w:ascii="Verdana" w:hAnsi="Verdana" w:cs="Arial"/>
          <w:i/>
          <w:sz w:val="16"/>
          <w:szCs w:val="18"/>
        </w:rPr>
        <w:t xml:space="preserve">.2014 </w:t>
      </w:r>
      <w:r w:rsidRPr="00F86C9D">
        <w:rPr>
          <w:rFonts w:ascii="Verdana" w:hAnsi="Verdana" w:cs="Arial"/>
          <w:i/>
          <w:sz w:val="16"/>
          <w:szCs w:val="18"/>
        </w:rPr>
        <w:t xml:space="preserve">Odborem </w:t>
      </w:r>
      <w:r w:rsidR="00A543AE" w:rsidRPr="00F86C9D">
        <w:rPr>
          <w:rFonts w:ascii="Verdana" w:hAnsi="Verdana" w:cs="Arial"/>
          <w:i/>
          <w:sz w:val="16"/>
          <w:szCs w:val="18"/>
        </w:rPr>
        <w:t xml:space="preserve">Výstavby a územního plánování </w:t>
      </w:r>
      <w:r w:rsidR="009C4279" w:rsidRPr="00F86C9D">
        <w:rPr>
          <w:rFonts w:ascii="Verdana" w:hAnsi="Verdana" w:cs="Arial"/>
          <w:i/>
          <w:sz w:val="16"/>
          <w:szCs w:val="18"/>
        </w:rPr>
        <w:t xml:space="preserve">Úřadu městské části Brno – Starý Lískovec </w:t>
      </w:r>
      <w:r w:rsidRPr="00F86C9D">
        <w:rPr>
          <w:rFonts w:ascii="Verdana" w:hAnsi="Verdana" w:cs="Arial"/>
          <w:i/>
          <w:sz w:val="16"/>
          <w:szCs w:val="18"/>
        </w:rPr>
        <w:t xml:space="preserve">pod číslem jednacím </w:t>
      </w:r>
      <w:r w:rsidR="00D55500" w:rsidRPr="00F86C9D">
        <w:rPr>
          <w:rFonts w:ascii="Verdana" w:hAnsi="Verdana" w:cs="Arial"/>
          <w:i/>
          <w:sz w:val="16"/>
          <w:szCs w:val="18"/>
        </w:rPr>
        <w:t>MCBSLI/07192/11/OVÚP/Sto</w:t>
      </w:r>
      <w:r w:rsidRPr="00F86C9D">
        <w:rPr>
          <w:rFonts w:ascii="Verdana" w:hAnsi="Verdana" w:cs="Arial"/>
          <w:i/>
          <w:sz w:val="16"/>
          <w:szCs w:val="18"/>
        </w:rPr>
        <w:t>,</w:t>
      </w:r>
      <w:r w:rsidRPr="009C4279">
        <w:rPr>
          <w:rFonts w:ascii="Verdana" w:hAnsi="Verdana" w:cs="Arial"/>
          <w:i/>
          <w:sz w:val="16"/>
          <w:szCs w:val="18"/>
        </w:rPr>
        <w:t xml:space="preserve"> </w:t>
      </w:r>
      <w:r w:rsidR="00047535" w:rsidRPr="009C4279">
        <w:rPr>
          <w:rFonts w:ascii="Verdana" w:hAnsi="Verdana" w:cs="Arial"/>
          <w:i/>
          <w:sz w:val="16"/>
          <w:szCs w:val="18"/>
        </w:rPr>
        <w:t>(uveřejněn</w:t>
      </w:r>
      <w:r w:rsidR="00B15BED">
        <w:rPr>
          <w:rFonts w:ascii="Verdana" w:hAnsi="Verdana" w:cs="Arial"/>
          <w:i/>
          <w:sz w:val="16"/>
          <w:szCs w:val="18"/>
        </w:rPr>
        <w:t>á</w:t>
      </w:r>
      <w:r w:rsidR="00047535" w:rsidRPr="009C4279">
        <w:rPr>
          <w:rFonts w:ascii="Verdana" w:hAnsi="Verdana" w:cs="Arial"/>
          <w:i/>
          <w:sz w:val="16"/>
          <w:szCs w:val="18"/>
        </w:rPr>
        <w:t xml:space="preserve"> na profilu zadavatele</w:t>
      </w:r>
      <w:r w:rsidR="00047535" w:rsidRPr="009C4279">
        <w:rPr>
          <w:rFonts w:ascii="Verdana" w:hAnsi="Verdana" w:cs="Arial"/>
          <w:i/>
          <w:sz w:val="16"/>
          <w:szCs w:val="16"/>
        </w:rPr>
        <w:t xml:space="preserve">) </w:t>
      </w:r>
      <w:r w:rsidRPr="009C4279">
        <w:rPr>
          <w:rFonts w:ascii="Verdana" w:hAnsi="Verdana" w:cs="Arial"/>
          <w:i/>
          <w:sz w:val="16"/>
          <w:szCs w:val="18"/>
        </w:rPr>
        <w:t>dále v textu rovněž jen „POVOLENÍ“.</w:t>
      </w:r>
    </w:p>
    <w:p w14:paraId="2E118EC2" w14:textId="77777777" w:rsidR="00BA31E0" w:rsidRPr="00A03122" w:rsidRDefault="00BA31E0" w:rsidP="00912244">
      <w:pPr>
        <w:widowControl w:val="0"/>
        <w:spacing w:before="120"/>
        <w:ind w:left="1418" w:hanging="709"/>
        <w:rPr>
          <w:rFonts w:ascii="Verdana" w:hAnsi="Verdana" w:cs="Arial"/>
          <w:b/>
          <w:i/>
          <w:sz w:val="16"/>
          <w:szCs w:val="18"/>
        </w:rPr>
      </w:pPr>
      <w:r w:rsidRPr="00A03122">
        <w:rPr>
          <w:rFonts w:ascii="Verdana" w:hAnsi="Verdana" w:cs="Arial"/>
          <w:b/>
          <w:i/>
          <w:sz w:val="16"/>
          <w:szCs w:val="18"/>
        </w:rPr>
        <w:t>4.2.</w:t>
      </w:r>
      <w:r w:rsidRPr="00A03122">
        <w:rPr>
          <w:rFonts w:ascii="Verdana" w:hAnsi="Verdana" w:cs="Arial"/>
          <w:b/>
          <w:i/>
          <w:sz w:val="16"/>
          <w:szCs w:val="18"/>
        </w:rPr>
        <w:tab/>
        <w:t xml:space="preserve">Údaje </w:t>
      </w:r>
      <w:r>
        <w:rPr>
          <w:rFonts w:ascii="Verdana" w:hAnsi="Verdana" w:cs="Arial"/>
          <w:b/>
          <w:i/>
          <w:sz w:val="16"/>
          <w:szCs w:val="18"/>
        </w:rPr>
        <w:t>pr</w:t>
      </w:r>
      <w:r w:rsidRPr="00A03122">
        <w:rPr>
          <w:rFonts w:ascii="Verdana" w:hAnsi="Verdana" w:cs="Arial"/>
          <w:b/>
          <w:i/>
          <w:sz w:val="16"/>
          <w:szCs w:val="18"/>
        </w:rPr>
        <w:t>o vyžádání</w:t>
      </w:r>
      <w:r>
        <w:rPr>
          <w:rFonts w:ascii="Verdana" w:hAnsi="Verdana" w:cs="Arial"/>
          <w:b/>
          <w:i/>
          <w:sz w:val="16"/>
          <w:szCs w:val="18"/>
        </w:rPr>
        <w:t xml:space="preserve"> odpovídající části</w:t>
      </w:r>
      <w:r w:rsidRPr="00A03122">
        <w:rPr>
          <w:rFonts w:ascii="Verdana" w:hAnsi="Verdana" w:cs="Arial"/>
          <w:b/>
          <w:i/>
          <w:sz w:val="16"/>
          <w:szCs w:val="18"/>
        </w:rPr>
        <w:t xml:space="preserve"> zadávací dokumentace</w:t>
      </w:r>
    </w:p>
    <w:p w14:paraId="729E774C" w14:textId="77777777" w:rsidR="009C4279" w:rsidRPr="00B15BED" w:rsidRDefault="009C4279" w:rsidP="009C4279">
      <w:pPr>
        <w:widowControl w:val="0"/>
        <w:spacing w:before="120"/>
        <w:ind w:left="1418"/>
        <w:jc w:val="both"/>
        <w:rPr>
          <w:rFonts w:ascii="Verdana" w:hAnsi="Verdana" w:cs="Arial"/>
          <w:i/>
          <w:sz w:val="16"/>
          <w:szCs w:val="20"/>
        </w:rPr>
      </w:pPr>
      <w:r w:rsidRPr="00B15BED">
        <w:rPr>
          <w:rFonts w:ascii="Verdana" w:hAnsi="Verdana" w:cs="Arial"/>
          <w:i/>
          <w:sz w:val="16"/>
          <w:szCs w:val="16"/>
        </w:rPr>
        <w:t xml:space="preserve">Zadavatel celou zadávací dokumentaci včetně všech jejích částí uveřejnil na </w:t>
      </w:r>
      <w:r w:rsidRPr="00B15BED">
        <w:rPr>
          <w:rFonts w:ascii="Verdana" w:hAnsi="Verdana"/>
          <w:i/>
          <w:noProof/>
          <w:sz w:val="16"/>
          <w:szCs w:val="16"/>
        </w:rPr>
        <w:t>profilu zadavatele a to prostřednictvím elektronického nástroj</w:t>
      </w:r>
      <w:r w:rsidR="00B15BED" w:rsidRPr="00B15BED">
        <w:rPr>
          <w:rFonts w:ascii="Verdana" w:hAnsi="Verdana"/>
          <w:i/>
          <w:noProof/>
          <w:sz w:val="16"/>
          <w:szCs w:val="16"/>
        </w:rPr>
        <w:t>e</w:t>
      </w:r>
      <w:r w:rsidRPr="00B15BED">
        <w:rPr>
          <w:rFonts w:ascii="Verdana" w:hAnsi="Verdana"/>
          <w:i/>
          <w:noProof/>
          <w:sz w:val="16"/>
          <w:szCs w:val="16"/>
        </w:rPr>
        <w:t>, který umožňuje ne</w:t>
      </w:r>
      <w:r w:rsidRPr="00B15BED">
        <w:rPr>
          <w:rFonts w:ascii="Verdana" w:hAnsi="Verdana"/>
          <w:i/>
          <w:noProof/>
          <w:sz w:val="16"/>
          <w:szCs w:val="16"/>
        </w:rPr>
        <w:softHyphen/>
        <w:t>omezený a přímý dálkový</w:t>
      </w:r>
      <w:r w:rsidRPr="00B15BED">
        <w:rPr>
          <w:rStyle w:val="CharStyle12"/>
          <w:rFonts w:ascii="Verdana" w:eastAsiaTheme="majorEastAsia" w:hAnsi="Verdana"/>
          <w:i/>
          <w:noProof/>
          <w:sz w:val="16"/>
          <w:szCs w:val="16"/>
        </w:rPr>
        <w:t xml:space="preserve"> přístup, a jehož inter</w:t>
      </w:r>
      <w:r w:rsidRPr="00B15BED">
        <w:rPr>
          <w:rStyle w:val="CharStyle12"/>
          <w:rFonts w:ascii="Verdana" w:eastAsiaTheme="majorEastAsia" w:hAnsi="Verdana"/>
          <w:i/>
          <w:noProof/>
          <w:sz w:val="16"/>
          <w:szCs w:val="16"/>
        </w:rPr>
        <w:softHyphen/>
        <w:t>netová adresa je uveřejněna v článku 1. této textové části zadávací dokumentace.</w:t>
      </w:r>
    </w:p>
    <w:p w14:paraId="4453A21C" w14:textId="77777777" w:rsidR="002C7F0C" w:rsidRPr="00A03122" w:rsidRDefault="002C7F0C" w:rsidP="00912244">
      <w:pPr>
        <w:widowControl w:val="0"/>
        <w:spacing w:before="120"/>
        <w:ind w:left="1418" w:hanging="709"/>
        <w:rPr>
          <w:rFonts w:ascii="Verdana" w:hAnsi="Verdana" w:cs="Arial"/>
          <w:b/>
          <w:i/>
          <w:sz w:val="16"/>
          <w:szCs w:val="18"/>
        </w:rPr>
      </w:pPr>
      <w:r w:rsidRPr="00A03122">
        <w:rPr>
          <w:rFonts w:ascii="Verdana" w:hAnsi="Verdana" w:cs="Arial"/>
          <w:b/>
          <w:i/>
          <w:sz w:val="16"/>
          <w:szCs w:val="18"/>
        </w:rPr>
        <w:t>4.</w:t>
      </w:r>
      <w:r w:rsidR="009C4279">
        <w:rPr>
          <w:rFonts w:ascii="Verdana" w:hAnsi="Verdana" w:cs="Arial"/>
          <w:b/>
          <w:i/>
          <w:sz w:val="16"/>
          <w:szCs w:val="18"/>
        </w:rPr>
        <w:t>3</w:t>
      </w:r>
      <w:r w:rsidRPr="00A03122">
        <w:rPr>
          <w:rFonts w:ascii="Verdana" w:hAnsi="Verdana" w:cs="Arial"/>
          <w:b/>
          <w:i/>
          <w:sz w:val="16"/>
          <w:szCs w:val="18"/>
        </w:rPr>
        <w:t>.</w:t>
      </w:r>
      <w:r w:rsidRPr="00A03122">
        <w:rPr>
          <w:rFonts w:ascii="Verdana" w:hAnsi="Verdana" w:cs="Arial"/>
          <w:b/>
          <w:i/>
          <w:sz w:val="16"/>
          <w:szCs w:val="18"/>
        </w:rPr>
        <w:tab/>
      </w:r>
      <w:r>
        <w:rPr>
          <w:rFonts w:ascii="Verdana" w:hAnsi="Verdana" w:cs="Arial"/>
          <w:b/>
          <w:i/>
          <w:sz w:val="16"/>
          <w:szCs w:val="18"/>
        </w:rPr>
        <w:t>Dodatečné údaje k zadávacím podmínkám</w:t>
      </w:r>
    </w:p>
    <w:p w14:paraId="577EDD9E" w14:textId="77777777" w:rsidR="00980AA6" w:rsidRPr="002C7F0C" w:rsidRDefault="00980AA6" w:rsidP="00912244">
      <w:pPr>
        <w:widowControl w:val="0"/>
        <w:spacing w:before="120"/>
        <w:ind w:left="1418"/>
        <w:jc w:val="both"/>
        <w:rPr>
          <w:rFonts w:ascii="Verdana" w:hAnsi="Verdana" w:cs="Arial"/>
          <w:i/>
          <w:sz w:val="16"/>
          <w:szCs w:val="16"/>
        </w:rPr>
      </w:pPr>
      <w:r w:rsidRPr="002C7F0C">
        <w:rPr>
          <w:rFonts w:ascii="Verdana" w:hAnsi="Verdana" w:cs="Arial"/>
          <w:i/>
          <w:sz w:val="16"/>
          <w:szCs w:val="16"/>
        </w:rPr>
        <w:t xml:space="preserve">Dodavatel je oprávněn požadovat po zadavateli písemně dodatečné informace k zadávacím podmínkám. Písemná žádost (e-mailem, faxem, poštou nebo osobním doručením) o poskytnutí dodatečných informací k zadávacím podmínkám se podává </w:t>
      </w:r>
      <w:r w:rsidRPr="002C7F0C">
        <w:rPr>
          <w:rFonts w:ascii="Verdana" w:hAnsi="Verdana" w:cs="Arial"/>
          <w:i/>
          <w:sz w:val="16"/>
          <w:szCs w:val="16"/>
          <w:u w:val="single"/>
        </w:rPr>
        <w:t>výhradně</w:t>
      </w:r>
      <w:r w:rsidRPr="002C7F0C">
        <w:rPr>
          <w:rFonts w:ascii="Verdana" w:hAnsi="Verdana" w:cs="Arial"/>
          <w:i/>
          <w:sz w:val="16"/>
          <w:szCs w:val="16"/>
        </w:rPr>
        <w:t xml:space="preserve"> na adresu zastupujícího zadavatele v českém jazyce.</w:t>
      </w:r>
    </w:p>
    <w:p w14:paraId="3908E13F" w14:textId="60AF31DF" w:rsidR="00980AA6" w:rsidRPr="00F86C9D" w:rsidRDefault="00980AA6" w:rsidP="00912244">
      <w:pPr>
        <w:widowControl w:val="0"/>
        <w:spacing w:before="60"/>
        <w:ind w:left="1418"/>
        <w:jc w:val="both"/>
        <w:rPr>
          <w:rFonts w:ascii="Verdana" w:hAnsi="Verdana" w:cs="Arial"/>
          <w:i/>
          <w:strike/>
          <w:color w:val="FF0000"/>
          <w:sz w:val="16"/>
          <w:szCs w:val="16"/>
        </w:rPr>
      </w:pPr>
      <w:r w:rsidRPr="002C7F0C">
        <w:rPr>
          <w:rFonts w:ascii="Verdana" w:hAnsi="Verdana" w:cs="Arial"/>
          <w:i/>
          <w:sz w:val="16"/>
          <w:szCs w:val="16"/>
        </w:rPr>
        <w:t>Písemná žádost o dodatečné informace k zadávacím podmínkám musí být zadavateli doručena v souladu s ustanovením § 49 odst</w:t>
      </w:r>
      <w:r w:rsidR="00AB3F5B" w:rsidRPr="002C7F0C">
        <w:rPr>
          <w:rFonts w:ascii="Verdana" w:hAnsi="Verdana" w:cs="Arial"/>
          <w:i/>
          <w:sz w:val="16"/>
          <w:szCs w:val="16"/>
        </w:rPr>
        <w:t>avec (</w:t>
      </w:r>
      <w:r w:rsidRPr="002C7F0C">
        <w:rPr>
          <w:rFonts w:ascii="Verdana" w:hAnsi="Verdana" w:cs="Arial"/>
          <w:i/>
          <w:sz w:val="16"/>
          <w:szCs w:val="16"/>
        </w:rPr>
        <w:t>1</w:t>
      </w:r>
      <w:r w:rsidR="00AB3F5B" w:rsidRPr="002C7F0C">
        <w:rPr>
          <w:rFonts w:ascii="Verdana" w:hAnsi="Verdana" w:cs="Arial"/>
          <w:i/>
          <w:sz w:val="16"/>
          <w:szCs w:val="16"/>
        </w:rPr>
        <w:t>)</w:t>
      </w:r>
      <w:r w:rsidRPr="002C7F0C">
        <w:rPr>
          <w:rFonts w:ascii="Verdana" w:hAnsi="Verdana" w:cs="Arial"/>
          <w:i/>
          <w:sz w:val="16"/>
          <w:szCs w:val="16"/>
        </w:rPr>
        <w:t xml:space="preserve"> </w:t>
      </w:r>
      <w:r w:rsidR="00AB3F5B" w:rsidRPr="002C7F0C">
        <w:rPr>
          <w:rFonts w:ascii="Verdana" w:hAnsi="Verdana" w:cs="Arial"/>
          <w:i/>
          <w:sz w:val="16"/>
          <w:szCs w:val="16"/>
        </w:rPr>
        <w:t>Z</w:t>
      </w:r>
      <w:r w:rsidRPr="002C7F0C">
        <w:rPr>
          <w:rFonts w:ascii="Verdana" w:hAnsi="Verdana" w:cs="Arial"/>
          <w:i/>
          <w:sz w:val="16"/>
          <w:szCs w:val="16"/>
        </w:rPr>
        <w:t xml:space="preserve">ákona </w:t>
      </w:r>
      <w:r w:rsidRPr="003169DC">
        <w:rPr>
          <w:rFonts w:ascii="Verdana" w:hAnsi="Verdana" w:cs="Arial"/>
          <w:i/>
          <w:sz w:val="16"/>
          <w:szCs w:val="16"/>
        </w:rPr>
        <w:t>nejpozději 6</w:t>
      </w:r>
      <w:r w:rsidR="00B15BED">
        <w:rPr>
          <w:rFonts w:ascii="Verdana" w:hAnsi="Verdana" w:cs="Arial"/>
          <w:i/>
          <w:sz w:val="16"/>
          <w:szCs w:val="16"/>
        </w:rPr>
        <w:t xml:space="preserve"> </w:t>
      </w:r>
      <w:r w:rsidRPr="002C7F0C">
        <w:rPr>
          <w:rFonts w:ascii="Verdana" w:hAnsi="Verdana" w:cs="Arial"/>
          <w:i/>
          <w:sz w:val="16"/>
          <w:szCs w:val="16"/>
        </w:rPr>
        <w:t xml:space="preserve">pracovních dnů před uplynutím lhůty pro podání nabídek, tj. nejpozději do </w:t>
      </w:r>
      <w:r w:rsidR="00F86C9D" w:rsidRPr="00F86C9D">
        <w:rPr>
          <w:rFonts w:ascii="Verdana" w:hAnsi="Verdana" w:cs="Arial"/>
          <w:b/>
          <w:i/>
          <w:sz w:val="16"/>
          <w:szCs w:val="16"/>
        </w:rPr>
        <w:t>8</w:t>
      </w:r>
      <w:r w:rsidR="00AC02EC" w:rsidRPr="00F86C9D">
        <w:rPr>
          <w:rFonts w:ascii="Verdana" w:hAnsi="Verdana" w:cs="Arial"/>
          <w:b/>
          <w:i/>
          <w:sz w:val="16"/>
          <w:szCs w:val="16"/>
        </w:rPr>
        <w:t xml:space="preserve">. </w:t>
      </w:r>
      <w:r w:rsidR="00F86C9D" w:rsidRPr="00F86C9D">
        <w:rPr>
          <w:rFonts w:ascii="Verdana" w:hAnsi="Verdana" w:cs="Arial"/>
          <w:b/>
          <w:i/>
          <w:sz w:val="16"/>
          <w:szCs w:val="16"/>
        </w:rPr>
        <w:t xml:space="preserve">července </w:t>
      </w:r>
      <w:r w:rsidR="00E300C6" w:rsidRPr="00F86C9D">
        <w:rPr>
          <w:rFonts w:ascii="Verdana" w:hAnsi="Verdana" w:cs="Arial"/>
          <w:b/>
          <w:i/>
          <w:sz w:val="16"/>
          <w:szCs w:val="16"/>
        </w:rPr>
        <w:t>2014</w:t>
      </w:r>
      <w:r w:rsidR="00F86C9D">
        <w:rPr>
          <w:rFonts w:ascii="Verdana" w:hAnsi="Verdana" w:cs="Arial"/>
          <w:i/>
          <w:sz w:val="16"/>
          <w:szCs w:val="16"/>
        </w:rPr>
        <w:t>.</w:t>
      </w:r>
    </w:p>
    <w:p w14:paraId="24B6087A" w14:textId="77777777" w:rsidR="00980AA6" w:rsidRPr="002C7F0C" w:rsidRDefault="00980AA6" w:rsidP="00912244">
      <w:pPr>
        <w:widowControl w:val="0"/>
        <w:spacing w:before="60"/>
        <w:ind w:left="1418"/>
        <w:jc w:val="both"/>
        <w:rPr>
          <w:rFonts w:ascii="Verdana" w:hAnsi="Verdana" w:cs="Arial"/>
          <w:i/>
          <w:sz w:val="16"/>
          <w:szCs w:val="16"/>
        </w:rPr>
      </w:pPr>
      <w:r w:rsidRPr="002C7F0C">
        <w:rPr>
          <w:rFonts w:ascii="Verdana" w:hAnsi="Verdana" w:cs="Arial"/>
          <w:i/>
          <w:sz w:val="16"/>
          <w:szCs w:val="16"/>
        </w:rPr>
        <w:t>Zadavatel odešle prostřednictvím osoby zastupujícího zadavatele dodatečné informace k zadávacím podmínkám písemně (e-mailem) v souladu s ustanovením § 49 odst</w:t>
      </w:r>
      <w:r w:rsidR="00AB3F5B" w:rsidRPr="002C7F0C">
        <w:rPr>
          <w:rFonts w:ascii="Verdana" w:hAnsi="Verdana" w:cs="Arial"/>
          <w:i/>
          <w:sz w:val="16"/>
          <w:szCs w:val="16"/>
        </w:rPr>
        <w:t>avec (</w:t>
      </w:r>
      <w:r w:rsidRPr="002C7F0C">
        <w:rPr>
          <w:rFonts w:ascii="Verdana" w:hAnsi="Verdana" w:cs="Arial"/>
          <w:i/>
          <w:sz w:val="16"/>
          <w:szCs w:val="16"/>
        </w:rPr>
        <w:t>2</w:t>
      </w:r>
      <w:r w:rsidR="00AB3F5B" w:rsidRPr="002C7F0C">
        <w:rPr>
          <w:rFonts w:ascii="Verdana" w:hAnsi="Verdana" w:cs="Arial"/>
          <w:i/>
          <w:sz w:val="16"/>
          <w:szCs w:val="16"/>
        </w:rPr>
        <w:t>)</w:t>
      </w:r>
      <w:r w:rsidRPr="002C7F0C">
        <w:rPr>
          <w:rFonts w:ascii="Verdana" w:hAnsi="Verdana" w:cs="Arial"/>
          <w:i/>
          <w:sz w:val="16"/>
          <w:szCs w:val="16"/>
        </w:rPr>
        <w:t xml:space="preserve"> </w:t>
      </w:r>
      <w:r w:rsidR="00AB3F5B" w:rsidRPr="002C7F0C">
        <w:rPr>
          <w:rFonts w:ascii="Verdana" w:hAnsi="Verdana" w:cs="Arial"/>
          <w:i/>
          <w:sz w:val="16"/>
          <w:szCs w:val="16"/>
        </w:rPr>
        <w:t>Z</w:t>
      </w:r>
      <w:r w:rsidRPr="002C7F0C">
        <w:rPr>
          <w:rFonts w:ascii="Verdana" w:hAnsi="Verdana" w:cs="Arial"/>
          <w:i/>
          <w:sz w:val="16"/>
          <w:szCs w:val="16"/>
        </w:rPr>
        <w:t xml:space="preserve">ákona </w:t>
      </w:r>
      <w:r w:rsidRPr="003169DC">
        <w:rPr>
          <w:rFonts w:ascii="Verdana" w:hAnsi="Verdana" w:cs="Arial"/>
          <w:i/>
          <w:sz w:val="16"/>
          <w:szCs w:val="16"/>
        </w:rPr>
        <w:t>nejpozději do 4</w:t>
      </w:r>
      <w:r w:rsidRPr="002C7F0C">
        <w:rPr>
          <w:rFonts w:ascii="Verdana" w:hAnsi="Verdana" w:cs="Arial"/>
          <w:i/>
          <w:sz w:val="16"/>
          <w:szCs w:val="16"/>
        </w:rPr>
        <w:t xml:space="preserve"> pracovních dnů po doručení písemné žádosti.</w:t>
      </w:r>
    </w:p>
    <w:p w14:paraId="766FFAF2" w14:textId="77777777" w:rsidR="002C7F0C" w:rsidRPr="00EF05E9" w:rsidRDefault="002C7F0C" w:rsidP="00912244">
      <w:pPr>
        <w:widowControl w:val="0"/>
        <w:spacing w:before="60"/>
        <w:ind w:left="1418"/>
        <w:jc w:val="both"/>
        <w:rPr>
          <w:rFonts w:ascii="Verdana" w:hAnsi="Verdana" w:cs="Arial"/>
          <w:i/>
          <w:sz w:val="16"/>
          <w:szCs w:val="16"/>
        </w:rPr>
      </w:pPr>
      <w:r w:rsidRPr="00A03122">
        <w:rPr>
          <w:rFonts w:ascii="Verdana" w:hAnsi="Verdana" w:cs="Arial"/>
          <w:i/>
          <w:sz w:val="16"/>
          <w:szCs w:val="16"/>
        </w:rPr>
        <w:t>Dodatečné informace včetně přesného znění požadavku odešle zastupující zadavatel v souladu s ustanovením § 49 odstavec (3) Zákona současně všem dodavatelům, kteří požádali o poskytnutí zadávací dokumentace nebo kterým byla zadávací dokumentace poskytnuta. Zadavatel může poskytnout dodavatelům dodatečné informace k zadávacím podmínkám i bez předchozí žádosti</w:t>
      </w:r>
      <w:r w:rsidRPr="00EF05E9">
        <w:rPr>
          <w:rFonts w:ascii="Verdana" w:hAnsi="Verdana" w:cs="Arial"/>
          <w:i/>
          <w:sz w:val="16"/>
          <w:szCs w:val="16"/>
        </w:rPr>
        <w:t xml:space="preserve"> dodavatele.</w:t>
      </w:r>
    </w:p>
    <w:p w14:paraId="40FB12D2" w14:textId="77777777" w:rsidR="001D7764" w:rsidRPr="001D7764" w:rsidRDefault="001D7764" w:rsidP="001D7764">
      <w:pPr>
        <w:pStyle w:val="ListParagraph"/>
        <w:widowControl w:val="0"/>
        <w:spacing w:before="60"/>
        <w:ind w:left="1418"/>
        <w:jc w:val="both"/>
        <w:rPr>
          <w:rFonts w:ascii="Verdana" w:hAnsi="Verdana" w:cs="Arial"/>
          <w:i/>
          <w:sz w:val="16"/>
          <w:szCs w:val="16"/>
        </w:rPr>
      </w:pPr>
      <w:r w:rsidRPr="001D7764">
        <w:rPr>
          <w:rFonts w:ascii="Verdana" w:hAnsi="Verdana" w:cs="Arial"/>
          <w:i/>
          <w:sz w:val="16"/>
          <w:szCs w:val="16"/>
        </w:rPr>
        <w:t>Celá zadávací dokumentace (veškeré dokumenty zadávací dokumentace) je zveřejněna na profilu zadavatele a je tedy všem dodavatelům veřejně dostupná, dodavatelé o poskytnutí zadávací dokumentace zadavatele nežádají, a zadavateli tedy nejsou tito dodavatelé známi. V takovém případě zadavatel odešle prostřednictvím osoby zastupujícího zadavatele dodatečné informace k zadávacím podmínkám písemně (e-mailem) pouze tomu dodavateli, který o dodatečné informace přímo požádal, a pro ostatní dodavatele zveřejní dodatečné informace na profilu zadavatele. Ustanovení o lhůtě, v níž zadavatel dodatečné informace poskytne, tím není dotčeno.</w:t>
      </w:r>
    </w:p>
    <w:p w14:paraId="7B0DD455" w14:textId="77777777" w:rsidR="00980AA6" w:rsidRPr="00EF05E9" w:rsidRDefault="00980AA6"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EF05E9">
        <w:rPr>
          <w:rFonts w:ascii="Verdana" w:hAnsi="Verdana" w:cs="Arial"/>
          <w:b/>
          <w:i/>
          <w:sz w:val="20"/>
          <w:szCs w:val="20"/>
        </w:rPr>
        <w:t>Prohlídka místa plnění:</w:t>
      </w:r>
    </w:p>
    <w:p w14:paraId="5C97BD1C" w14:textId="5D2A93AF" w:rsidR="006C195E" w:rsidRPr="00F20214" w:rsidRDefault="006C195E" w:rsidP="00912244">
      <w:pPr>
        <w:widowControl w:val="0"/>
        <w:spacing w:before="120"/>
        <w:ind w:left="709"/>
        <w:jc w:val="both"/>
        <w:rPr>
          <w:rFonts w:ascii="Verdana" w:hAnsi="Verdana" w:cs="Arial"/>
          <w:i/>
          <w:sz w:val="16"/>
          <w:szCs w:val="16"/>
        </w:rPr>
      </w:pPr>
      <w:r w:rsidRPr="00F20214">
        <w:rPr>
          <w:rFonts w:ascii="Verdana" w:hAnsi="Verdana" w:cs="Arial"/>
          <w:i/>
          <w:sz w:val="16"/>
          <w:szCs w:val="16"/>
        </w:rPr>
        <w:t xml:space="preserve">Zadavatel v souladu s ustanovením § 49 odstavec (5) Zákona umožní všem zájemcům o veřejnou zakázku prohlídku místa plnění. Prohlídka místa plnění se koná pro všechny zájemce shodně dne </w:t>
      </w:r>
      <w:r w:rsidR="00F86C9D" w:rsidRPr="00F86C9D">
        <w:rPr>
          <w:rFonts w:ascii="Verdana" w:hAnsi="Verdana" w:cs="Arial"/>
          <w:b/>
          <w:i/>
          <w:sz w:val="16"/>
          <w:szCs w:val="16"/>
        </w:rPr>
        <w:t>3. července</w:t>
      </w:r>
      <w:r w:rsidR="00664AF6" w:rsidRPr="00F86C9D">
        <w:rPr>
          <w:rFonts w:ascii="Verdana" w:hAnsi="Verdana" w:cs="Arial"/>
          <w:b/>
          <w:i/>
          <w:sz w:val="16"/>
          <w:szCs w:val="16"/>
        </w:rPr>
        <w:t xml:space="preserve"> </w:t>
      </w:r>
      <w:r w:rsidRPr="00F86C9D">
        <w:rPr>
          <w:rFonts w:ascii="Verdana" w:hAnsi="Verdana" w:cs="Arial"/>
          <w:b/>
          <w:i/>
          <w:sz w:val="16"/>
          <w:szCs w:val="16"/>
        </w:rPr>
        <w:t xml:space="preserve"> od </w:t>
      </w:r>
      <w:r w:rsidR="001D7764" w:rsidRPr="00F86C9D">
        <w:rPr>
          <w:rFonts w:ascii="Verdana" w:hAnsi="Verdana" w:cs="Arial"/>
          <w:b/>
          <w:i/>
          <w:sz w:val="16"/>
          <w:szCs w:val="16"/>
        </w:rPr>
        <w:t>10</w:t>
      </w:r>
      <w:r w:rsidRPr="00F86C9D">
        <w:rPr>
          <w:rFonts w:ascii="Verdana" w:hAnsi="Verdana" w:cs="Arial"/>
          <w:b/>
          <w:i/>
          <w:sz w:val="16"/>
          <w:szCs w:val="16"/>
        </w:rPr>
        <w:t xml:space="preserve"> </w:t>
      </w:r>
      <w:r w:rsidRPr="00F86C9D">
        <w:rPr>
          <w:rFonts w:ascii="Verdana" w:hAnsi="Verdana" w:cs="Arial"/>
          <w:b/>
          <w:i/>
          <w:sz w:val="16"/>
          <w:szCs w:val="16"/>
          <w:vertAlign w:val="superscript"/>
        </w:rPr>
        <w:t>00</w:t>
      </w:r>
      <w:r w:rsidRPr="00664AF6">
        <w:rPr>
          <w:rFonts w:ascii="Verdana" w:hAnsi="Verdana" w:cs="Arial"/>
          <w:b/>
          <w:i/>
          <w:color w:val="0000FF"/>
          <w:sz w:val="16"/>
          <w:szCs w:val="16"/>
        </w:rPr>
        <w:t xml:space="preserve"> </w:t>
      </w:r>
      <w:r w:rsidRPr="00F20214">
        <w:rPr>
          <w:rFonts w:ascii="Verdana" w:hAnsi="Verdana" w:cs="Arial"/>
          <w:b/>
          <w:i/>
          <w:sz w:val="16"/>
          <w:szCs w:val="16"/>
        </w:rPr>
        <w:t>hodin.</w:t>
      </w:r>
      <w:r w:rsidRPr="00F20214">
        <w:rPr>
          <w:rFonts w:ascii="Verdana" w:hAnsi="Verdana" w:cs="Arial"/>
          <w:i/>
          <w:sz w:val="16"/>
          <w:szCs w:val="16"/>
        </w:rPr>
        <w:t xml:space="preserve"> Sraz účastníků je před vstupem do </w:t>
      </w:r>
      <w:r w:rsidR="004A356A">
        <w:rPr>
          <w:rFonts w:ascii="Verdana" w:hAnsi="Verdana" w:cs="Arial"/>
          <w:i/>
          <w:sz w:val="16"/>
          <w:szCs w:val="16"/>
        </w:rPr>
        <w:t xml:space="preserve">bytového domu </w:t>
      </w:r>
      <w:r w:rsidRPr="00F20214">
        <w:rPr>
          <w:rFonts w:ascii="Verdana" w:hAnsi="Verdana" w:cs="Arial"/>
          <w:i/>
          <w:sz w:val="16"/>
          <w:szCs w:val="16"/>
        </w:rPr>
        <w:t>na adrese</w:t>
      </w:r>
      <w:r w:rsidR="004A356A" w:rsidRPr="004A356A">
        <w:rPr>
          <w:rFonts w:ascii="Verdana" w:hAnsi="Verdana" w:cs="Arial"/>
          <w:i/>
          <w:sz w:val="16"/>
          <w:szCs w:val="18"/>
        </w:rPr>
        <w:t xml:space="preserve"> </w:t>
      </w:r>
      <w:r w:rsidR="00F86C9D">
        <w:rPr>
          <w:rFonts w:ascii="Verdana" w:hAnsi="Verdana" w:cs="Arial"/>
          <w:i/>
          <w:sz w:val="16"/>
          <w:szCs w:val="18"/>
        </w:rPr>
        <w:t>Kosmonautů</w:t>
      </w:r>
      <w:r w:rsidR="004A356A" w:rsidRPr="00047535">
        <w:rPr>
          <w:rFonts w:ascii="Verdana" w:hAnsi="Verdana" w:cs="Arial"/>
          <w:i/>
          <w:sz w:val="16"/>
          <w:szCs w:val="18"/>
        </w:rPr>
        <w:t xml:space="preserve"> 2</w:t>
      </w:r>
      <w:r w:rsidR="00F86C9D">
        <w:rPr>
          <w:rFonts w:ascii="Verdana" w:hAnsi="Verdana" w:cs="Arial"/>
          <w:i/>
          <w:sz w:val="16"/>
          <w:szCs w:val="18"/>
        </w:rPr>
        <w:t>3</w:t>
      </w:r>
      <w:r w:rsidR="005017A5">
        <w:rPr>
          <w:rFonts w:ascii="Verdana" w:hAnsi="Verdana" w:cs="Arial"/>
          <w:i/>
          <w:sz w:val="16"/>
          <w:szCs w:val="18"/>
        </w:rPr>
        <w:t>, Brno.</w:t>
      </w:r>
    </w:p>
    <w:p w14:paraId="443EBB4E" w14:textId="77777777" w:rsidR="0046172D" w:rsidRPr="00DD3D19" w:rsidRDefault="0046172D"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DD3D19">
        <w:rPr>
          <w:rFonts w:ascii="Verdana" w:hAnsi="Verdana" w:cs="Arial"/>
          <w:b/>
          <w:i/>
          <w:sz w:val="20"/>
          <w:szCs w:val="20"/>
        </w:rPr>
        <w:t xml:space="preserve">Údaje </w:t>
      </w:r>
      <w:r w:rsidR="00B4416D">
        <w:rPr>
          <w:rFonts w:ascii="Verdana" w:hAnsi="Verdana" w:cs="Arial"/>
          <w:b/>
          <w:i/>
          <w:sz w:val="20"/>
          <w:szCs w:val="20"/>
        </w:rPr>
        <w:t>pr</w:t>
      </w:r>
      <w:r w:rsidRPr="00DD3D19">
        <w:rPr>
          <w:rFonts w:ascii="Verdana" w:hAnsi="Verdana" w:cs="Arial"/>
          <w:b/>
          <w:i/>
          <w:sz w:val="20"/>
          <w:szCs w:val="20"/>
        </w:rPr>
        <w:t>o podání nabídky:</w:t>
      </w:r>
    </w:p>
    <w:p w14:paraId="35A47AE6" w14:textId="77777777" w:rsidR="0070474E" w:rsidRPr="002C7F0C" w:rsidRDefault="00FB5D5B" w:rsidP="00912244">
      <w:pPr>
        <w:widowControl w:val="0"/>
        <w:spacing w:before="120"/>
        <w:ind w:left="709"/>
        <w:jc w:val="both"/>
        <w:rPr>
          <w:rFonts w:ascii="Verdana" w:hAnsi="Verdana" w:cs="Arial"/>
          <w:i/>
          <w:sz w:val="16"/>
          <w:szCs w:val="16"/>
        </w:rPr>
      </w:pPr>
      <w:r>
        <w:rPr>
          <w:rFonts w:ascii="Verdana" w:hAnsi="Verdana" w:cs="Arial"/>
          <w:i/>
          <w:sz w:val="16"/>
          <w:szCs w:val="16"/>
        </w:rPr>
        <w:t>Dodavatel může podat pouze jednu</w:t>
      </w:r>
      <w:r w:rsidR="0070474E" w:rsidRPr="002C7F0C">
        <w:rPr>
          <w:rFonts w:ascii="Verdana" w:hAnsi="Verdana" w:cs="Arial"/>
          <w:i/>
          <w:sz w:val="16"/>
          <w:szCs w:val="16"/>
        </w:rPr>
        <w:t xml:space="preserve"> nabídku. Podle ustanovení § 69 odstavec (2) Zákona dodavatel, který podal </w:t>
      </w:r>
      <w:r w:rsidR="0070474E" w:rsidRPr="002C7F0C">
        <w:rPr>
          <w:rFonts w:ascii="Verdana" w:hAnsi="Verdana" w:cs="Arial"/>
          <w:i/>
          <w:sz w:val="16"/>
          <w:szCs w:val="16"/>
        </w:rPr>
        <w:lastRenderedPageBreak/>
        <w:t>nabídku v zadávacím řízení, nesmí být současně subdodavatelem, jehož prostřednictvím jiný dodavatel v tomtéž zadávacím řízení prokazuje kvalifikaci. Pokud dodavatel podá více nabídek samostatně nebo společně s dalšími dodavateli, nebo je subdodavatelem, jehož prostřednictvím jiný dodavatel v tomtéž zadávacím řízení prokazuje kvalifikaci, zadavatel v souladu s ustanovením § 69 odstavec (3) Zákona všechny nabídky podané takovým způsobem vyřadí. Dodavatele, jehož nabídka byla vyřazena, zadavatel bezodkladně vyloučí z účasti v zadávacím řízení. Vyloučení uchazeče vč</w:t>
      </w:r>
      <w:r w:rsidR="00265E39" w:rsidRPr="002C7F0C">
        <w:rPr>
          <w:rFonts w:ascii="Verdana" w:hAnsi="Verdana" w:cs="Arial"/>
          <w:i/>
          <w:sz w:val="16"/>
          <w:szCs w:val="16"/>
        </w:rPr>
        <w:t>etně</w:t>
      </w:r>
      <w:r w:rsidR="0070474E" w:rsidRPr="002C7F0C">
        <w:rPr>
          <w:rFonts w:ascii="Verdana" w:hAnsi="Verdana" w:cs="Arial"/>
          <w:i/>
          <w:sz w:val="16"/>
          <w:szCs w:val="16"/>
        </w:rPr>
        <w:t xml:space="preserve"> důvodu zadavatel bezodkladně písemně oznámí uchazeči.</w:t>
      </w:r>
    </w:p>
    <w:p w14:paraId="020BA20D" w14:textId="77777777" w:rsidR="0070474E" w:rsidRPr="002C7F0C" w:rsidRDefault="0070474E" w:rsidP="00912244">
      <w:pPr>
        <w:widowControl w:val="0"/>
        <w:spacing w:before="60"/>
        <w:ind w:left="709"/>
        <w:jc w:val="both"/>
        <w:rPr>
          <w:rFonts w:ascii="Verdana" w:hAnsi="Verdana" w:cs="Arial"/>
          <w:i/>
          <w:sz w:val="16"/>
          <w:szCs w:val="16"/>
        </w:rPr>
      </w:pPr>
      <w:r w:rsidRPr="002C7F0C">
        <w:rPr>
          <w:rFonts w:ascii="Verdana" w:hAnsi="Verdana" w:cs="Arial"/>
          <w:i/>
          <w:sz w:val="16"/>
          <w:szCs w:val="16"/>
        </w:rPr>
        <w:t>Nabídku může podat dodavatel společně s jinými dodavateli (společná nabídka více dodavatelů) za podmínek uvedených v § 51 odstavec (5) Zákona.</w:t>
      </w:r>
    </w:p>
    <w:p w14:paraId="13546DB2" w14:textId="77777777" w:rsidR="0070474E" w:rsidRPr="00587976" w:rsidRDefault="0070474E" w:rsidP="00912244">
      <w:pPr>
        <w:widowControl w:val="0"/>
        <w:spacing w:before="60"/>
        <w:ind w:left="709"/>
        <w:jc w:val="both"/>
        <w:rPr>
          <w:rFonts w:ascii="Verdana" w:hAnsi="Verdana" w:cs="Arial"/>
          <w:i/>
          <w:sz w:val="16"/>
          <w:szCs w:val="16"/>
        </w:rPr>
      </w:pPr>
      <w:r w:rsidRPr="002C7F0C">
        <w:rPr>
          <w:rFonts w:ascii="Verdana" w:hAnsi="Verdana" w:cs="Arial"/>
          <w:i/>
          <w:sz w:val="16"/>
          <w:szCs w:val="16"/>
        </w:rPr>
        <w:t xml:space="preserve">Nabídky se podávají písemně, a to v listinné podobě, ve lhůtě pro podání nabídek. Nabídka v listinné podobě musí být podána v řádně uzavřené obálce označené názvem veřejné zakázky. Na obálce musí být uvedena adresa, na niž je možné zaslat </w:t>
      </w:r>
      <w:r w:rsidR="00364A59">
        <w:rPr>
          <w:rFonts w:ascii="Verdana" w:hAnsi="Verdana" w:cs="Arial"/>
          <w:i/>
          <w:sz w:val="16"/>
          <w:szCs w:val="16"/>
        </w:rPr>
        <w:t>vyrozumění</w:t>
      </w:r>
      <w:r w:rsidRPr="002C7F0C">
        <w:rPr>
          <w:rFonts w:ascii="Verdana" w:hAnsi="Verdana" w:cs="Arial"/>
          <w:i/>
          <w:sz w:val="16"/>
          <w:szCs w:val="16"/>
        </w:rPr>
        <w:t xml:space="preserve"> podle § 71 odst</w:t>
      </w:r>
      <w:r w:rsidR="00370038" w:rsidRPr="002C7F0C">
        <w:rPr>
          <w:rFonts w:ascii="Verdana" w:hAnsi="Verdana" w:cs="Arial"/>
          <w:i/>
          <w:sz w:val="16"/>
          <w:szCs w:val="16"/>
        </w:rPr>
        <w:t>avec</w:t>
      </w:r>
      <w:r w:rsidRPr="002C7F0C">
        <w:rPr>
          <w:rFonts w:ascii="Verdana" w:hAnsi="Verdana" w:cs="Arial"/>
          <w:i/>
          <w:sz w:val="16"/>
          <w:szCs w:val="16"/>
        </w:rPr>
        <w:t xml:space="preserve"> </w:t>
      </w:r>
      <w:r w:rsidR="00370038" w:rsidRPr="002C7F0C">
        <w:rPr>
          <w:rFonts w:ascii="Verdana" w:hAnsi="Verdana" w:cs="Arial"/>
          <w:i/>
          <w:sz w:val="16"/>
          <w:szCs w:val="16"/>
        </w:rPr>
        <w:t>(</w:t>
      </w:r>
      <w:r w:rsidR="00364A59">
        <w:rPr>
          <w:rFonts w:ascii="Verdana" w:hAnsi="Verdana" w:cs="Arial"/>
          <w:i/>
          <w:sz w:val="16"/>
          <w:szCs w:val="16"/>
        </w:rPr>
        <w:t>5</w:t>
      </w:r>
      <w:r w:rsidR="00370038" w:rsidRPr="002C7F0C">
        <w:rPr>
          <w:rFonts w:ascii="Verdana" w:hAnsi="Verdana" w:cs="Arial"/>
          <w:i/>
          <w:sz w:val="16"/>
          <w:szCs w:val="16"/>
        </w:rPr>
        <w:t>)</w:t>
      </w:r>
      <w:r w:rsidRPr="002C7F0C">
        <w:rPr>
          <w:rFonts w:ascii="Verdana" w:hAnsi="Verdana" w:cs="Arial"/>
          <w:i/>
          <w:sz w:val="16"/>
          <w:szCs w:val="16"/>
        </w:rPr>
        <w:t xml:space="preserve"> </w:t>
      </w:r>
      <w:r w:rsidR="00370038" w:rsidRPr="002C7F0C">
        <w:rPr>
          <w:rFonts w:ascii="Verdana" w:hAnsi="Verdana" w:cs="Arial"/>
          <w:i/>
          <w:sz w:val="16"/>
          <w:szCs w:val="16"/>
        </w:rPr>
        <w:t>Z</w:t>
      </w:r>
      <w:r w:rsidRPr="002C7F0C">
        <w:rPr>
          <w:rFonts w:ascii="Verdana" w:hAnsi="Verdana" w:cs="Arial"/>
          <w:i/>
          <w:sz w:val="16"/>
          <w:szCs w:val="16"/>
        </w:rPr>
        <w:t xml:space="preserve">ákona o podání nabídky po uplynutí lhůty pro </w:t>
      </w:r>
      <w:r w:rsidRPr="00587976">
        <w:rPr>
          <w:rFonts w:ascii="Verdana" w:hAnsi="Verdana" w:cs="Arial"/>
          <w:i/>
          <w:sz w:val="16"/>
          <w:szCs w:val="16"/>
        </w:rPr>
        <w:t>podání nabídek nebo vyrozumění podle § 71 odst</w:t>
      </w:r>
      <w:r w:rsidR="00370038" w:rsidRPr="00587976">
        <w:rPr>
          <w:rFonts w:ascii="Verdana" w:hAnsi="Verdana" w:cs="Arial"/>
          <w:i/>
          <w:sz w:val="16"/>
          <w:szCs w:val="16"/>
        </w:rPr>
        <w:t>avec</w:t>
      </w:r>
      <w:r w:rsidRPr="00587976">
        <w:rPr>
          <w:rFonts w:ascii="Verdana" w:hAnsi="Verdana" w:cs="Arial"/>
          <w:i/>
          <w:sz w:val="16"/>
          <w:szCs w:val="16"/>
        </w:rPr>
        <w:t xml:space="preserve"> </w:t>
      </w:r>
      <w:r w:rsidR="00370038" w:rsidRPr="00587976">
        <w:rPr>
          <w:rFonts w:ascii="Verdana" w:hAnsi="Verdana" w:cs="Arial"/>
          <w:i/>
          <w:sz w:val="16"/>
          <w:szCs w:val="16"/>
        </w:rPr>
        <w:t>(</w:t>
      </w:r>
      <w:r w:rsidR="00364A59" w:rsidRPr="00587976">
        <w:rPr>
          <w:rFonts w:ascii="Verdana" w:hAnsi="Verdana" w:cs="Arial"/>
          <w:i/>
          <w:sz w:val="16"/>
          <w:szCs w:val="16"/>
        </w:rPr>
        <w:t>6</w:t>
      </w:r>
      <w:r w:rsidR="00370038" w:rsidRPr="00587976">
        <w:rPr>
          <w:rFonts w:ascii="Verdana" w:hAnsi="Verdana" w:cs="Arial"/>
          <w:i/>
          <w:sz w:val="16"/>
          <w:szCs w:val="16"/>
        </w:rPr>
        <w:t>)</w:t>
      </w:r>
      <w:r w:rsidRPr="00587976">
        <w:rPr>
          <w:rFonts w:ascii="Verdana" w:hAnsi="Verdana" w:cs="Arial"/>
          <w:i/>
          <w:sz w:val="16"/>
          <w:szCs w:val="16"/>
        </w:rPr>
        <w:t xml:space="preserve"> </w:t>
      </w:r>
      <w:r w:rsidR="00370038" w:rsidRPr="00587976">
        <w:rPr>
          <w:rFonts w:ascii="Verdana" w:hAnsi="Verdana" w:cs="Arial"/>
          <w:i/>
          <w:sz w:val="16"/>
          <w:szCs w:val="16"/>
        </w:rPr>
        <w:t>Z</w:t>
      </w:r>
      <w:r w:rsidRPr="00587976">
        <w:rPr>
          <w:rFonts w:ascii="Verdana" w:hAnsi="Verdana" w:cs="Arial"/>
          <w:i/>
          <w:sz w:val="16"/>
          <w:szCs w:val="16"/>
        </w:rPr>
        <w:t>ákona, pokud by byla podána pouze jedna nabídka.</w:t>
      </w:r>
    </w:p>
    <w:p w14:paraId="2900F626" w14:textId="77777777" w:rsidR="0070474E" w:rsidRPr="002C7F0C" w:rsidRDefault="0070474E" w:rsidP="00912244">
      <w:pPr>
        <w:widowControl w:val="0"/>
        <w:spacing w:before="60"/>
        <w:ind w:left="709"/>
        <w:jc w:val="both"/>
        <w:rPr>
          <w:rFonts w:ascii="Verdana" w:hAnsi="Verdana" w:cs="Arial"/>
          <w:i/>
          <w:sz w:val="16"/>
          <w:szCs w:val="16"/>
        </w:rPr>
      </w:pPr>
      <w:r w:rsidRPr="002C7F0C">
        <w:rPr>
          <w:rFonts w:ascii="Verdana" w:hAnsi="Verdana" w:cs="Arial"/>
          <w:i/>
          <w:sz w:val="16"/>
          <w:szCs w:val="16"/>
        </w:rPr>
        <w:t>Uzavřením obálky či obalu se pro účely tohoto zadávacího řízení rozumí opatření obálky resp. obalu na uzavření podpisem a případně razítkem uchazeče, a to tak, aby obálku nebylo možné jakýmkoliv způsobem neoprávněně otevřít, aniž by došlo k poškození výše uvedených ochranných prvků. Obálku označte výrazně heslem „NEOTVÍRAT“</w:t>
      </w:r>
      <w:r w:rsidR="00DB2767" w:rsidRPr="002C7F0C">
        <w:rPr>
          <w:rFonts w:ascii="Verdana" w:hAnsi="Verdana" w:cs="Arial"/>
          <w:i/>
          <w:sz w:val="16"/>
          <w:szCs w:val="16"/>
        </w:rPr>
        <w:t>.</w:t>
      </w:r>
    </w:p>
    <w:p w14:paraId="24EFC7EE" w14:textId="77777777" w:rsidR="0070474E" w:rsidRPr="002C7F0C" w:rsidRDefault="0070474E" w:rsidP="00912244">
      <w:pPr>
        <w:widowControl w:val="0"/>
        <w:spacing w:before="60"/>
        <w:ind w:left="709"/>
        <w:jc w:val="both"/>
        <w:rPr>
          <w:rFonts w:ascii="Verdana" w:hAnsi="Verdana" w:cs="Arial"/>
          <w:i/>
          <w:sz w:val="16"/>
          <w:szCs w:val="16"/>
        </w:rPr>
      </w:pPr>
      <w:r w:rsidRPr="002C7F0C">
        <w:rPr>
          <w:rFonts w:ascii="Verdana" w:hAnsi="Verdana" w:cs="Arial"/>
          <w:i/>
          <w:sz w:val="16"/>
          <w:szCs w:val="16"/>
        </w:rPr>
        <w:t>Na nabídku podanou po uplynutí lhůty pro podání nabídek se v souladu s ustanovením § 71 odst</w:t>
      </w:r>
      <w:r w:rsidR="003E1631" w:rsidRPr="002C7F0C">
        <w:rPr>
          <w:rFonts w:ascii="Verdana" w:hAnsi="Verdana" w:cs="Arial"/>
          <w:i/>
          <w:sz w:val="16"/>
          <w:szCs w:val="16"/>
        </w:rPr>
        <w:t>avec</w:t>
      </w:r>
      <w:r w:rsidRPr="002C7F0C">
        <w:rPr>
          <w:rFonts w:ascii="Verdana" w:hAnsi="Verdana" w:cs="Arial"/>
          <w:i/>
          <w:sz w:val="16"/>
          <w:szCs w:val="16"/>
        </w:rPr>
        <w:t xml:space="preserve"> </w:t>
      </w:r>
      <w:r w:rsidR="003E1631" w:rsidRPr="002C7F0C">
        <w:rPr>
          <w:rFonts w:ascii="Verdana" w:hAnsi="Verdana" w:cs="Arial"/>
          <w:i/>
          <w:sz w:val="16"/>
          <w:szCs w:val="16"/>
        </w:rPr>
        <w:t>(</w:t>
      </w:r>
      <w:r w:rsidR="00235E36">
        <w:rPr>
          <w:rFonts w:ascii="Verdana" w:hAnsi="Verdana" w:cs="Arial"/>
          <w:i/>
          <w:sz w:val="16"/>
          <w:szCs w:val="16"/>
        </w:rPr>
        <w:t>5</w:t>
      </w:r>
      <w:r w:rsidR="003E1631" w:rsidRPr="002C7F0C">
        <w:rPr>
          <w:rFonts w:ascii="Verdana" w:hAnsi="Verdana" w:cs="Arial"/>
          <w:i/>
          <w:sz w:val="16"/>
          <w:szCs w:val="16"/>
        </w:rPr>
        <w:t>)</w:t>
      </w:r>
      <w:r w:rsidRPr="002C7F0C">
        <w:rPr>
          <w:rFonts w:ascii="Verdana" w:hAnsi="Verdana" w:cs="Arial"/>
          <w:i/>
          <w:sz w:val="16"/>
          <w:szCs w:val="16"/>
        </w:rPr>
        <w:t xml:space="preserve"> </w:t>
      </w:r>
      <w:r w:rsidR="003E1631" w:rsidRPr="002C7F0C">
        <w:rPr>
          <w:rFonts w:ascii="Verdana" w:hAnsi="Verdana" w:cs="Arial"/>
          <w:i/>
          <w:sz w:val="16"/>
          <w:szCs w:val="16"/>
        </w:rPr>
        <w:t>Z</w:t>
      </w:r>
      <w:r w:rsidRPr="002C7F0C">
        <w:rPr>
          <w:rFonts w:ascii="Verdana" w:hAnsi="Verdana" w:cs="Arial"/>
          <w:i/>
          <w:sz w:val="16"/>
          <w:szCs w:val="16"/>
        </w:rPr>
        <w:t>ákona pohlíží, jako by nebyla podána.</w:t>
      </w:r>
    </w:p>
    <w:p w14:paraId="1DD5AAD0" w14:textId="77777777" w:rsidR="00093E4E" w:rsidRPr="00A03122" w:rsidRDefault="00093E4E" w:rsidP="00093E4E">
      <w:pPr>
        <w:pStyle w:val="ListParagraph"/>
        <w:numPr>
          <w:ilvl w:val="1"/>
          <w:numId w:val="19"/>
        </w:numPr>
        <w:spacing w:before="120"/>
        <w:contextualSpacing w:val="0"/>
        <w:jc w:val="both"/>
        <w:rPr>
          <w:rFonts w:ascii="Verdana" w:hAnsi="Verdana" w:cs="Arial"/>
          <w:b/>
          <w:i/>
          <w:sz w:val="16"/>
          <w:szCs w:val="20"/>
        </w:rPr>
      </w:pPr>
      <w:r w:rsidRPr="00A03122">
        <w:rPr>
          <w:rFonts w:ascii="Verdana" w:hAnsi="Verdana" w:cs="Arial"/>
          <w:b/>
          <w:i/>
          <w:sz w:val="16"/>
          <w:szCs w:val="20"/>
        </w:rPr>
        <w:t>Lhůta pro podání nabídek</w:t>
      </w:r>
    </w:p>
    <w:p w14:paraId="2906ADA1" w14:textId="09932979" w:rsidR="00093E4E" w:rsidRPr="00A3460B" w:rsidRDefault="00093E4E" w:rsidP="00093E4E">
      <w:pPr>
        <w:spacing w:before="120"/>
        <w:ind w:left="1418"/>
        <w:jc w:val="both"/>
        <w:rPr>
          <w:rFonts w:ascii="Verdana" w:hAnsi="Verdana" w:cs="Arial"/>
          <w:i/>
          <w:sz w:val="16"/>
          <w:szCs w:val="16"/>
        </w:rPr>
      </w:pPr>
      <w:r w:rsidRPr="00A3460B">
        <w:rPr>
          <w:rFonts w:ascii="Verdana" w:hAnsi="Verdana" w:cs="Arial"/>
          <w:i/>
          <w:sz w:val="16"/>
          <w:szCs w:val="16"/>
        </w:rPr>
        <w:t xml:space="preserve">Lhůta pro podání nabídek začíná běžet dnem následujícím po dni </w:t>
      </w:r>
      <w:r w:rsidRPr="00A03122">
        <w:rPr>
          <w:rFonts w:ascii="Verdana" w:hAnsi="Verdana" w:cs="Arial"/>
          <w:i/>
          <w:sz w:val="16"/>
          <w:szCs w:val="16"/>
        </w:rPr>
        <w:t>zahájení zadávacího řízení podle ustanovení § 26 odstavec (1) Zákona a je stano</w:t>
      </w:r>
      <w:r w:rsidRPr="00A3460B">
        <w:rPr>
          <w:rFonts w:ascii="Verdana" w:hAnsi="Verdana" w:cs="Arial"/>
          <w:i/>
          <w:sz w:val="16"/>
          <w:szCs w:val="16"/>
        </w:rPr>
        <w:t xml:space="preserve">vena na </w:t>
      </w:r>
      <w:r w:rsidR="001D7764" w:rsidRPr="001D7764">
        <w:rPr>
          <w:rFonts w:ascii="Verdana" w:hAnsi="Verdana" w:cs="Arial"/>
          <w:b/>
          <w:i/>
          <w:sz w:val="16"/>
          <w:szCs w:val="16"/>
        </w:rPr>
        <w:t>24</w:t>
      </w:r>
      <w:r w:rsidRPr="001D7764">
        <w:rPr>
          <w:rFonts w:ascii="Verdana" w:hAnsi="Verdana" w:cs="Arial"/>
          <w:i/>
          <w:sz w:val="16"/>
          <w:szCs w:val="16"/>
        </w:rPr>
        <w:t xml:space="preserve"> kalendářních dnů.</w:t>
      </w:r>
      <w:r w:rsidRPr="00A3460B">
        <w:rPr>
          <w:rFonts w:ascii="Verdana" w:hAnsi="Verdana" w:cs="Arial"/>
          <w:i/>
          <w:sz w:val="16"/>
          <w:szCs w:val="16"/>
        </w:rPr>
        <w:t xml:space="preserve"> Všechny nabídky budou zadavateli doručeny </w:t>
      </w:r>
      <w:r w:rsidRPr="00815113">
        <w:rPr>
          <w:rFonts w:ascii="Verdana" w:hAnsi="Verdana" w:cs="Arial"/>
          <w:i/>
          <w:sz w:val="16"/>
          <w:szCs w:val="16"/>
        </w:rPr>
        <w:t>do</w:t>
      </w:r>
      <w:r w:rsidRPr="00815113">
        <w:rPr>
          <w:rFonts w:ascii="Verdana" w:hAnsi="Verdana" w:cs="Arial"/>
          <w:b/>
          <w:i/>
          <w:color w:val="0000FF"/>
          <w:sz w:val="16"/>
          <w:szCs w:val="16"/>
        </w:rPr>
        <w:t xml:space="preserve"> </w:t>
      </w:r>
      <w:r w:rsidR="00F86C9D" w:rsidRPr="00F86C9D">
        <w:rPr>
          <w:rFonts w:ascii="Verdana" w:hAnsi="Verdana" w:cs="Arial"/>
          <w:b/>
          <w:i/>
          <w:sz w:val="16"/>
          <w:szCs w:val="16"/>
        </w:rPr>
        <w:t>16. července</w:t>
      </w:r>
      <w:r w:rsidR="00396703" w:rsidRPr="00F86C9D">
        <w:rPr>
          <w:rFonts w:ascii="Verdana" w:hAnsi="Verdana" w:cs="Arial"/>
          <w:b/>
          <w:i/>
          <w:sz w:val="16"/>
          <w:szCs w:val="16"/>
        </w:rPr>
        <w:t xml:space="preserve"> 2014</w:t>
      </w:r>
      <w:r w:rsidRPr="00F86C9D">
        <w:rPr>
          <w:rFonts w:ascii="Verdana" w:hAnsi="Verdana" w:cs="Arial"/>
          <w:i/>
          <w:sz w:val="16"/>
          <w:szCs w:val="16"/>
        </w:rPr>
        <w:t>,</w:t>
      </w:r>
      <w:r w:rsidRPr="00A3460B">
        <w:rPr>
          <w:rFonts w:ascii="Verdana" w:hAnsi="Verdana" w:cs="Arial"/>
          <w:i/>
          <w:sz w:val="16"/>
          <w:szCs w:val="16"/>
        </w:rPr>
        <w:t xml:space="preserve"> a to na adresu zastupujícího zadavatele.</w:t>
      </w:r>
    </w:p>
    <w:p w14:paraId="003FB895" w14:textId="77777777" w:rsidR="00093E4E" w:rsidRPr="00A03122" w:rsidRDefault="00093E4E" w:rsidP="00093E4E">
      <w:pPr>
        <w:pStyle w:val="ListParagraph"/>
        <w:numPr>
          <w:ilvl w:val="1"/>
          <w:numId w:val="19"/>
        </w:numPr>
        <w:spacing w:before="120"/>
        <w:contextualSpacing w:val="0"/>
        <w:jc w:val="both"/>
        <w:rPr>
          <w:rFonts w:ascii="Verdana" w:hAnsi="Verdana" w:cs="Arial"/>
          <w:b/>
          <w:i/>
          <w:sz w:val="16"/>
          <w:szCs w:val="20"/>
        </w:rPr>
      </w:pPr>
      <w:r w:rsidRPr="00A03122">
        <w:rPr>
          <w:rFonts w:ascii="Verdana" w:hAnsi="Verdana" w:cs="Arial"/>
          <w:b/>
          <w:i/>
          <w:sz w:val="16"/>
          <w:szCs w:val="20"/>
        </w:rPr>
        <w:t>Místo pro podání nabídek</w:t>
      </w:r>
    </w:p>
    <w:p w14:paraId="2798DD5C" w14:textId="77777777" w:rsidR="00093E4E" w:rsidRPr="005C44B8" w:rsidRDefault="00093E4E" w:rsidP="00093E4E">
      <w:pPr>
        <w:spacing w:before="120"/>
        <w:ind w:left="1418"/>
        <w:jc w:val="both"/>
        <w:rPr>
          <w:rFonts w:ascii="Verdana" w:hAnsi="Verdana" w:cs="Arial"/>
          <w:bCs/>
          <w:i/>
          <w:sz w:val="16"/>
          <w:szCs w:val="16"/>
        </w:rPr>
      </w:pPr>
      <w:r w:rsidRPr="005C44B8">
        <w:rPr>
          <w:rFonts w:ascii="Verdana" w:hAnsi="Verdana" w:cs="Arial"/>
          <w:bCs/>
          <w:i/>
          <w:sz w:val="16"/>
          <w:szCs w:val="16"/>
        </w:rPr>
        <w:t xml:space="preserve">Nabídky budou doručeny do ukončení lhůty pro podání nabídek </w:t>
      </w:r>
      <w:r w:rsidRPr="000935A1">
        <w:rPr>
          <w:rFonts w:ascii="Verdana" w:hAnsi="Verdana" w:cs="Arial"/>
          <w:b/>
          <w:i/>
          <w:sz w:val="16"/>
          <w:szCs w:val="16"/>
        </w:rPr>
        <w:t xml:space="preserve">na adresu zastupujícího zadavatele </w:t>
      </w:r>
      <w:r w:rsidRPr="0085670F">
        <w:rPr>
          <w:rFonts w:ascii="Verdana" w:hAnsi="Verdana" w:cs="Arial"/>
          <w:b/>
          <w:i/>
          <w:sz w:val="16"/>
          <w:szCs w:val="16"/>
        </w:rPr>
        <w:t>ikis, s.r.o.</w:t>
      </w:r>
      <w:r>
        <w:rPr>
          <w:rFonts w:ascii="Verdana" w:hAnsi="Verdana" w:cs="Arial"/>
          <w:b/>
          <w:i/>
          <w:sz w:val="16"/>
          <w:szCs w:val="16"/>
        </w:rPr>
        <w:t xml:space="preserve"> </w:t>
      </w:r>
      <w:r w:rsidRPr="000935A1">
        <w:rPr>
          <w:rFonts w:ascii="Verdana" w:hAnsi="Verdana" w:cs="Arial"/>
          <w:b/>
          <w:i/>
          <w:sz w:val="16"/>
          <w:szCs w:val="16"/>
        </w:rPr>
        <w:t xml:space="preserve">Kaštanová 496/123a, 620 00 Brno, </w:t>
      </w:r>
      <w:r>
        <w:rPr>
          <w:rFonts w:ascii="Verdana" w:hAnsi="Verdana" w:cs="Arial"/>
          <w:b/>
          <w:i/>
          <w:sz w:val="16"/>
          <w:szCs w:val="16"/>
        </w:rPr>
        <w:t>recepce</w:t>
      </w:r>
      <w:r w:rsidRPr="000935A1">
        <w:rPr>
          <w:rFonts w:ascii="Verdana" w:hAnsi="Verdana" w:cs="Arial"/>
          <w:i/>
          <w:sz w:val="16"/>
          <w:szCs w:val="16"/>
        </w:rPr>
        <w:t>.</w:t>
      </w:r>
      <w:r w:rsidRPr="005C44B8">
        <w:rPr>
          <w:rFonts w:ascii="Verdana" w:hAnsi="Verdana" w:cs="Arial"/>
          <w:bCs/>
          <w:i/>
          <w:sz w:val="16"/>
          <w:szCs w:val="16"/>
        </w:rPr>
        <w:t xml:space="preserve"> Nabídky lze podávat prostřednictvím držitele poštovní licence</w:t>
      </w:r>
      <w:r w:rsidRPr="004262F9">
        <w:rPr>
          <w:rFonts w:ascii="Verdana" w:hAnsi="Verdana" w:cs="Arial"/>
          <w:bCs/>
          <w:i/>
          <w:sz w:val="16"/>
          <w:szCs w:val="16"/>
        </w:rPr>
        <w:t>, prostřednictvím osoby, která provádí přepravu zásilek (kurýrní služba)</w:t>
      </w:r>
      <w:r w:rsidRPr="005C44B8">
        <w:rPr>
          <w:rFonts w:ascii="Verdana" w:hAnsi="Verdana" w:cs="Arial"/>
          <w:bCs/>
          <w:i/>
          <w:sz w:val="16"/>
          <w:szCs w:val="16"/>
        </w:rPr>
        <w:t xml:space="preserve"> nebo osobně v pracovní dny od 9</w:t>
      </w:r>
      <w:r>
        <w:rPr>
          <w:rFonts w:ascii="Verdana" w:hAnsi="Verdana" w:cs="Arial"/>
          <w:bCs/>
          <w:i/>
          <w:sz w:val="16"/>
          <w:szCs w:val="16"/>
        </w:rPr>
        <w:t xml:space="preserve"> </w:t>
      </w:r>
      <w:r w:rsidRPr="000960EF">
        <w:rPr>
          <w:rFonts w:ascii="Verdana" w:hAnsi="Verdana" w:cs="Arial"/>
          <w:bCs/>
          <w:i/>
          <w:sz w:val="16"/>
          <w:szCs w:val="16"/>
          <w:vertAlign w:val="superscript"/>
        </w:rPr>
        <w:t>00</w:t>
      </w:r>
      <w:r w:rsidRPr="005C44B8">
        <w:rPr>
          <w:rFonts w:ascii="Verdana" w:hAnsi="Verdana" w:cs="Arial"/>
          <w:bCs/>
          <w:i/>
          <w:sz w:val="16"/>
          <w:szCs w:val="16"/>
        </w:rPr>
        <w:t xml:space="preserve"> do 14</w:t>
      </w:r>
      <w:r>
        <w:rPr>
          <w:rFonts w:ascii="Verdana" w:hAnsi="Verdana" w:cs="Arial"/>
          <w:bCs/>
          <w:i/>
          <w:sz w:val="16"/>
          <w:szCs w:val="16"/>
        </w:rPr>
        <w:t xml:space="preserve"> </w:t>
      </w:r>
      <w:r w:rsidRPr="000960EF">
        <w:rPr>
          <w:rFonts w:ascii="Verdana" w:hAnsi="Verdana" w:cs="Arial"/>
          <w:bCs/>
          <w:i/>
          <w:sz w:val="16"/>
          <w:szCs w:val="16"/>
          <w:vertAlign w:val="superscript"/>
        </w:rPr>
        <w:t>00</w:t>
      </w:r>
      <w:r w:rsidRPr="005C44B8">
        <w:rPr>
          <w:rFonts w:ascii="Verdana" w:hAnsi="Verdana" w:cs="Arial"/>
          <w:bCs/>
          <w:i/>
          <w:sz w:val="16"/>
          <w:szCs w:val="16"/>
        </w:rPr>
        <w:t xml:space="preserve"> hod</w:t>
      </w:r>
      <w:r>
        <w:rPr>
          <w:rFonts w:ascii="Verdana" w:hAnsi="Verdana" w:cs="Arial"/>
          <w:bCs/>
          <w:i/>
          <w:sz w:val="16"/>
          <w:szCs w:val="16"/>
        </w:rPr>
        <w:t>in</w:t>
      </w:r>
      <w:r w:rsidRPr="005C44B8">
        <w:rPr>
          <w:rFonts w:ascii="Verdana" w:hAnsi="Verdana" w:cs="Arial"/>
          <w:bCs/>
          <w:i/>
          <w:sz w:val="16"/>
          <w:szCs w:val="16"/>
        </w:rPr>
        <w:t>. Nabídky doručené na jiné než uvedené místo se nepovažují za nabídky doručené v souladu se zadávacími podmínkami.</w:t>
      </w:r>
    </w:p>
    <w:p w14:paraId="2E70D2DD" w14:textId="77777777" w:rsidR="00093E4E" w:rsidRPr="00A03122" w:rsidRDefault="00093E4E" w:rsidP="00093E4E">
      <w:pPr>
        <w:pStyle w:val="ListParagraph"/>
        <w:numPr>
          <w:ilvl w:val="1"/>
          <w:numId w:val="19"/>
        </w:numPr>
        <w:spacing w:before="120"/>
        <w:contextualSpacing w:val="0"/>
        <w:jc w:val="both"/>
        <w:rPr>
          <w:rFonts w:ascii="Verdana" w:hAnsi="Verdana" w:cs="Arial"/>
          <w:b/>
          <w:i/>
          <w:sz w:val="16"/>
          <w:szCs w:val="20"/>
        </w:rPr>
      </w:pPr>
      <w:r w:rsidRPr="00A03122">
        <w:rPr>
          <w:rFonts w:ascii="Verdana" w:hAnsi="Verdana" w:cs="Arial"/>
          <w:b/>
          <w:i/>
          <w:sz w:val="16"/>
          <w:szCs w:val="20"/>
        </w:rPr>
        <w:t>Zadávací lhůta</w:t>
      </w:r>
    </w:p>
    <w:p w14:paraId="3956323D" w14:textId="77777777" w:rsidR="00093E4E" w:rsidRPr="00A03122" w:rsidRDefault="00093E4E" w:rsidP="00093E4E">
      <w:pPr>
        <w:spacing w:before="60"/>
        <w:ind w:left="1418"/>
        <w:jc w:val="both"/>
        <w:rPr>
          <w:rFonts w:ascii="Verdana" w:hAnsi="Verdana" w:cs="Arial"/>
          <w:i/>
          <w:iCs/>
          <w:color w:val="FF0000"/>
          <w:sz w:val="16"/>
          <w:szCs w:val="16"/>
        </w:rPr>
      </w:pPr>
      <w:r w:rsidRPr="00A03122">
        <w:rPr>
          <w:rFonts w:ascii="Verdana" w:hAnsi="Verdana" w:cs="Arial"/>
          <w:i/>
          <w:iCs/>
          <w:sz w:val="16"/>
          <w:szCs w:val="16"/>
        </w:rPr>
        <w:t>Zadavatel stanovil délku zadávací lhůty v souladu s ustanovením § 43 Zákona na</w:t>
      </w:r>
      <w:r w:rsidR="004A356A">
        <w:rPr>
          <w:rFonts w:ascii="Verdana" w:hAnsi="Verdana" w:cs="Arial"/>
          <w:i/>
          <w:iCs/>
          <w:sz w:val="16"/>
          <w:szCs w:val="16"/>
        </w:rPr>
        <w:t xml:space="preserve"> 1</w:t>
      </w:r>
      <w:r w:rsidR="001D7764">
        <w:rPr>
          <w:rFonts w:ascii="Verdana" w:hAnsi="Verdana" w:cs="Arial"/>
          <w:i/>
          <w:iCs/>
          <w:sz w:val="16"/>
          <w:szCs w:val="16"/>
        </w:rPr>
        <w:t>2</w:t>
      </w:r>
      <w:r w:rsidR="004A356A">
        <w:rPr>
          <w:rFonts w:ascii="Verdana" w:hAnsi="Verdana" w:cs="Arial"/>
          <w:i/>
          <w:iCs/>
          <w:sz w:val="16"/>
          <w:szCs w:val="16"/>
        </w:rPr>
        <w:t>0</w:t>
      </w:r>
      <w:r w:rsidRPr="00B53418">
        <w:rPr>
          <w:rFonts w:ascii="Verdana" w:hAnsi="Verdana" w:cs="Arial"/>
          <w:i/>
          <w:iCs/>
          <w:color w:val="76923C"/>
          <w:sz w:val="16"/>
          <w:szCs w:val="16"/>
        </w:rPr>
        <w:t xml:space="preserve"> </w:t>
      </w:r>
      <w:r w:rsidRPr="00A03122">
        <w:rPr>
          <w:rFonts w:ascii="Verdana" w:hAnsi="Verdana" w:cs="Arial"/>
          <w:i/>
          <w:iCs/>
          <w:sz w:val="16"/>
          <w:szCs w:val="16"/>
        </w:rPr>
        <w:t>kalendářních dnů. Po dobu zadávací lhůty je uchazeč svou nabídkou vázán. Běh zadá</w:t>
      </w:r>
      <w:r w:rsidRPr="00B53418">
        <w:rPr>
          <w:rFonts w:ascii="Verdana" w:hAnsi="Verdana" w:cs="Arial"/>
          <w:i/>
          <w:iCs/>
          <w:sz w:val="16"/>
          <w:szCs w:val="16"/>
        </w:rPr>
        <w:t>vací lhůty se řídí ustanovením § 43 Zákona.</w:t>
      </w:r>
    </w:p>
    <w:p w14:paraId="3AD232B7" w14:textId="77777777" w:rsidR="00093E4E" w:rsidRPr="00A03122" w:rsidRDefault="00093E4E" w:rsidP="00093E4E">
      <w:pPr>
        <w:pStyle w:val="ListParagraph"/>
        <w:numPr>
          <w:ilvl w:val="1"/>
          <w:numId w:val="19"/>
        </w:numPr>
        <w:spacing w:before="120"/>
        <w:contextualSpacing w:val="0"/>
        <w:jc w:val="both"/>
        <w:rPr>
          <w:rFonts w:ascii="Verdana" w:hAnsi="Verdana" w:cs="Arial"/>
          <w:b/>
          <w:i/>
          <w:sz w:val="16"/>
          <w:szCs w:val="20"/>
        </w:rPr>
      </w:pPr>
      <w:r w:rsidRPr="00A03122">
        <w:rPr>
          <w:rFonts w:ascii="Verdana" w:hAnsi="Verdana" w:cs="Arial"/>
          <w:b/>
          <w:i/>
          <w:sz w:val="16"/>
          <w:szCs w:val="20"/>
        </w:rPr>
        <w:t>Potvrzení o předání nabídky</w:t>
      </w:r>
    </w:p>
    <w:p w14:paraId="2CF0672E" w14:textId="77777777" w:rsidR="00093E4E" w:rsidRPr="00D11A2F" w:rsidRDefault="00093E4E" w:rsidP="00093E4E">
      <w:pPr>
        <w:spacing w:before="120"/>
        <w:ind w:left="1418"/>
        <w:jc w:val="both"/>
        <w:rPr>
          <w:rFonts w:ascii="Verdana" w:hAnsi="Verdana" w:cs="Arial"/>
          <w:i/>
          <w:iCs/>
          <w:sz w:val="16"/>
          <w:szCs w:val="16"/>
        </w:rPr>
      </w:pPr>
      <w:r w:rsidRPr="00D11A2F">
        <w:rPr>
          <w:rFonts w:ascii="Verdana" w:hAnsi="Verdana" w:cs="Arial"/>
          <w:i/>
          <w:iCs/>
          <w:sz w:val="16"/>
          <w:szCs w:val="16"/>
        </w:rPr>
        <w:t>Každý uchazeč, který ve stanovené lhůtě pro podání nabídek předloží nabídku osobně, obdrží potvrzení o převzetí nabídky. Potvrzení bude obsahovat údaje o zadavateli, zastupujícím zadavateli a uchazeči, název veřejné zakázky, pořadové číslo nabídky a údaje o datu a hodině doručení nabídky. Doručené nabídky zaznamená zadavatel do seznamu nabídek podle pořadového čísla nabídky, data a hodiny doručení.</w:t>
      </w:r>
    </w:p>
    <w:p w14:paraId="1DB31B3E" w14:textId="77777777" w:rsidR="00417701" w:rsidRPr="00417701" w:rsidRDefault="00417701"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417701">
        <w:rPr>
          <w:rFonts w:ascii="Verdana" w:hAnsi="Verdana" w:cs="Arial"/>
          <w:b/>
          <w:i/>
          <w:sz w:val="20"/>
          <w:szCs w:val="20"/>
        </w:rPr>
        <w:t>Podmínky pro otevírání obálek s nabídkami:</w:t>
      </w:r>
    </w:p>
    <w:p w14:paraId="7B28D098" w14:textId="77777777" w:rsidR="00093E4E" w:rsidRPr="00A03122" w:rsidRDefault="00093E4E" w:rsidP="00093E4E">
      <w:pPr>
        <w:pStyle w:val="ListParagraph"/>
        <w:numPr>
          <w:ilvl w:val="1"/>
          <w:numId w:val="19"/>
        </w:numPr>
        <w:spacing w:before="120"/>
        <w:contextualSpacing w:val="0"/>
        <w:jc w:val="both"/>
        <w:rPr>
          <w:rFonts w:ascii="Verdana" w:hAnsi="Verdana" w:cs="Arial"/>
          <w:b/>
          <w:i/>
          <w:sz w:val="16"/>
          <w:szCs w:val="16"/>
        </w:rPr>
      </w:pPr>
      <w:r w:rsidRPr="00A03122">
        <w:rPr>
          <w:rFonts w:ascii="Verdana" w:hAnsi="Verdana" w:cs="Arial"/>
          <w:b/>
          <w:i/>
          <w:sz w:val="16"/>
          <w:szCs w:val="16"/>
        </w:rPr>
        <w:t>Datum a místo pro otevírání obálek s nabídkami</w:t>
      </w:r>
    </w:p>
    <w:p w14:paraId="67D74476" w14:textId="2C509E12" w:rsidR="00093E4E" w:rsidRDefault="00093E4E" w:rsidP="00093E4E">
      <w:pPr>
        <w:spacing w:before="120"/>
        <w:ind w:left="1418"/>
        <w:jc w:val="both"/>
        <w:rPr>
          <w:rFonts w:ascii="Verdana" w:hAnsi="Verdana" w:cs="Arial"/>
          <w:i/>
          <w:color w:val="76923C"/>
          <w:sz w:val="16"/>
          <w:szCs w:val="16"/>
        </w:rPr>
      </w:pPr>
      <w:r w:rsidRPr="00A03122">
        <w:rPr>
          <w:rFonts w:ascii="Verdana" w:hAnsi="Verdana" w:cs="Arial"/>
          <w:i/>
          <w:sz w:val="16"/>
          <w:szCs w:val="16"/>
        </w:rPr>
        <w:t>Otevírání obálek s nabídkami musí být podle ustanovení § 71 odstavec (4) Zákona zahájeno ihned po uplynutí lhůty pro podání nabídek, tj. dne</w:t>
      </w:r>
      <w:r w:rsidRPr="00971A8E">
        <w:rPr>
          <w:rFonts w:ascii="Verdana" w:hAnsi="Verdana" w:cs="Arial"/>
          <w:i/>
          <w:sz w:val="16"/>
          <w:szCs w:val="16"/>
        </w:rPr>
        <w:t xml:space="preserve"> </w:t>
      </w:r>
      <w:r w:rsidR="00F86C9D" w:rsidRPr="0038157F">
        <w:rPr>
          <w:rFonts w:ascii="Verdana" w:hAnsi="Verdana" w:cs="Arial"/>
          <w:b/>
          <w:i/>
          <w:sz w:val="16"/>
          <w:szCs w:val="16"/>
        </w:rPr>
        <w:t>16</w:t>
      </w:r>
      <w:r w:rsidR="00396703" w:rsidRPr="0038157F">
        <w:rPr>
          <w:rFonts w:ascii="Verdana" w:hAnsi="Verdana" w:cs="Arial"/>
          <w:b/>
          <w:i/>
          <w:sz w:val="16"/>
          <w:szCs w:val="16"/>
        </w:rPr>
        <w:t>.</w:t>
      </w:r>
      <w:r w:rsidR="00F86C9D" w:rsidRPr="0038157F">
        <w:rPr>
          <w:rFonts w:ascii="Verdana" w:hAnsi="Verdana" w:cs="Arial"/>
          <w:b/>
          <w:i/>
          <w:sz w:val="16"/>
          <w:szCs w:val="16"/>
        </w:rPr>
        <w:t xml:space="preserve"> července</w:t>
      </w:r>
      <w:r w:rsidR="004A356A" w:rsidRPr="0038157F">
        <w:rPr>
          <w:rFonts w:ascii="Verdana" w:hAnsi="Verdana" w:cs="Arial"/>
          <w:b/>
          <w:i/>
          <w:sz w:val="16"/>
          <w:szCs w:val="16"/>
        </w:rPr>
        <w:t xml:space="preserve"> v</w:t>
      </w:r>
      <w:r w:rsidRPr="0038157F">
        <w:rPr>
          <w:rFonts w:ascii="Verdana" w:hAnsi="Verdana" w:cs="Arial"/>
          <w:b/>
          <w:i/>
          <w:sz w:val="16"/>
          <w:szCs w:val="16"/>
        </w:rPr>
        <w:t> 1</w:t>
      </w:r>
      <w:r w:rsidR="00396703" w:rsidRPr="0038157F">
        <w:rPr>
          <w:rFonts w:ascii="Verdana" w:hAnsi="Verdana" w:cs="Arial"/>
          <w:b/>
          <w:i/>
          <w:sz w:val="16"/>
          <w:szCs w:val="16"/>
        </w:rPr>
        <w:t>0</w:t>
      </w:r>
      <w:r w:rsidRPr="0038157F">
        <w:rPr>
          <w:rFonts w:ascii="Verdana" w:hAnsi="Verdana" w:cs="Arial"/>
          <w:b/>
          <w:i/>
          <w:sz w:val="16"/>
          <w:szCs w:val="16"/>
        </w:rPr>
        <w:t xml:space="preserve"> </w:t>
      </w:r>
      <w:r w:rsidRPr="0038157F">
        <w:rPr>
          <w:rFonts w:ascii="Verdana" w:hAnsi="Verdana" w:cs="Arial"/>
          <w:b/>
          <w:i/>
          <w:sz w:val="16"/>
          <w:szCs w:val="16"/>
          <w:vertAlign w:val="superscript"/>
        </w:rPr>
        <w:t>00</w:t>
      </w:r>
      <w:r w:rsidRPr="0038157F">
        <w:rPr>
          <w:rFonts w:ascii="Verdana" w:hAnsi="Verdana" w:cs="Arial"/>
          <w:b/>
          <w:i/>
          <w:sz w:val="16"/>
          <w:szCs w:val="16"/>
        </w:rPr>
        <w:t xml:space="preserve"> hodin</w:t>
      </w:r>
      <w:r w:rsidRPr="0038157F">
        <w:rPr>
          <w:rFonts w:ascii="Verdana" w:hAnsi="Verdana" w:cs="Arial"/>
          <w:i/>
          <w:sz w:val="16"/>
          <w:szCs w:val="16"/>
        </w:rPr>
        <w:t xml:space="preserve"> na</w:t>
      </w:r>
      <w:r w:rsidRPr="00971A8E">
        <w:rPr>
          <w:rFonts w:ascii="Verdana" w:hAnsi="Verdana" w:cs="Arial"/>
          <w:i/>
          <w:sz w:val="16"/>
          <w:szCs w:val="16"/>
        </w:rPr>
        <w:t xml:space="preserve"> adrese zastupujícího zadavatele, Kaštanová 123a, Brno.</w:t>
      </w:r>
    </w:p>
    <w:p w14:paraId="486A5CC6" w14:textId="77777777" w:rsidR="00093E4E" w:rsidRPr="00A03122" w:rsidRDefault="00093E4E" w:rsidP="00093E4E">
      <w:pPr>
        <w:pStyle w:val="ListParagraph"/>
        <w:numPr>
          <w:ilvl w:val="1"/>
          <w:numId w:val="19"/>
        </w:numPr>
        <w:spacing w:before="120"/>
        <w:contextualSpacing w:val="0"/>
        <w:jc w:val="both"/>
        <w:rPr>
          <w:rFonts w:ascii="Verdana" w:hAnsi="Verdana" w:cs="Arial"/>
          <w:b/>
          <w:i/>
          <w:sz w:val="16"/>
          <w:szCs w:val="16"/>
        </w:rPr>
      </w:pPr>
      <w:r w:rsidRPr="00A03122">
        <w:rPr>
          <w:rFonts w:ascii="Verdana" w:hAnsi="Verdana" w:cs="Arial"/>
          <w:b/>
          <w:i/>
          <w:sz w:val="16"/>
          <w:szCs w:val="16"/>
        </w:rPr>
        <w:t>Osoby, které jsou oprávněny být přítomné při otevírání obálek s nabídkami</w:t>
      </w:r>
    </w:p>
    <w:p w14:paraId="33760613" w14:textId="77777777" w:rsidR="00093E4E" w:rsidRPr="00AB00B3" w:rsidRDefault="00093E4E" w:rsidP="00093E4E">
      <w:pPr>
        <w:spacing w:before="120"/>
        <w:ind w:left="1418"/>
        <w:jc w:val="both"/>
        <w:rPr>
          <w:rFonts w:ascii="Verdana" w:hAnsi="Verdana" w:cs="Arial"/>
          <w:i/>
          <w:iCs/>
          <w:sz w:val="16"/>
          <w:szCs w:val="16"/>
        </w:rPr>
      </w:pPr>
      <w:r w:rsidRPr="00AB00B3">
        <w:rPr>
          <w:rFonts w:ascii="Verdana" w:hAnsi="Verdana" w:cs="Arial"/>
          <w:i/>
          <w:iCs/>
          <w:sz w:val="16"/>
          <w:szCs w:val="16"/>
        </w:rPr>
        <w:t>Osoby zadavatele:</w:t>
      </w:r>
    </w:p>
    <w:p w14:paraId="51D3E131" w14:textId="77777777" w:rsidR="00093E4E" w:rsidRPr="00AB00B3" w:rsidRDefault="00093E4E" w:rsidP="00093E4E">
      <w:pPr>
        <w:spacing w:before="60"/>
        <w:ind w:left="2126"/>
        <w:jc w:val="both"/>
        <w:rPr>
          <w:rFonts w:ascii="Verdana" w:hAnsi="Verdana" w:cs="Arial"/>
          <w:i/>
          <w:iCs/>
          <w:sz w:val="16"/>
          <w:szCs w:val="16"/>
        </w:rPr>
      </w:pPr>
      <w:r w:rsidRPr="00AB00B3">
        <w:rPr>
          <w:rFonts w:ascii="Verdana" w:hAnsi="Verdana" w:cs="Arial"/>
          <w:i/>
          <w:iCs/>
          <w:sz w:val="16"/>
          <w:szCs w:val="16"/>
        </w:rPr>
        <w:t>Členové nejméně 3 členné komise ustanovené zadavatelem pro otevírání obálek (pokud zadavatel takovou komisi ustanoví), (dále jen „komise pro otevírání obálek“). Činí-li komise pro otevírání obálek ve vztahu k dodavatelům úkony podle zákona, platí, že tyto úkony činí jménem zadavatele. Členy komise pro otevírání obálek jmenuje zadavatel. Členové komise pro otevírání obálek jsou povinni podle ustanovení § 71 odstavec (2) Zákona zachovávat mlčenlivost o skutečnostech, o nichž se dozvěděli v souvislosti se svou účastí v komisi.</w:t>
      </w:r>
    </w:p>
    <w:p w14:paraId="4872E9EB" w14:textId="77777777" w:rsidR="00093E4E" w:rsidRPr="00F14F81" w:rsidRDefault="00093E4E" w:rsidP="00093E4E">
      <w:pPr>
        <w:spacing w:before="60"/>
        <w:ind w:left="2126"/>
        <w:jc w:val="both"/>
        <w:rPr>
          <w:rFonts w:ascii="Verdana" w:hAnsi="Verdana" w:cs="Arial"/>
          <w:i/>
          <w:iCs/>
          <w:sz w:val="16"/>
          <w:szCs w:val="16"/>
        </w:rPr>
      </w:pPr>
      <w:r w:rsidRPr="00F14F81">
        <w:rPr>
          <w:rFonts w:ascii="Verdana" w:hAnsi="Verdana" w:cs="Arial"/>
          <w:i/>
          <w:iCs/>
          <w:sz w:val="16"/>
          <w:szCs w:val="16"/>
        </w:rPr>
        <w:t>Pokud zadavatel neustanoví zvláštní komisi pro otevírání obálek, provede otevírání obálek hodnotící komise ustanovená zadavatelem podle ustanovení § 74 Zákona.</w:t>
      </w:r>
    </w:p>
    <w:p w14:paraId="7B84C365" w14:textId="77777777" w:rsidR="00093E4E" w:rsidRPr="00F14F81" w:rsidRDefault="00093E4E" w:rsidP="00093E4E">
      <w:pPr>
        <w:spacing w:before="120"/>
        <w:ind w:left="1418"/>
        <w:jc w:val="both"/>
        <w:rPr>
          <w:rFonts w:ascii="Verdana" w:hAnsi="Verdana" w:cs="Arial"/>
          <w:i/>
          <w:iCs/>
          <w:sz w:val="16"/>
          <w:szCs w:val="16"/>
        </w:rPr>
      </w:pPr>
      <w:r w:rsidRPr="00F14F81">
        <w:rPr>
          <w:rFonts w:ascii="Verdana" w:hAnsi="Verdana" w:cs="Arial"/>
          <w:i/>
          <w:iCs/>
          <w:sz w:val="16"/>
          <w:szCs w:val="16"/>
        </w:rPr>
        <w:t>Osoby zastupujícího zadavatele:</w:t>
      </w:r>
    </w:p>
    <w:p w14:paraId="2F48F087" w14:textId="77777777" w:rsidR="00093E4E" w:rsidRPr="00F14F81" w:rsidRDefault="00093E4E" w:rsidP="00093E4E">
      <w:pPr>
        <w:spacing w:before="60"/>
        <w:ind w:left="2126"/>
        <w:jc w:val="both"/>
        <w:rPr>
          <w:rFonts w:ascii="Verdana" w:hAnsi="Verdana" w:cs="Arial"/>
          <w:i/>
          <w:iCs/>
          <w:sz w:val="16"/>
          <w:szCs w:val="16"/>
        </w:rPr>
      </w:pPr>
      <w:r w:rsidRPr="00F14F81">
        <w:rPr>
          <w:rFonts w:ascii="Verdana" w:hAnsi="Verdana" w:cs="Arial"/>
          <w:i/>
          <w:iCs/>
          <w:sz w:val="16"/>
          <w:szCs w:val="16"/>
        </w:rPr>
        <w:t>Osoby zastupujícího zadavatele, kteří zastupují zadavatele v zadávacím řízení v souladu s ustanovením § 151 Zákona. Osoby zastupujícího zadavatele pořizují protokol o otevírání obálek.</w:t>
      </w:r>
    </w:p>
    <w:p w14:paraId="1C40482E" w14:textId="77777777" w:rsidR="00093E4E" w:rsidRPr="00A04A2B" w:rsidRDefault="00093E4E" w:rsidP="00093E4E">
      <w:pPr>
        <w:spacing w:before="120"/>
        <w:ind w:left="1418"/>
        <w:jc w:val="both"/>
        <w:rPr>
          <w:rFonts w:ascii="Verdana" w:hAnsi="Verdana" w:cs="Arial"/>
          <w:i/>
          <w:iCs/>
          <w:sz w:val="16"/>
          <w:szCs w:val="16"/>
        </w:rPr>
      </w:pPr>
      <w:r w:rsidRPr="00A04A2B">
        <w:rPr>
          <w:rFonts w:ascii="Verdana" w:hAnsi="Verdana" w:cs="Arial"/>
          <w:i/>
          <w:iCs/>
          <w:sz w:val="16"/>
          <w:szCs w:val="16"/>
        </w:rPr>
        <w:t>Osoby uchazeče:</w:t>
      </w:r>
    </w:p>
    <w:p w14:paraId="691DDE15" w14:textId="77777777" w:rsidR="00093E4E" w:rsidRPr="00A04A2B" w:rsidRDefault="00093E4E" w:rsidP="00093E4E">
      <w:pPr>
        <w:spacing w:before="60"/>
        <w:ind w:left="2126"/>
        <w:jc w:val="both"/>
        <w:rPr>
          <w:rFonts w:ascii="Verdana" w:hAnsi="Verdana" w:cs="Arial"/>
          <w:i/>
          <w:sz w:val="16"/>
          <w:szCs w:val="16"/>
        </w:rPr>
      </w:pPr>
      <w:r w:rsidRPr="00A04A2B">
        <w:rPr>
          <w:rFonts w:ascii="Verdana" w:hAnsi="Verdana" w:cs="Arial"/>
          <w:i/>
          <w:sz w:val="16"/>
          <w:szCs w:val="16"/>
        </w:rPr>
        <w:lastRenderedPageBreak/>
        <w:t>Za každého uchazeče, který podal včas nabídku, je oprávněn být přítomen otevírání obálek 1 zástupce, v případě zahraničního uchazeče též tlumočník. Zadavatel bude po přítomných uchazečích požadovat, aby svou účast při otevírání obálek stvrdili podpisem v listině přítomných uchazečů.</w:t>
      </w:r>
    </w:p>
    <w:p w14:paraId="39DDAF82" w14:textId="77777777" w:rsidR="00093E4E" w:rsidRPr="007F3B80" w:rsidRDefault="00093E4E" w:rsidP="00093E4E">
      <w:pPr>
        <w:pStyle w:val="ListParagraph"/>
        <w:numPr>
          <w:ilvl w:val="1"/>
          <w:numId w:val="19"/>
        </w:numPr>
        <w:spacing w:before="120"/>
        <w:contextualSpacing w:val="0"/>
        <w:jc w:val="both"/>
        <w:rPr>
          <w:rFonts w:ascii="Verdana" w:hAnsi="Verdana" w:cs="Arial"/>
          <w:b/>
          <w:i/>
          <w:sz w:val="16"/>
          <w:szCs w:val="16"/>
        </w:rPr>
      </w:pPr>
      <w:r w:rsidRPr="007F3B80">
        <w:rPr>
          <w:rFonts w:ascii="Verdana" w:hAnsi="Verdana" w:cs="Arial"/>
          <w:b/>
          <w:i/>
          <w:sz w:val="16"/>
          <w:szCs w:val="16"/>
        </w:rPr>
        <w:t>Postup komise pro otevírání obálek při otevírání obálek s nabídkami</w:t>
      </w:r>
    </w:p>
    <w:p w14:paraId="08A2ECF1" w14:textId="77777777" w:rsidR="00093E4E" w:rsidRPr="007F3B80" w:rsidRDefault="00093E4E" w:rsidP="00093E4E">
      <w:pPr>
        <w:spacing w:before="120"/>
        <w:ind w:left="1418"/>
        <w:jc w:val="both"/>
        <w:rPr>
          <w:rFonts w:ascii="Verdana" w:hAnsi="Verdana" w:cs="Arial"/>
          <w:i/>
          <w:sz w:val="16"/>
          <w:szCs w:val="16"/>
        </w:rPr>
      </w:pPr>
      <w:r w:rsidRPr="007F3B80">
        <w:rPr>
          <w:rFonts w:ascii="Verdana" w:hAnsi="Verdana" w:cs="Arial"/>
          <w:i/>
          <w:sz w:val="16"/>
          <w:szCs w:val="16"/>
        </w:rPr>
        <w:t>Na nabídku podanou po uplynutí lhůty pro podání nabídek se podle ustanovení § 71 odstavec (5) Zákona pohlíží, jako by nebyla podána. Zadavatel bezodkladně vyrozumí uchazeče o tom, že jeho nabídka byla podána po uplynutí lhůty pro podání nabídek.</w:t>
      </w:r>
    </w:p>
    <w:p w14:paraId="6D687D70" w14:textId="77777777" w:rsidR="00093E4E" w:rsidRPr="007F3B80" w:rsidRDefault="00093E4E" w:rsidP="00093E4E">
      <w:pPr>
        <w:spacing w:before="60"/>
        <w:ind w:left="1418"/>
        <w:jc w:val="both"/>
        <w:rPr>
          <w:rFonts w:ascii="Verdana" w:hAnsi="Verdana" w:cs="Arial"/>
          <w:i/>
          <w:sz w:val="16"/>
          <w:szCs w:val="16"/>
        </w:rPr>
      </w:pPr>
      <w:r w:rsidRPr="007F3B80">
        <w:rPr>
          <w:rFonts w:ascii="Verdana" w:hAnsi="Verdana" w:cs="Arial"/>
          <w:i/>
          <w:sz w:val="16"/>
          <w:szCs w:val="16"/>
        </w:rPr>
        <w:t>Pokud zadavatel obdrží ve lhůtě pro podání nabídek pouze jednu nabídku, obálka se v souladu s ustanovením § 71 odstavec (6) Zákona neotevírá. O této skutečnosti zadavatel bezodkladně vyrozumí uchazeče, který nabídku předložil.</w:t>
      </w:r>
    </w:p>
    <w:p w14:paraId="5CA1321D" w14:textId="77777777" w:rsidR="00093E4E" w:rsidRPr="007F3B80" w:rsidRDefault="00093E4E" w:rsidP="00093E4E">
      <w:pPr>
        <w:spacing w:before="60"/>
        <w:ind w:left="1418"/>
        <w:jc w:val="both"/>
        <w:rPr>
          <w:rFonts w:ascii="Verdana" w:hAnsi="Verdana" w:cs="Arial"/>
          <w:i/>
          <w:sz w:val="16"/>
          <w:szCs w:val="16"/>
        </w:rPr>
      </w:pPr>
      <w:r w:rsidRPr="007F3B80">
        <w:rPr>
          <w:rFonts w:ascii="Verdana" w:hAnsi="Verdana" w:cs="Arial"/>
          <w:i/>
          <w:sz w:val="16"/>
          <w:szCs w:val="16"/>
        </w:rPr>
        <w:t>Komise pro otevírání obálek otevírá obálky s nabídkami doručené ve lhůtě pro podání nabídek postupně podle pořadového čísla doručení a kontroluje podle ustanovení § 71 odstavec (8) Zákona zda:</w:t>
      </w:r>
    </w:p>
    <w:p w14:paraId="2F0C6943" w14:textId="77777777" w:rsidR="00093E4E" w:rsidRPr="007F3B80" w:rsidRDefault="00093E4E" w:rsidP="00093E4E">
      <w:pPr>
        <w:numPr>
          <w:ilvl w:val="0"/>
          <w:numId w:val="1"/>
        </w:numPr>
        <w:tabs>
          <w:tab w:val="clear" w:pos="720"/>
        </w:tabs>
        <w:spacing w:before="60"/>
        <w:ind w:left="2127" w:hanging="709"/>
        <w:jc w:val="both"/>
        <w:rPr>
          <w:rFonts w:ascii="Verdana" w:hAnsi="Verdana" w:cs="Arial"/>
          <w:i/>
          <w:sz w:val="16"/>
          <w:szCs w:val="20"/>
        </w:rPr>
      </w:pPr>
      <w:r w:rsidRPr="007F3B80">
        <w:rPr>
          <w:rFonts w:ascii="Verdana" w:hAnsi="Verdana" w:cs="Arial"/>
          <w:i/>
          <w:sz w:val="16"/>
          <w:szCs w:val="20"/>
        </w:rPr>
        <w:t>je nabídka zpracována v požadovaném jazyce</w:t>
      </w:r>
    </w:p>
    <w:p w14:paraId="0A2F0A4E" w14:textId="77777777" w:rsidR="00093E4E" w:rsidRPr="007F3B80" w:rsidRDefault="00093E4E" w:rsidP="00093E4E">
      <w:pPr>
        <w:numPr>
          <w:ilvl w:val="0"/>
          <w:numId w:val="1"/>
        </w:numPr>
        <w:tabs>
          <w:tab w:val="clear" w:pos="720"/>
        </w:tabs>
        <w:spacing w:before="60"/>
        <w:ind w:left="2127" w:hanging="709"/>
        <w:jc w:val="both"/>
        <w:rPr>
          <w:rFonts w:ascii="Verdana" w:hAnsi="Verdana" w:cs="Arial"/>
          <w:i/>
          <w:sz w:val="16"/>
          <w:szCs w:val="20"/>
        </w:rPr>
      </w:pPr>
      <w:r w:rsidRPr="007F3B80">
        <w:rPr>
          <w:rFonts w:ascii="Verdana" w:hAnsi="Verdana" w:cs="Arial"/>
          <w:i/>
          <w:sz w:val="16"/>
          <w:szCs w:val="20"/>
        </w:rPr>
        <w:t>je návrh SMLOUVY podepsán osobou oprávněnou jednat jménem či za uchazeče</w:t>
      </w:r>
    </w:p>
    <w:p w14:paraId="49AB1971" w14:textId="77777777" w:rsidR="00093E4E" w:rsidRPr="007F3B80" w:rsidRDefault="00093E4E" w:rsidP="00093E4E">
      <w:pPr>
        <w:spacing w:before="60"/>
        <w:ind w:left="1418"/>
        <w:jc w:val="both"/>
        <w:rPr>
          <w:rFonts w:ascii="Verdana" w:hAnsi="Verdana" w:cs="Arial"/>
          <w:i/>
          <w:sz w:val="16"/>
          <w:szCs w:val="20"/>
        </w:rPr>
      </w:pPr>
      <w:r w:rsidRPr="007F3B80">
        <w:rPr>
          <w:rFonts w:ascii="Verdana" w:hAnsi="Verdana" w:cs="Arial"/>
          <w:i/>
          <w:sz w:val="16"/>
          <w:szCs w:val="20"/>
        </w:rPr>
        <w:t>O otevírání obálek sepisuje komise pro otevírání obálek protokol o otevírání obálek. Komise pro otevírání obálek provede kontrolu každé nabídky podle ustanovení § 71 odstavec (8) Zákona a po provedení kontroly uvede do protokolu o otevírání obálek a současně sdělí přítomným uchazečům u každé nabídky tyto údaje:</w:t>
      </w:r>
    </w:p>
    <w:p w14:paraId="43FBEC5A" w14:textId="77777777" w:rsidR="00093E4E" w:rsidRPr="007F3B80" w:rsidRDefault="00093E4E" w:rsidP="00093E4E">
      <w:pPr>
        <w:numPr>
          <w:ilvl w:val="0"/>
          <w:numId w:val="2"/>
        </w:numPr>
        <w:tabs>
          <w:tab w:val="clear" w:pos="720"/>
        </w:tabs>
        <w:spacing w:before="60"/>
        <w:ind w:left="2127" w:hanging="709"/>
        <w:rPr>
          <w:rFonts w:ascii="Verdana" w:hAnsi="Verdana" w:cs="Arial"/>
          <w:i/>
          <w:sz w:val="16"/>
          <w:szCs w:val="20"/>
        </w:rPr>
      </w:pPr>
      <w:r w:rsidRPr="007F3B80">
        <w:rPr>
          <w:rFonts w:ascii="Verdana" w:hAnsi="Verdana" w:cs="Arial"/>
          <w:i/>
          <w:sz w:val="16"/>
          <w:szCs w:val="20"/>
        </w:rPr>
        <w:t>identifikační údaje uchazeče</w:t>
      </w:r>
    </w:p>
    <w:p w14:paraId="32A70C8B" w14:textId="77777777" w:rsidR="00093E4E" w:rsidRPr="007F3B80" w:rsidRDefault="00093E4E" w:rsidP="00093E4E">
      <w:pPr>
        <w:numPr>
          <w:ilvl w:val="0"/>
          <w:numId w:val="2"/>
        </w:numPr>
        <w:tabs>
          <w:tab w:val="clear" w:pos="720"/>
        </w:tabs>
        <w:spacing w:before="60"/>
        <w:ind w:left="2127" w:hanging="709"/>
        <w:jc w:val="both"/>
        <w:rPr>
          <w:rFonts w:ascii="Verdana" w:hAnsi="Verdana" w:cs="Arial"/>
          <w:i/>
          <w:sz w:val="16"/>
          <w:szCs w:val="20"/>
        </w:rPr>
      </w:pPr>
      <w:r w:rsidRPr="007F3B80">
        <w:rPr>
          <w:rFonts w:ascii="Verdana" w:hAnsi="Verdana" w:cs="Arial"/>
          <w:i/>
          <w:sz w:val="16"/>
          <w:szCs w:val="20"/>
        </w:rPr>
        <w:t>zda je nabídka zpracována v požadovaném jazyce</w:t>
      </w:r>
    </w:p>
    <w:p w14:paraId="4D98EDC9" w14:textId="77777777" w:rsidR="00093E4E" w:rsidRPr="007F3B80" w:rsidRDefault="00093E4E" w:rsidP="00093E4E">
      <w:pPr>
        <w:numPr>
          <w:ilvl w:val="0"/>
          <w:numId w:val="2"/>
        </w:numPr>
        <w:tabs>
          <w:tab w:val="clear" w:pos="720"/>
        </w:tabs>
        <w:spacing w:before="60"/>
        <w:ind w:left="2127" w:hanging="709"/>
        <w:jc w:val="both"/>
        <w:rPr>
          <w:rFonts w:ascii="Verdana" w:hAnsi="Verdana" w:cs="Arial"/>
          <w:i/>
          <w:sz w:val="16"/>
          <w:szCs w:val="20"/>
        </w:rPr>
      </w:pPr>
      <w:r w:rsidRPr="007F3B80">
        <w:rPr>
          <w:rFonts w:ascii="Verdana" w:hAnsi="Verdana" w:cs="Arial"/>
          <w:i/>
          <w:sz w:val="16"/>
          <w:szCs w:val="20"/>
        </w:rPr>
        <w:t>zda je návrh SMLOUVY podepsán osobou oprávněnou jednat jménem či za uchazeče</w:t>
      </w:r>
    </w:p>
    <w:p w14:paraId="7EE7282F" w14:textId="77777777" w:rsidR="00093E4E" w:rsidRPr="007F3B80" w:rsidRDefault="00093E4E" w:rsidP="00093E4E">
      <w:pPr>
        <w:numPr>
          <w:ilvl w:val="0"/>
          <w:numId w:val="2"/>
        </w:numPr>
        <w:tabs>
          <w:tab w:val="clear" w:pos="720"/>
        </w:tabs>
        <w:spacing w:before="60"/>
        <w:ind w:left="2127" w:hanging="709"/>
        <w:jc w:val="both"/>
        <w:rPr>
          <w:rFonts w:ascii="Verdana" w:hAnsi="Verdana" w:cs="Arial"/>
          <w:i/>
          <w:sz w:val="16"/>
          <w:szCs w:val="20"/>
        </w:rPr>
      </w:pPr>
      <w:r w:rsidRPr="007F3B80">
        <w:rPr>
          <w:rFonts w:ascii="Verdana" w:hAnsi="Verdana" w:cs="Arial"/>
          <w:i/>
          <w:sz w:val="16"/>
          <w:szCs w:val="20"/>
        </w:rPr>
        <w:t>informaci o nabídkové ceně (čtena bude nabídková cena u</w:t>
      </w:r>
      <w:r w:rsidR="004A2D7A" w:rsidRPr="007F3B80">
        <w:rPr>
          <w:rFonts w:ascii="Verdana" w:hAnsi="Verdana" w:cs="Arial"/>
          <w:i/>
          <w:sz w:val="16"/>
          <w:szCs w:val="20"/>
        </w:rPr>
        <w:t>vedená v „</w:t>
      </w:r>
      <w:r w:rsidR="007B6482" w:rsidRPr="003169DC">
        <w:rPr>
          <w:rFonts w:ascii="Verdana" w:hAnsi="Verdana" w:cs="Arial"/>
          <w:i/>
          <w:sz w:val="16"/>
          <w:szCs w:val="20"/>
        </w:rPr>
        <w:t>Krycí list nabídkové ceny a hodnot dílčích hodnotících kritérií</w:t>
      </w:r>
      <w:r w:rsidRPr="003169DC">
        <w:rPr>
          <w:rFonts w:ascii="Verdana" w:hAnsi="Verdana" w:cs="Arial"/>
          <w:i/>
          <w:sz w:val="16"/>
          <w:szCs w:val="20"/>
        </w:rPr>
        <w:t>“)</w:t>
      </w:r>
    </w:p>
    <w:p w14:paraId="04FD900F" w14:textId="77777777" w:rsidR="007F3B80" w:rsidRPr="007F3B80" w:rsidRDefault="00093E4E" w:rsidP="00093E4E">
      <w:pPr>
        <w:numPr>
          <w:ilvl w:val="0"/>
          <w:numId w:val="2"/>
        </w:numPr>
        <w:tabs>
          <w:tab w:val="clear" w:pos="720"/>
        </w:tabs>
        <w:spacing w:before="60"/>
        <w:ind w:left="2127" w:hanging="709"/>
        <w:jc w:val="both"/>
        <w:rPr>
          <w:rFonts w:ascii="Verdana" w:hAnsi="Verdana" w:cs="Arial"/>
          <w:i/>
          <w:sz w:val="16"/>
          <w:szCs w:val="20"/>
        </w:rPr>
      </w:pPr>
      <w:r w:rsidRPr="007F3B80">
        <w:rPr>
          <w:rFonts w:ascii="Verdana" w:hAnsi="Verdana" w:cs="Arial"/>
          <w:i/>
          <w:sz w:val="16"/>
          <w:szCs w:val="20"/>
        </w:rPr>
        <w:t>informace o údajích z nabídek, které odpovídají číselně vyjádřitelným hodnotícím kritériím (čteny budou údaje uvedené v „</w:t>
      </w:r>
      <w:r w:rsidR="007B6482" w:rsidRPr="003169DC">
        <w:rPr>
          <w:rFonts w:ascii="Verdana" w:hAnsi="Verdana" w:cs="Arial"/>
          <w:i/>
          <w:sz w:val="16"/>
          <w:szCs w:val="20"/>
        </w:rPr>
        <w:t>Krycí list nabídkové ceny a hodnot dílčích hodnotících kritérií</w:t>
      </w:r>
      <w:r w:rsidR="007F3B80" w:rsidRPr="007F3B80">
        <w:rPr>
          <w:rFonts w:ascii="Verdana" w:hAnsi="Verdana" w:cs="Arial"/>
          <w:i/>
          <w:sz w:val="16"/>
          <w:szCs w:val="20"/>
        </w:rPr>
        <w:t>)</w:t>
      </w:r>
    </w:p>
    <w:p w14:paraId="0E8C4207" w14:textId="77777777" w:rsidR="00093E4E" w:rsidRPr="00A04A2B" w:rsidRDefault="00093E4E" w:rsidP="00093E4E">
      <w:pPr>
        <w:spacing w:before="60"/>
        <w:ind w:left="1418"/>
        <w:jc w:val="both"/>
        <w:rPr>
          <w:rFonts w:ascii="Verdana" w:hAnsi="Verdana" w:cs="Arial"/>
          <w:i/>
          <w:sz w:val="16"/>
          <w:szCs w:val="16"/>
        </w:rPr>
      </w:pPr>
      <w:r w:rsidRPr="00767F0E">
        <w:rPr>
          <w:rFonts w:ascii="Verdana" w:hAnsi="Verdana" w:cs="Arial"/>
          <w:i/>
          <w:sz w:val="16"/>
          <w:szCs w:val="16"/>
        </w:rPr>
        <w:t>Závěrem u každé nabídky komise pro otevírání obálek konstatuje, zda nabídka splňuje či nesplňuje požadavky podle § 71 odstavec (8) Zákona. Pokud nabídka nesplňuje požadavky § 71 odstavec (8) Zákona, komise</w:t>
      </w:r>
      <w:r w:rsidRPr="00A04A2B">
        <w:rPr>
          <w:rFonts w:ascii="Verdana" w:hAnsi="Verdana" w:cs="Arial"/>
          <w:i/>
          <w:sz w:val="16"/>
          <w:szCs w:val="16"/>
        </w:rPr>
        <w:t xml:space="preserve"> pro otevírání obálek nabídku vyřadí. Zadavatel bezodkladně vyloučí uchazeče, jehož nabídka byla komisí pro otevírání obálek vyřazena, z účasti v zadávacím řízení. Vyloučení uchazeče včetně důvodů zadavatel bezodkladně písemně oznámí uchazeči.</w:t>
      </w:r>
    </w:p>
    <w:p w14:paraId="35CDD153" w14:textId="77777777" w:rsidR="00093E4E" w:rsidRPr="00A04A2B" w:rsidRDefault="00093E4E" w:rsidP="00093E4E">
      <w:pPr>
        <w:spacing w:before="60"/>
        <w:ind w:left="1418"/>
        <w:jc w:val="both"/>
        <w:rPr>
          <w:rFonts w:ascii="Verdana" w:hAnsi="Verdana" w:cs="Arial"/>
          <w:i/>
          <w:sz w:val="16"/>
          <w:szCs w:val="16"/>
        </w:rPr>
      </w:pPr>
      <w:r w:rsidRPr="00A04A2B">
        <w:rPr>
          <w:rFonts w:ascii="Verdana" w:hAnsi="Verdana" w:cs="Arial"/>
          <w:i/>
          <w:sz w:val="16"/>
          <w:szCs w:val="16"/>
        </w:rPr>
        <w:t>Zadavatel umožní uchazečům na jejich žádost nahlédnout do protokolu o otevírání obálek a pořídit si z něho výpis nebo opis.</w:t>
      </w:r>
    </w:p>
    <w:p w14:paraId="33E41B45" w14:textId="77777777" w:rsidR="005C67A8" w:rsidRPr="009B22D2" w:rsidRDefault="005C67A8" w:rsidP="00C80F7A">
      <w:pPr>
        <w:pStyle w:val="ListParagraph"/>
        <w:widowControl w:val="0"/>
        <w:numPr>
          <w:ilvl w:val="0"/>
          <w:numId w:val="19"/>
        </w:numPr>
        <w:spacing w:before="240"/>
        <w:ind w:left="709" w:hanging="709"/>
        <w:contextualSpacing w:val="0"/>
        <w:jc w:val="both"/>
        <w:rPr>
          <w:rFonts w:ascii="Verdana" w:hAnsi="Verdana" w:cs="Arial"/>
          <w:b/>
          <w:i/>
          <w:sz w:val="20"/>
          <w:szCs w:val="20"/>
        </w:rPr>
      </w:pPr>
      <w:r w:rsidRPr="009B22D2">
        <w:rPr>
          <w:rFonts w:ascii="Verdana" w:hAnsi="Verdana" w:cs="Arial"/>
          <w:b/>
          <w:i/>
          <w:sz w:val="20"/>
          <w:szCs w:val="20"/>
        </w:rPr>
        <w:t>Informace o druhu a předmětu veřejné zakázky:</w:t>
      </w:r>
    </w:p>
    <w:p w14:paraId="50F6EFCC" w14:textId="77777777" w:rsidR="004019D0" w:rsidRPr="00361A7F" w:rsidRDefault="004019D0" w:rsidP="00912244">
      <w:pPr>
        <w:widowControl w:val="0"/>
        <w:spacing w:before="120"/>
        <w:ind w:left="1418" w:hanging="709"/>
        <w:rPr>
          <w:rFonts w:ascii="Verdana" w:hAnsi="Verdana" w:cs="Arial"/>
          <w:b/>
          <w:i/>
          <w:sz w:val="16"/>
          <w:szCs w:val="16"/>
        </w:rPr>
      </w:pPr>
      <w:r w:rsidRPr="00361A7F">
        <w:rPr>
          <w:rFonts w:ascii="Verdana" w:hAnsi="Verdana" w:cs="Arial"/>
          <w:b/>
          <w:i/>
          <w:sz w:val="16"/>
          <w:szCs w:val="16"/>
        </w:rPr>
        <w:t>8.1.</w:t>
      </w:r>
      <w:r w:rsidRPr="00361A7F">
        <w:rPr>
          <w:rFonts w:ascii="Verdana" w:hAnsi="Verdana" w:cs="Arial"/>
          <w:b/>
          <w:i/>
          <w:sz w:val="16"/>
          <w:szCs w:val="16"/>
        </w:rPr>
        <w:tab/>
        <w:t>Druh veřejné zakázky</w:t>
      </w:r>
    </w:p>
    <w:p w14:paraId="2C5A34C2" w14:textId="77777777" w:rsidR="004019D0" w:rsidRPr="007F3B80" w:rsidRDefault="004019D0" w:rsidP="00912244">
      <w:pPr>
        <w:widowControl w:val="0"/>
        <w:spacing w:before="120"/>
        <w:ind w:left="1418"/>
        <w:jc w:val="both"/>
        <w:rPr>
          <w:rFonts w:ascii="Verdana" w:hAnsi="Verdana" w:cs="Arial"/>
          <w:i/>
          <w:sz w:val="16"/>
          <w:szCs w:val="16"/>
        </w:rPr>
      </w:pPr>
      <w:r w:rsidRPr="007F3B80">
        <w:rPr>
          <w:rFonts w:ascii="Verdana" w:hAnsi="Verdana" w:cs="Arial"/>
          <w:i/>
          <w:sz w:val="16"/>
          <w:szCs w:val="16"/>
        </w:rPr>
        <w:t>Jedná se o podlimitní veřejnou zakázku na stavební práce</w:t>
      </w:r>
    </w:p>
    <w:p w14:paraId="1BA6D38A" w14:textId="77777777" w:rsidR="004019D0" w:rsidRPr="00361A7F" w:rsidRDefault="004019D0" w:rsidP="00912244">
      <w:pPr>
        <w:widowControl w:val="0"/>
        <w:spacing w:before="120"/>
        <w:ind w:left="1418" w:hanging="709"/>
        <w:rPr>
          <w:rFonts w:ascii="Verdana" w:hAnsi="Verdana" w:cs="Arial"/>
          <w:b/>
          <w:i/>
          <w:sz w:val="16"/>
          <w:szCs w:val="16"/>
        </w:rPr>
      </w:pPr>
      <w:r w:rsidRPr="00361A7F">
        <w:rPr>
          <w:rFonts w:ascii="Verdana" w:hAnsi="Verdana" w:cs="Arial"/>
          <w:b/>
          <w:i/>
          <w:sz w:val="16"/>
          <w:szCs w:val="16"/>
        </w:rPr>
        <w:t>8.2.</w:t>
      </w:r>
      <w:r w:rsidRPr="00361A7F">
        <w:rPr>
          <w:rFonts w:ascii="Verdana" w:hAnsi="Verdana" w:cs="Arial"/>
          <w:b/>
          <w:i/>
          <w:sz w:val="16"/>
          <w:szCs w:val="16"/>
        </w:rPr>
        <w:tab/>
        <w:t>Název veřejné zakázky</w:t>
      </w:r>
    </w:p>
    <w:p w14:paraId="6A0E1F89" w14:textId="77777777" w:rsidR="004019D0" w:rsidRPr="00396703" w:rsidRDefault="003A41CB" w:rsidP="00912244">
      <w:pPr>
        <w:widowControl w:val="0"/>
        <w:spacing w:before="120"/>
        <w:ind w:left="1418"/>
        <w:jc w:val="both"/>
        <w:rPr>
          <w:rFonts w:ascii="Verdana" w:hAnsi="Verdana" w:cs="Arial"/>
          <w:i/>
          <w:sz w:val="16"/>
          <w:szCs w:val="16"/>
        </w:rPr>
      </w:pPr>
      <w:r>
        <w:rPr>
          <w:rFonts w:ascii="Verdana" w:hAnsi="Verdana" w:cs="Arial"/>
          <w:i/>
          <w:sz w:val="16"/>
          <w:szCs w:val="16"/>
        </w:rPr>
        <w:t>„</w:t>
      </w:r>
      <w:r w:rsidR="00396703" w:rsidRPr="00396703">
        <w:rPr>
          <w:rFonts w:ascii="Verdana" w:hAnsi="Verdana" w:cs="Arial"/>
          <w:i/>
          <w:sz w:val="16"/>
          <w:szCs w:val="16"/>
        </w:rPr>
        <w:t>Výměna zábradlí a zasklení balkonů bytového domu na ulici Kosmonautů 23</w:t>
      </w:r>
      <w:r w:rsidR="00396703">
        <w:rPr>
          <w:rFonts w:ascii="Verdana" w:hAnsi="Verdana" w:cs="Arial"/>
          <w:i/>
          <w:sz w:val="16"/>
          <w:szCs w:val="16"/>
        </w:rPr>
        <w:t xml:space="preserve"> </w:t>
      </w:r>
      <w:r w:rsidR="00396703" w:rsidRPr="00396703">
        <w:rPr>
          <w:rFonts w:ascii="Verdana" w:hAnsi="Verdana" w:cs="Arial"/>
          <w:i/>
          <w:sz w:val="16"/>
          <w:szCs w:val="16"/>
        </w:rPr>
        <w:t>v</w:t>
      </w:r>
      <w:r w:rsidR="00396703">
        <w:rPr>
          <w:rFonts w:ascii="Verdana" w:hAnsi="Verdana" w:cs="Arial"/>
          <w:i/>
          <w:sz w:val="16"/>
          <w:szCs w:val="16"/>
        </w:rPr>
        <w:t> </w:t>
      </w:r>
      <w:r w:rsidR="00396703" w:rsidRPr="00396703">
        <w:rPr>
          <w:rFonts w:ascii="Verdana" w:hAnsi="Verdana" w:cs="Arial"/>
          <w:i/>
          <w:sz w:val="16"/>
          <w:szCs w:val="16"/>
        </w:rPr>
        <w:t>Brně</w:t>
      </w:r>
      <w:r w:rsidR="00396703">
        <w:rPr>
          <w:rFonts w:ascii="Verdana" w:hAnsi="Verdana" w:cs="Arial"/>
          <w:i/>
          <w:sz w:val="16"/>
          <w:szCs w:val="16"/>
        </w:rPr>
        <w:t xml:space="preserve"> - S</w:t>
      </w:r>
      <w:r w:rsidR="00396703" w:rsidRPr="00396703">
        <w:rPr>
          <w:rFonts w:ascii="Verdana" w:hAnsi="Verdana" w:cs="Arial"/>
          <w:i/>
          <w:sz w:val="16"/>
          <w:szCs w:val="16"/>
        </w:rPr>
        <w:t>tarém</w:t>
      </w:r>
      <w:r w:rsidR="00396703">
        <w:rPr>
          <w:rFonts w:ascii="Verdana" w:hAnsi="Verdana" w:cs="Arial"/>
          <w:i/>
          <w:sz w:val="16"/>
          <w:szCs w:val="16"/>
        </w:rPr>
        <w:t xml:space="preserve"> </w:t>
      </w:r>
      <w:r w:rsidR="00396703" w:rsidRPr="00396703">
        <w:rPr>
          <w:rFonts w:ascii="Verdana" w:hAnsi="Verdana" w:cs="Arial"/>
          <w:i/>
          <w:sz w:val="16"/>
          <w:szCs w:val="16"/>
        </w:rPr>
        <w:t>Lískovc</w:t>
      </w:r>
      <w:r w:rsidR="00396703">
        <w:rPr>
          <w:rFonts w:ascii="Verdana" w:hAnsi="Verdana" w:cs="Arial"/>
          <w:i/>
          <w:sz w:val="16"/>
          <w:szCs w:val="16"/>
        </w:rPr>
        <w:t>i</w:t>
      </w:r>
      <w:r>
        <w:rPr>
          <w:rFonts w:ascii="Verdana" w:hAnsi="Verdana" w:cs="Arial"/>
          <w:i/>
          <w:sz w:val="16"/>
          <w:szCs w:val="16"/>
        </w:rPr>
        <w:t>“</w:t>
      </w:r>
    </w:p>
    <w:p w14:paraId="3ADCB2C5" w14:textId="77777777" w:rsidR="004019D0" w:rsidRPr="00361A7F" w:rsidRDefault="004019D0" w:rsidP="00912244">
      <w:pPr>
        <w:widowControl w:val="0"/>
        <w:spacing w:before="120"/>
        <w:ind w:left="1418" w:hanging="709"/>
        <w:rPr>
          <w:rFonts w:ascii="Verdana" w:hAnsi="Verdana" w:cs="Arial"/>
          <w:b/>
          <w:i/>
          <w:sz w:val="16"/>
          <w:szCs w:val="16"/>
        </w:rPr>
      </w:pPr>
      <w:r w:rsidRPr="00361A7F">
        <w:rPr>
          <w:rFonts w:ascii="Verdana" w:hAnsi="Verdana" w:cs="Arial"/>
          <w:b/>
          <w:i/>
          <w:sz w:val="16"/>
          <w:szCs w:val="16"/>
        </w:rPr>
        <w:t>8.3.</w:t>
      </w:r>
      <w:r w:rsidRPr="00361A7F">
        <w:rPr>
          <w:rFonts w:ascii="Verdana" w:hAnsi="Verdana" w:cs="Arial"/>
          <w:b/>
          <w:i/>
          <w:sz w:val="16"/>
          <w:szCs w:val="16"/>
        </w:rPr>
        <w:tab/>
        <w:t>Místo plnění veřejné zakázky</w:t>
      </w:r>
    </w:p>
    <w:p w14:paraId="3FC30DE7" w14:textId="77777777" w:rsidR="007F3B80" w:rsidRPr="00354F53" w:rsidRDefault="007F3B80" w:rsidP="007F3B80">
      <w:pPr>
        <w:widowControl w:val="0"/>
        <w:spacing w:before="120"/>
        <w:ind w:left="1440"/>
        <w:rPr>
          <w:rFonts w:ascii="Verdana" w:hAnsi="Verdana" w:cs="Arial"/>
          <w:i/>
          <w:sz w:val="16"/>
          <w:szCs w:val="16"/>
        </w:rPr>
      </w:pPr>
      <w:r w:rsidRPr="00354F53">
        <w:rPr>
          <w:rFonts w:ascii="Verdana" w:hAnsi="Verdana" w:cs="Arial"/>
          <w:i/>
          <w:sz w:val="16"/>
          <w:szCs w:val="16"/>
        </w:rPr>
        <w:t xml:space="preserve">Brno, kód obce NUTS </w:t>
      </w:r>
      <w:r w:rsidRPr="00354F53">
        <w:rPr>
          <w:rFonts w:ascii="Verdana" w:hAnsi="Verdana"/>
          <w:i/>
          <w:sz w:val="16"/>
          <w:szCs w:val="16"/>
        </w:rPr>
        <w:t>CZ0622582786</w:t>
      </w:r>
      <w:r w:rsidRPr="00354F53">
        <w:rPr>
          <w:rFonts w:ascii="Verdana" w:hAnsi="Verdana" w:cs="Arial"/>
          <w:i/>
          <w:sz w:val="16"/>
          <w:szCs w:val="16"/>
        </w:rPr>
        <w:t xml:space="preserve">, kód obce ZÚJ </w:t>
      </w:r>
      <w:r w:rsidRPr="00354F53">
        <w:rPr>
          <w:rFonts w:ascii="Verdana" w:hAnsi="Verdana"/>
          <w:i/>
          <w:sz w:val="16"/>
          <w:szCs w:val="16"/>
        </w:rPr>
        <w:t>582786</w:t>
      </w:r>
    </w:p>
    <w:p w14:paraId="38F924B2" w14:textId="77777777" w:rsidR="004019D0" w:rsidRPr="00361A7F" w:rsidRDefault="004019D0" w:rsidP="003A41CB">
      <w:pPr>
        <w:widowControl w:val="0"/>
        <w:tabs>
          <w:tab w:val="left" w:pos="709"/>
          <w:tab w:val="left" w:pos="1418"/>
          <w:tab w:val="left" w:pos="2127"/>
          <w:tab w:val="left" w:pos="2836"/>
          <w:tab w:val="left" w:pos="3545"/>
          <w:tab w:val="left" w:pos="4254"/>
          <w:tab w:val="left" w:pos="4963"/>
          <w:tab w:val="left" w:pos="6768"/>
        </w:tabs>
        <w:spacing w:before="120"/>
        <w:ind w:left="1418" w:hanging="709"/>
        <w:rPr>
          <w:rFonts w:ascii="Verdana" w:hAnsi="Verdana" w:cs="Arial"/>
          <w:b/>
          <w:i/>
          <w:sz w:val="16"/>
          <w:szCs w:val="16"/>
        </w:rPr>
      </w:pPr>
      <w:r w:rsidRPr="00361A7F">
        <w:rPr>
          <w:rFonts w:ascii="Verdana" w:hAnsi="Verdana" w:cs="Arial"/>
          <w:b/>
          <w:i/>
          <w:sz w:val="16"/>
          <w:szCs w:val="16"/>
        </w:rPr>
        <w:t>8.4.</w:t>
      </w:r>
      <w:r w:rsidRPr="00361A7F">
        <w:rPr>
          <w:rFonts w:ascii="Verdana" w:hAnsi="Verdana" w:cs="Arial"/>
          <w:b/>
          <w:i/>
          <w:sz w:val="16"/>
          <w:szCs w:val="16"/>
        </w:rPr>
        <w:tab/>
        <w:t>Předpokládaná doba plnění veřejné zakázky</w:t>
      </w:r>
      <w:r w:rsidR="003A41CB">
        <w:rPr>
          <w:rFonts w:ascii="Verdana" w:hAnsi="Verdana" w:cs="Arial"/>
          <w:b/>
          <w:i/>
          <w:sz w:val="16"/>
          <w:szCs w:val="16"/>
        </w:rPr>
        <w:tab/>
      </w:r>
    </w:p>
    <w:p w14:paraId="490188F8" w14:textId="7602093A" w:rsidR="003430B2" w:rsidRDefault="003A41CB" w:rsidP="00D761D7">
      <w:pPr>
        <w:widowControl w:val="0"/>
        <w:tabs>
          <w:tab w:val="right" w:pos="9639"/>
        </w:tabs>
        <w:spacing w:before="120"/>
        <w:ind w:left="1418"/>
        <w:rPr>
          <w:rFonts w:ascii="Verdana" w:hAnsi="Verdana" w:cs="Arial"/>
          <w:b/>
          <w:i/>
          <w:sz w:val="16"/>
          <w:szCs w:val="16"/>
        </w:rPr>
      </w:pPr>
      <w:r>
        <w:rPr>
          <w:rFonts w:ascii="Verdana" w:hAnsi="Verdana" w:cs="Arial"/>
          <w:i/>
          <w:sz w:val="16"/>
          <w:szCs w:val="16"/>
        </w:rPr>
        <w:t>Zahájení</w:t>
      </w:r>
      <w:r w:rsidRPr="00361A7F">
        <w:rPr>
          <w:rFonts w:ascii="Verdana" w:hAnsi="Verdana" w:cs="Arial"/>
          <w:i/>
          <w:sz w:val="16"/>
          <w:szCs w:val="16"/>
        </w:rPr>
        <w:t xml:space="preserve"> </w:t>
      </w:r>
      <w:r w:rsidR="003430B2" w:rsidRPr="00361A7F">
        <w:rPr>
          <w:rFonts w:ascii="Verdana" w:hAnsi="Verdana" w:cs="Arial"/>
          <w:i/>
          <w:sz w:val="16"/>
          <w:szCs w:val="16"/>
        </w:rPr>
        <w:t xml:space="preserve">plnění veřejné zakázky </w:t>
      </w:r>
      <w:r w:rsidR="00B43BC2">
        <w:rPr>
          <w:rFonts w:ascii="Verdana" w:hAnsi="Verdana" w:cs="Arial"/>
          <w:i/>
          <w:sz w:val="16"/>
          <w:szCs w:val="16"/>
        </w:rPr>
        <w:t xml:space="preserve">zadavatel předpokládá </w:t>
      </w:r>
      <w:r w:rsidR="003430B2" w:rsidRPr="00361A7F">
        <w:rPr>
          <w:rFonts w:ascii="Verdana" w:hAnsi="Verdana" w:cs="Arial"/>
          <w:i/>
          <w:sz w:val="16"/>
          <w:szCs w:val="16"/>
        </w:rPr>
        <w:t>od</w:t>
      </w:r>
      <w:r w:rsidR="00B43BC2">
        <w:rPr>
          <w:rFonts w:ascii="Verdana" w:hAnsi="Verdana" w:cs="Arial"/>
          <w:i/>
          <w:sz w:val="16"/>
          <w:szCs w:val="16"/>
        </w:rPr>
        <w:t>:</w:t>
      </w:r>
      <w:r w:rsidR="003430B2" w:rsidRPr="00361A7F">
        <w:rPr>
          <w:rFonts w:ascii="Verdana" w:hAnsi="Verdana" w:cs="Arial"/>
          <w:i/>
          <w:sz w:val="16"/>
          <w:szCs w:val="16"/>
        </w:rPr>
        <w:tab/>
      </w:r>
      <w:r w:rsidRPr="0038157F">
        <w:rPr>
          <w:rFonts w:ascii="Verdana" w:hAnsi="Verdana" w:cs="Arial"/>
          <w:b/>
          <w:i/>
          <w:sz w:val="16"/>
          <w:szCs w:val="16"/>
        </w:rPr>
        <w:t>0</w:t>
      </w:r>
      <w:r w:rsidR="00396703" w:rsidRPr="0038157F">
        <w:rPr>
          <w:rFonts w:ascii="Verdana" w:hAnsi="Verdana" w:cs="Arial"/>
          <w:b/>
          <w:i/>
          <w:sz w:val="16"/>
          <w:szCs w:val="16"/>
        </w:rPr>
        <w:t>8</w:t>
      </w:r>
      <w:r w:rsidRPr="0038157F">
        <w:rPr>
          <w:rFonts w:ascii="Verdana" w:hAnsi="Verdana" w:cs="Arial"/>
          <w:b/>
          <w:i/>
          <w:sz w:val="16"/>
          <w:szCs w:val="16"/>
        </w:rPr>
        <w:t>/2014</w:t>
      </w:r>
    </w:p>
    <w:p w14:paraId="5AF076CC" w14:textId="0AF25C5E" w:rsidR="00696297" w:rsidRPr="00696297" w:rsidRDefault="007B6482" w:rsidP="00696297">
      <w:pPr>
        <w:widowControl w:val="0"/>
        <w:tabs>
          <w:tab w:val="right" w:pos="9639"/>
        </w:tabs>
        <w:spacing w:before="120"/>
        <w:ind w:left="1418"/>
        <w:jc w:val="both"/>
        <w:rPr>
          <w:rFonts w:ascii="Verdana" w:hAnsi="Verdana" w:cs="Arial"/>
          <w:i/>
          <w:sz w:val="16"/>
          <w:szCs w:val="16"/>
        </w:rPr>
      </w:pPr>
      <w:r w:rsidRPr="00696297">
        <w:rPr>
          <w:rFonts w:ascii="Verdana" w:hAnsi="Verdana" w:cs="Arial"/>
          <w:i/>
          <w:sz w:val="16"/>
          <w:szCs w:val="16"/>
        </w:rPr>
        <w:t xml:space="preserve">Dokončení plnění veřejné zakázky je zadavatelem předpokládané do </w:t>
      </w:r>
      <w:r w:rsidRPr="00696297">
        <w:rPr>
          <w:rFonts w:ascii="Verdana" w:hAnsi="Verdana" w:cs="Arial"/>
          <w:i/>
          <w:sz w:val="16"/>
          <w:szCs w:val="16"/>
        </w:rPr>
        <w:tab/>
      </w:r>
      <w:r w:rsidR="00A3203D" w:rsidRPr="0038157F">
        <w:rPr>
          <w:rFonts w:ascii="Verdana" w:hAnsi="Verdana" w:cs="Arial"/>
          <w:b/>
          <w:i/>
          <w:sz w:val="16"/>
          <w:szCs w:val="16"/>
        </w:rPr>
        <w:t>5</w:t>
      </w:r>
      <w:r w:rsidRPr="0038157F">
        <w:rPr>
          <w:rFonts w:ascii="Verdana" w:hAnsi="Verdana" w:cs="Arial"/>
          <w:b/>
          <w:i/>
          <w:sz w:val="16"/>
          <w:szCs w:val="16"/>
        </w:rPr>
        <w:t xml:space="preserve"> měsíců od zahájení plnění</w:t>
      </w:r>
    </w:p>
    <w:p w14:paraId="560A4EBE" w14:textId="77777777" w:rsidR="004019D0" w:rsidRPr="00361A7F" w:rsidRDefault="004019D0" w:rsidP="00912244">
      <w:pPr>
        <w:widowControl w:val="0"/>
        <w:spacing w:before="120"/>
        <w:ind w:left="1418" w:hanging="709"/>
        <w:rPr>
          <w:rFonts w:ascii="Verdana" w:hAnsi="Verdana" w:cs="Arial"/>
          <w:b/>
          <w:i/>
          <w:sz w:val="16"/>
          <w:szCs w:val="16"/>
        </w:rPr>
      </w:pPr>
      <w:r w:rsidRPr="00361A7F">
        <w:rPr>
          <w:rFonts w:ascii="Verdana" w:hAnsi="Verdana" w:cs="Arial"/>
          <w:b/>
          <w:i/>
          <w:sz w:val="16"/>
          <w:szCs w:val="16"/>
        </w:rPr>
        <w:t>8.5.</w:t>
      </w:r>
      <w:r w:rsidRPr="00361A7F">
        <w:rPr>
          <w:rFonts w:ascii="Verdana" w:hAnsi="Verdana" w:cs="Arial"/>
          <w:b/>
          <w:i/>
          <w:sz w:val="16"/>
          <w:szCs w:val="16"/>
        </w:rPr>
        <w:tab/>
        <w:t>Klasifikace veřejné zakázky</w:t>
      </w:r>
    </w:p>
    <w:p w14:paraId="647BB8AC" w14:textId="77777777" w:rsidR="004019D0" w:rsidRPr="00BE4182" w:rsidRDefault="004019D0" w:rsidP="00912244">
      <w:pPr>
        <w:widowControl w:val="0"/>
        <w:tabs>
          <w:tab w:val="center" w:pos="5387"/>
          <w:tab w:val="center" w:pos="7371"/>
          <w:tab w:val="center" w:pos="9214"/>
        </w:tabs>
        <w:spacing w:before="120"/>
        <w:ind w:left="1418"/>
        <w:rPr>
          <w:rFonts w:ascii="Verdana" w:hAnsi="Verdana"/>
          <w:i/>
          <w:sz w:val="16"/>
          <w:szCs w:val="16"/>
        </w:rPr>
      </w:pPr>
      <w:r w:rsidRPr="00CB08D3">
        <w:rPr>
          <w:rFonts w:ascii="Verdana" w:hAnsi="Verdana" w:cs="Arial"/>
          <w:i/>
          <w:sz w:val="16"/>
          <w:szCs w:val="16"/>
          <w:u w:val="single"/>
        </w:rPr>
        <w:t>stavební práce</w:t>
      </w:r>
      <w:r w:rsidRPr="00BE4182">
        <w:rPr>
          <w:rFonts w:ascii="Verdana" w:hAnsi="Verdana"/>
          <w:i/>
          <w:sz w:val="16"/>
          <w:szCs w:val="16"/>
        </w:rPr>
        <w:tab/>
        <w:t>CPV</w:t>
      </w:r>
      <w:r w:rsidRPr="00BE4182">
        <w:rPr>
          <w:rFonts w:ascii="Verdana" w:hAnsi="Verdana"/>
          <w:i/>
          <w:sz w:val="16"/>
          <w:szCs w:val="16"/>
        </w:rPr>
        <w:tab/>
        <w:t>měrná jednotka</w:t>
      </w:r>
      <w:r w:rsidRPr="00BE4182">
        <w:rPr>
          <w:rFonts w:ascii="Verdana" w:hAnsi="Verdana"/>
          <w:i/>
          <w:sz w:val="16"/>
          <w:szCs w:val="16"/>
        </w:rPr>
        <w:tab/>
        <w:t>rozsah</w:t>
      </w:r>
    </w:p>
    <w:p w14:paraId="79687CAB" w14:textId="77777777" w:rsidR="004019D0" w:rsidRPr="00932E0A" w:rsidRDefault="00BE4182" w:rsidP="00BE4182">
      <w:pPr>
        <w:widowControl w:val="0"/>
        <w:tabs>
          <w:tab w:val="center" w:pos="5387"/>
          <w:tab w:val="center" w:pos="7371"/>
          <w:tab w:val="center" w:pos="9214"/>
        </w:tabs>
        <w:spacing w:before="60"/>
        <w:ind w:left="1418"/>
        <w:rPr>
          <w:rFonts w:ascii="Verdana" w:hAnsi="Verdana"/>
          <w:i/>
          <w:sz w:val="16"/>
          <w:szCs w:val="16"/>
        </w:rPr>
      </w:pPr>
      <w:r w:rsidRPr="00932E0A">
        <w:rPr>
          <w:rFonts w:ascii="Verdana" w:hAnsi="Verdana" w:cs="Verdana"/>
          <w:i/>
          <w:sz w:val="16"/>
          <w:szCs w:val="16"/>
          <w:lang w:eastAsia="en-US"/>
        </w:rPr>
        <w:t>Práce na balkonech</w:t>
      </w:r>
      <w:r w:rsidRPr="00932E0A">
        <w:rPr>
          <w:rFonts w:ascii="Verdana" w:hAnsi="Verdana"/>
          <w:i/>
          <w:sz w:val="16"/>
          <w:szCs w:val="16"/>
        </w:rPr>
        <w:tab/>
      </w:r>
      <w:r w:rsidRPr="00932E0A">
        <w:rPr>
          <w:rFonts w:ascii="Verdana" w:hAnsi="Verdana" w:cs="Verdana"/>
          <w:i/>
          <w:sz w:val="16"/>
          <w:szCs w:val="16"/>
          <w:lang w:eastAsia="en-US"/>
        </w:rPr>
        <w:t>45262900-0</w:t>
      </w:r>
      <w:r w:rsidR="004019D0" w:rsidRPr="00932E0A">
        <w:rPr>
          <w:rFonts w:ascii="Verdana" w:hAnsi="Verdana"/>
          <w:i/>
          <w:sz w:val="16"/>
          <w:szCs w:val="16"/>
        </w:rPr>
        <w:tab/>
        <w:t>soubor</w:t>
      </w:r>
      <w:r w:rsidR="004019D0" w:rsidRPr="00932E0A">
        <w:rPr>
          <w:rFonts w:ascii="Verdana" w:hAnsi="Verdana"/>
          <w:i/>
          <w:sz w:val="16"/>
          <w:szCs w:val="16"/>
        </w:rPr>
        <w:tab/>
        <w:t>1</w:t>
      </w:r>
    </w:p>
    <w:p w14:paraId="38839253" w14:textId="77777777" w:rsidR="00BE4182" w:rsidRPr="00932E0A" w:rsidRDefault="00BE4182" w:rsidP="00BE4182">
      <w:pPr>
        <w:widowControl w:val="0"/>
        <w:tabs>
          <w:tab w:val="center" w:pos="5387"/>
          <w:tab w:val="center" w:pos="7371"/>
          <w:tab w:val="center" w:pos="9214"/>
        </w:tabs>
        <w:spacing w:before="60"/>
        <w:ind w:left="1418"/>
        <w:rPr>
          <w:rFonts w:ascii="Verdana" w:hAnsi="Verdana"/>
          <w:i/>
          <w:sz w:val="16"/>
          <w:szCs w:val="16"/>
        </w:rPr>
      </w:pPr>
      <w:r w:rsidRPr="00932E0A">
        <w:rPr>
          <w:rFonts w:ascii="Verdana" w:hAnsi="Verdana" w:cs="Verdana"/>
          <w:i/>
          <w:sz w:val="16"/>
          <w:szCs w:val="16"/>
          <w:lang w:eastAsia="en-US"/>
        </w:rPr>
        <w:t>Instalace a montáž zábradlí</w:t>
      </w:r>
      <w:r w:rsidRPr="00932E0A">
        <w:rPr>
          <w:rFonts w:ascii="Verdana" w:hAnsi="Verdana"/>
          <w:i/>
          <w:sz w:val="16"/>
          <w:szCs w:val="16"/>
        </w:rPr>
        <w:tab/>
      </w:r>
      <w:r w:rsidRPr="00932E0A">
        <w:rPr>
          <w:rFonts w:ascii="Verdana" w:hAnsi="Verdana" w:cs="Verdana"/>
          <w:i/>
          <w:sz w:val="16"/>
          <w:szCs w:val="16"/>
          <w:lang w:eastAsia="en-US"/>
        </w:rPr>
        <w:t>45341000-9</w:t>
      </w:r>
      <w:r w:rsidRPr="00932E0A">
        <w:rPr>
          <w:rFonts w:ascii="Verdana" w:hAnsi="Verdana"/>
          <w:i/>
          <w:sz w:val="16"/>
          <w:szCs w:val="16"/>
        </w:rPr>
        <w:tab/>
        <w:t>soubor</w:t>
      </w:r>
      <w:r w:rsidRPr="00932E0A">
        <w:rPr>
          <w:rFonts w:ascii="Verdana" w:hAnsi="Verdana"/>
          <w:i/>
          <w:sz w:val="16"/>
          <w:szCs w:val="16"/>
        </w:rPr>
        <w:tab/>
        <w:t>1</w:t>
      </w:r>
    </w:p>
    <w:p w14:paraId="2A914AB4" w14:textId="77777777" w:rsidR="00BE4182" w:rsidRPr="00932E0A" w:rsidRDefault="00932E0A" w:rsidP="00BE4182">
      <w:pPr>
        <w:widowControl w:val="0"/>
        <w:tabs>
          <w:tab w:val="center" w:pos="5387"/>
          <w:tab w:val="center" w:pos="7371"/>
          <w:tab w:val="center" w:pos="9214"/>
        </w:tabs>
        <w:spacing w:before="60"/>
        <w:ind w:left="1418"/>
        <w:rPr>
          <w:rFonts w:ascii="Verdana" w:hAnsi="Verdana"/>
          <w:i/>
          <w:sz w:val="16"/>
          <w:szCs w:val="16"/>
        </w:rPr>
      </w:pPr>
      <w:r w:rsidRPr="00932E0A">
        <w:rPr>
          <w:rFonts w:ascii="Verdana" w:hAnsi="Verdana" w:cs="Verdana"/>
          <w:i/>
          <w:sz w:val="16"/>
          <w:szCs w:val="16"/>
          <w:lang w:eastAsia="en-US"/>
        </w:rPr>
        <w:t>Stavební zámečnictví</w:t>
      </w:r>
      <w:r w:rsidR="00BE4182" w:rsidRPr="00932E0A">
        <w:rPr>
          <w:rFonts w:ascii="Verdana" w:hAnsi="Verdana"/>
          <w:i/>
          <w:sz w:val="16"/>
          <w:szCs w:val="16"/>
        </w:rPr>
        <w:tab/>
      </w:r>
      <w:r w:rsidRPr="00932E0A">
        <w:rPr>
          <w:rFonts w:ascii="Verdana" w:hAnsi="Verdana" w:cs="Verdana"/>
          <w:i/>
          <w:sz w:val="16"/>
          <w:szCs w:val="16"/>
          <w:lang w:eastAsia="en-US"/>
        </w:rPr>
        <w:t>45421000-4</w:t>
      </w:r>
      <w:r w:rsidR="00BE4182" w:rsidRPr="00932E0A">
        <w:rPr>
          <w:rFonts w:ascii="Verdana" w:hAnsi="Verdana"/>
          <w:i/>
          <w:sz w:val="16"/>
          <w:szCs w:val="16"/>
        </w:rPr>
        <w:tab/>
        <w:t>soubor</w:t>
      </w:r>
      <w:r w:rsidR="00BE4182" w:rsidRPr="00932E0A">
        <w:rPr>
          <w:rFonts w:ascii="Verdana" w:hAnsi="Verdana"/>
          <w:i/>
          <w:sz w:val="16"/>
          <w:szCs w:val="16"/>
        </w:rPr>
        <w:tab/>
        <w:t>1</w:t>
      </w:r>
    </w:p>
    <w:p w14:paraId="22EB98FC" w14:textId="77777777" w:rsidR="00932E0A" w:rsidRPr="00932E0A" w:rsidRDefault="00932E0A" w:rsidP="00932E0A">
      <w:pPr>
        <w:widowControl w:val="0"/>
        <w:tabs>
          <w:tab w:val="center" w:pos="5387"/>
          <w:tab w:val="center" w:pos="7371"/>
          <w:tab w:val="center" w:pos="9214"/>
        </w:tabs>
        <w:spacing w:before="60"/>
        <w:ind w:left="1418"/>
        <w:rPr>
          <w:rFonts w:ascii="Verdana" w:hAnsi="Verdana"/>
          <w:i/>
          <w:sz w:val="16"/>
          <w:szCs w:val="16"/>
        </w:rPr>
      </w:pPr>
      <w:r w:rsidRPr="00932E0A">
        <w:rPr>
          <w:rFonts w:ascii="Verdana" w:hAnsi="Verdana" w:cs="Verdana"/>
          <w:i/>
          <w:sz w:val="16"/>
          <w:szCs w:val="16"/>
          <w:lang w:eastAsia="en-US"/>
        </w:rPr>
        <w:t>Sklenářské práce</w:t>
      </w:r>
      <w:r w:rsidRPr="00932E0A">
        <w:rPr>
          <w:rFonts w:ascii="Verdana" w:hAnsi="Verdana"/>
          <w:i/>
          <w:sz w:val="16"/>
          <w:szCs w:val="16"/>
        </w:rPr>
        <w:tab/>
      </w:r>
      <w:r w:rsidRPr="00932E0A">
        <w:rPr>
          <w:rFonts w:ascii="Verdana" w:hAnsi="Verdana" w:cs="Verdana"/>
          <w:i/>
          <w:sz w:val="16"/>
          <w:szCs w:val="16"/>
          <w:lang w:eastAsia="en-US"/>
        </w:rPr>
        <w:t>45441000-0</w:t>
      </w:r>
      <w:r w:rsidRPr="00932E0A">
        <w:rPr>
          <w:rFonts w:ascii="Verdana" w:hAnsi="Verdana"/>
          <w:i/>
          <w:sz w:val="16"/>
          <w:szCs w:val="16"/>
        </w:rPr>
        <w:tab/>
        <w:t>soubor</w:t>
      </w:r>
      <w:r w:rsidRPr="00932E0A">
        <w:rPr>
          <w:rFonts w:ascii="Verdana" w:hAnsi="Verdana"/>
          <w:i/>
          <w:sz w:val="16"/>
          <w:szCs w:val="16"/>
        </w:rPr>
        <w:tab/>
        <w:t>1</w:t>
      </w:r>
    </w:p>
    <w:p w14:paraId="4358BADD" w14:textId="77777777" w:rsidR="004019D0" w:rsidRPr="00165BCC" w:rsidRDefault="004019D0" w:rsidP="00912244">
      <w:pPr>
        <w:widowControl w:val="0"/>
        <w:spacing w:before="120"/>
        <w:ind w:left="1418" w:hanging="709"/>
        <w:rPr>
          <w:rFonts w:ascii="Verdana" w:hAnsi="Verdana" w:cs="Arial"/>
          <w:b/>
          <w:i/>
          <w:sz w:val="16"/>
          <w:szCs w:val="16"/>
        </w:rPr>
      </w:pPr>
      <w:r w:rsidRPr="00165BCC">
        <w:rPr>
          <w:rFonts w:ascii="Verdana" w:hAnsi="Verdana" w:cs="Arial"/>
          <w:b/>
          <w:i/>
          <w:sz w:val="16"/>
          <w:szCs w:val="16"/>
        </w:rPr>
        <w:t>8.6.</w:t>
      </w:r>
      <w:r w:rsidRPr="00165BCC">
        <w:rPr>
          <w:rFonts w:ascii="Verdana" w:hAnsi="Verdana" w:cs="Arial"/>
          <w:b/>
          <w:i/>
          <w:sz w:val="16"/>
          <w:szCs w:val="16"/>
        </w:rPr>
        <w:tab/>
        <w:t>Údaje o předpokládané hodnotě veřejné zakázky</w:t>
      </w:r>
    </w:p>
    <w:p w14:paraId="3E05766B" w14:textId="77777777" w:rsidR="00932E0A" w:rsidRPr="003A41CB" w:rsidRDefault="00932E0A" w:rsidP="007B6482">
      <w:pPr>
        <w:widowControl w:val="0"/>
        <w:tabs>
          <w:tab w:val="right" w:pos="9781"/>
        </w:tabs>
        <w:spacing w:before="120"/>
        <w:ind w:left="1418"/>
        <w:rPr>
          <w:rFonts w:ascii="Verdana" w:hAnsi="Verdana"/>
          <w:i/>
          <w:sz w:val="16"/>
          <w:szCs w:val="16"/>
        </w:rPr>
      </w:pPr>
      <w:r w:rsidRPr="003A41CB">
        <w:rPr>
          <w:rFonts w:ascii="Verdana" w:hAnsi="Verdana"/>
          <w:i/>
          <w:sz w:val="16"/>
          <w:szCs w:val="16"/>
        </w:rPr>
        <w:t>Předpokládaná hodnota veřejné zakázky v Kč bez DPH:</w:t>
      </w:r>
      <w:r w:rsidRPr="003A41CB">
        <w:rPr>
          <w:rFonts w:ascii="Verdana" w:hAnsi="Verdana"/>
          <w:i/>
          <w:sz w:val="16"/>
          <w:szCs w:val="16"/>
        </w:rPr>
        <w:tab/>
      </w:r>
      <w:r w:rsidR="00243FAC">
        <w:rPr>
          <w:rFonts w:ascii="Verdana" w:hAnsi="Verdana"/>
          <w:i/>
          <w:sz w:val="16"/>
          <w:szCs w:val="16"/>
        </w:rPr>
        <w:t>7 500</w:t>
      </w:r>
      <w:r w:rsidRPr="003A41CB">
        <w:rPr>
          <w:rFonts w:ascii="Verdana" w:hAnsi="Verdana"/>
          <w:i/>
          <w:sz w:val="16"/>
          <w:szCs w:val="16"/>
        </w:rPr>
        <w:t xml:space="preserve"> 000,- Kč</w:t>
      </w:r>
    </w:p>
    <w:p w14:paraId="729CC14F" w14:textId="77777777" w:rsidR="004019D0" w:rsidRPr="00361A7F" w:rsidRDefault="004019D0" w:rsidP="00912244">
      <w:pPr>
        <w:widowControl w:val="0"/>
        <w:spacing w:before="120"/>
        <w:ind w:left="1418" w:hanging="709"/>
        <w:rPr>
          <w:rFonts w:ascii="Verdana" w:hAnsi="Verdana" w:cs="Arial"/>
          <w:b/>
          <w:i/>
          <w:sz w:val="16"/>
          <w:szCs w:val="16"/>
        </w:rPr>
      </w:pPr>
      <w:r w:rsidRPr="00361A7F">
        <w:rPr>
          <w:rFonts w:ascii="Verdana" w:hAnsi="Verdana" w:cs="Arial"/>
          <w:b/>
          <w:i/>
          <w:sz w:val="16"/>
          <w:szCs w:val="16"/>
        </w:rPr>
        <w:t>8.7.</w:t>
      </w:r>
      <w:r w:rsidRPr="00361A7F">
        <w:rPr>
          <w:rFonts w:ascii="Verdana" w:hAnsi="Verdana" w:cs="Arial"/>
          <w:b/>
          <w:i/>
          <w:sz w:val="16"/>
          <w:szCs w:val="16"/>
        </w:rPr>
        <w:tab/>
        <w:t>Popis předmětu veřejné zakázky</w:t>
      </w:r>
    </w:p>
    <w:p w14:paraId="02B0D6C2" w14:textId="77777777" w:rsidR="00EA07E5" w:rsidRPr="00361A7F" w:rsidRDefault="00EA07E5" w:rsidP="00912244">
      <w:pPr>
        <w:pStyle w:val="BodyText"/>
        <w:widowControl w:val="0"/>
        <w:spacing w:before="120" w:after="0"/>
        <w:ind w:left="2127" w:hanging="709"/>
        <w:jc w:val="both"/>
        <w:rPr>
          <w:rFonts w:ascii="Verdana" w:hAnsi="Verdana"/>
          <w:b/>
          <w:i/>
          <w:sz w:val="16"/>
          <w:szCs w:val="16"/>
        </w:rPr>
      </w:pPr>
      <w:r w:rsidRPr="00361A7F">
        <w:rPr>
          <w:rFonts w:ascii="Verdana" w:hAnsi="Verdana"/>
          <w:b/>
          <w:i/>
          <w:sz w:val="16"/>
          <w:szCs w:val="16"/>
        </w:rPr>
        <w:t>8.7.1.</w:t>
      </w:r>
      <w:r w:rsidRPr="00361A7F">
        <w:rPr>
          <w:rFonts w:ascii="Verdana" w:hAnsi="Verdana"/>
          <w:b/>
          <w:i/>
          <w:sz w:val="16"/>
          <w:szCs w:val="16"/>
        </w:rPr>
        <w:tab/>
        <w:t>Realizace díla a projektová dokumentace</w:t>
      </w:r>
    </w:p>
    <w:p w14:paraId="552B890C" w14:textId="77777777" w:rsidR="00C644DE" w:rsidRPr="00243FAC" w:rsidRDefault="00A67615" w:rsidP="00912244">
      <w:pPr>
        <w:pStyle w:val="BodyText"/>
        <w:widowControl w:val="0"/>
        <w:spacing w:before="60" w:after="0"/>
        <w:ind w:left="2126"/>
        <w:jc w:val="both"/>
        <w:rPr>
          <w:rFonts w:ascii="Verdana" w:hAnsi="Verdana"/>
          <w:i/>
          <w:sz w:val="16"/>
          <w:szCs w:val="16"/>
        </w:rPr>
      </w:pPr>
      <w:r w:rsidRPr="00243FAC">
        <w:rPr>
          <w:rFonts w:ascii="Verdana" w:hAnsi="Verdana"/>
          <w:i/>
          <w:sz w:val="16"/>
          <w:szCs w:val="16"/>
        </w:rPr>
        <w:lastRenderedPageBreak/>
        <w:t>Předmětem veřejné zakázky je uzavření smlouvy o dílo na komplexní zhotovení stavby s názvem</w:t>
      </w:r>
      <w:r w:rsidR="003A41CB" w:rsidRPr="00A67615">
        <w:rPr>
          <w:rFonts w:ascii="Verdana" w:hAnsi="Verdana"/>
          <w:i/>
          <w:sz w:val="16"/>
          <w:szCs w:val="16"/>
        </w:rPr>
        <w:t>: „</w:t>
      </w:r>
      <w:r w:rsidR="00243FAC" w:rsidRPr="00243FAC">
        <w:rPr>
          <w:rFonts w:ascii="Verdana" w:hAnsi="Verdana"/>
          <w:i/>
          <w:sz w:val="16"/>
          <w:szCs w:val="16"/>
        </w:rPr>
        <w:t>Výměna zábradlí a zasklení balkonů bytového domu na ulici Kosmonautů 23 v Brně - Starém Lískovc</w:t>
      </w:r>
      <w:r w:rsidR="00243FAC">
        <w:rPr>
          <w:rFonts w:ascii="Verdana" w:hAnsi="Verdana"/>
          <w:i/>
          <w:sz w:val="16"/>
          <w:szCs w:val="16"/>
        </w:rPr>
        <w:t>i</w:t>
      </w:r>
      <w:r w:rsidR="003A41CB" w:rsidRPr="00243FAC">
        <w:rPr>
          <w:rFonts w:ascii="Verdana" w:hAnsi="Verdana"/>
          <w:i/>
          <w:sz w:val="16"/>
          <w:szCs w:val="16"/>
        </w:rPr>
        <w:t>“ a to v rozsahu stanoveném PROJEKTEM</w:t>
      </w:r>
      <w:r w:rsidR="00D914A7" w:rsidRPr="00243FAC">
        <w:rPr>
          <w:rFonts w:ascii="Verdana" w:hAnsi="Verdana"/>
          <w:i/>
          <w:sz w:val="16"/>
          <w:szCs w:val="16"/>
        </w:rPr>
        <w:t>,</w:t>
      </w:r>
      <w:r w:rsidR="003A41CB" w:rsidRPr="00243FAC">
        <w:rPr>
          <w:rFonts w:ascii="Verdana" w:hAnsi="Verdana"/>
          <w:i/>
          <w:sz w:val="16"/>
          <w:szCs w:val="16"/>
        </w:rPr>
        <w:t xml:space="preserve"> podmínkami POVOLENÍ a</w:t>
      </w:r>
      <w:r w:rsidRPr="00243FAC">
        <w:rPr>
          <w:rFonts w:ascii="Verdana" w:hAnsi="Verdana"/>
          <w:i/>
          <w:sz w:val="16"/>
          <w:szCs w:val="16"/>
        </w:rPr>
        <w:t xml:space="preserve"> v rozsahu a podle </w:t>
      </w:r>
      <w:r w:rsidR="003A41CB" w:rsidRPr="00243FAC">
        <w:rPr>
          <w:rFonts w:ascii="Verdana" w:hAnsi="Verdana"/>
          <w:i/>
          <w:sz w:val="16"/>
          <w:szCs w:val="16"/>
        </w:rPr>
        <w:t>SMLOUV</w:t>
      </w:r>
      <w:r w:rsidRPr="00243FAC">
        <w:rPr>
          <w:rFonts w:ascii="Verdana" w:hAnsi="Verdana"/>
          <w:i/>
          <w:sz w:val="16"/>
          <w:szCs w:val="16"/>
        </w:rPr>
        <w:t>Y</w:t>
      </w:r>
      <w:r w:rsidR="00C644DE" w:rsidRPr="00243FAC">
        <w:rPr>
          <w:rFonts w:ascii="Verdana" w:hAnsi="Verdana"/>
          <w:i/>
          <w:sz w:val="16"/>
          <w:szCs w:val="16"/>
        </w:rPr>
        <w:t>.</w:t>
      </w:r>
    </w:p>
    <w:p w14:paraId="02357086" w14:textId="77777777" w:rsidR="008D5526" w:rsidRPr="005A4A2C" w:rsidRDefault="008D5526" w:rsidP="008D5526">
      <w:pPr>
        <w:pStyle w:val="BodyText"/>
        <w:widowControl w:val="0"/>
        <w:spacing w:before="120" w:after="0"/>
        <w:ind w:left="2127"/>
        <w:jc w:val="both"/>
        <w:rPr>
          <w:rFonts w:ascii="Verdana" w:hAnsi="Verdana"/>
          <w:i/>
          <w:sz w:val="16"/>
          <w:szCs w:val="16"/>
        </w:rPr>
      </w:pPr>
      <w:r>
        <w:rPr>
          <w:rFonts w:ascii="Verdana" w:hAnsi="Verdana"/>
          <w:i/>
          <w:sz w:val="16"/>
          <w:szCs w:val="16"/>
        </w:rPr>
        <w:t>PROJEKT je zpracován</w:t>
      </w:r>
      <w:r w:rsidRPr="005A4A2C">
        <w:rPr>
          <w:rFonts w:ascii="Verdana" w:hAnsi="Verdana"/>
          <w:i/>
          <w:sz w:val="16"/>
          <w:szCs w:val="16"/>
        </w:rPr>
        <w:t xml:space="preserve"> ve stupni dokumentace p</w:t>
      </w:r>
      <w:r>
        <w:rPr>
          <w:rFonts w:ascii="Verdana" w:hAnsi="Verdana"/>
          <w:i/>
          <w:sz w:val="16"/>
          <w:szCs w:val="16"/>
        </w:rPr>
        <w:t>ro provádění stavby (DPS), která</w:t>
      </w:r>
      <w:r w:rsidRPr="005A4A2C">
        <w:rPr>
          <w:rFonts w:ascii="Verdana" w:hAnsi="Verdana"/>
          <w:i/>
          <w:sz w:val="16"/>
          <w:szCs w:val="16"/>
        </w:rPr>
        <w:t xml:space="preserve"> byla pro potřeby zadávací dokumentace upravena v souladu se </w:t>
      </w:r>
      <w:r>
        <w:rPr>
          <w:rFonts w:ascii="Verdana" w:hAnsi="Verdana"/>
          <w:i/>
          <w:sz w:val="16"/>
          <w:szCs w:val="16"/>
        </w:rPr>
        <w:t>Zákon</w:t>
      </w:r>
      <w:r w:rsidRPr="005A4A2C">
        <w:rPr>
          <w:rFonts w:ascii="Verdana" w:hAnsi="Verdana"/>
          <w:i/>
          <w:sz w:val="16"/>
          <w:szCs w:val="16"/>
        </w:rPr>
        <w:t xml:space="preserve">em </w:t>
      </w:r>
      <w:r>
        <w:rPr>
          <w:rFonts w:ascii="Verdana" w:hAnsi="Verdana"/>
          <w:i/>
          <w:sz w:val="16"/>
          <w:szCs w:val="16"/>
        </w:rPr>
        <w:t xml:space="preserve">a </w:t>
      </w:r>
      <w:r w:rsidRPr="0096719E">
        <w:rPr>
          <w:rStyle w:val="CharStyle14"/>
          <w:rFonts w:ascii="Verdana" w:hAnsi="Verdana"/>
          <w:i/>
          <w:sz w:val="16"/>
          <w:szCs w:val="16"/>
        </w:rPr>
        <w:t>vyhláškou číslo 230/2012 Sb., kterou se stanoví podrobnosti vymezení předmětu veřejné zakázky na stavební práce a rozsah soupisu stavebních prací, dodávek a služeb s výkazem výměr</w:t>
      </w:r>
      <w:r>
        <w:rPr>
          <w:rStyle w:val="CharStyle14"/>
          <w:rFonts w:ascii="Verdana" w:hAnsi="Verdana"/>
          <w:i/>
          <w:sz w:val="16"/>
          <w:szCs w:val="16"/>
        </w:rPr>
        <w:t xml:space="preserve"> </w:t>
      </w:r>
      <w:r w:rsidRPr="005A4A2C">
        <w:rPr>
          <w:rFonts w:ascii="Verdana" w:hAnsi="Verdana"/>
          <w:i/>
          <w:sz w:val="16"/>
          <w:szCs w:val="16"/>
        </w:rPr>
        <w:t>podoby, v níž jsou prvky, materiály a výrobky specifikovány obecně pomocí technických parametrů. Dodavatel při zpracování nabídky musí při oceňování konkrétních výrobků respektovat dispoziční a prostorové uspořádání a použít takové výrobky, které budou v daném prostoru realizovatelné s ohledem na požadovanou technickou úroveň a kvalitu provedení. Současně musí dodavatel plně respektovat technické, materiálové a kvalitativní parametry uvedené v PROJEKTU a ve své nabídce musí použít takové prvky, které budou technickým, materiálovým a kvalitativním parametrům podle PROJEKTU plně vyhovovat.</w:t>
      </w:r>
    </w:p>
    <w:p w14:paraId="572A8305" w14:textId="77777777" w:rsidR="008D5526" w:rsidRPr="008D5526" w:rsidRDefault="00EA07E5" w:rsidP="00912244">
      <w:pPr>
        <w:pStyle w:val="BodyText"/>
        <w:widowControl w:val="0"/>
        <w:spacing w:before="60" w:after="0"/>
        <w:ind w:left="2126"/>
        <w:jc w:val="both"/>
        <w:rPr>
          <w:rFonts w:ascii="Verdana" w:hAnsi="Verdana" w:cs="Arial"/>
          <w:i/>
          <w:sz w:val="16"/>
          <w:szCs w:val="16"/>
        </w:rPr>
      </w:pPr>
      <w:r w:rsidRPr="008D5526">
        <w:rPr>
          <w:rFonts w:ascii="Verdana" w:hAnsi="Verdana"/>
          <w:i/>
          <w:sz w:val="16"/>
          <w:szCs w:val="16"/>
        </w:rPr>
        <w:t xml:space="preserve">Při realizaci stavby podle PROJEKTU </w:t>
      </w:r>
      <w:r w:rsidRPr="008D5526">
        <w:rPr>
          <w:rFonts w:ascii="Verdana" w:hAnsi="Verdana" w:cs="Arial"/>
          <w:i/>
          <w:sz w:val="16"/>
          <w:szCs w:val="16"/>
        </w:rPr>
        <w:t xml:space="preserve">je budoucí zhotovitel povinen respektovat technické, materiálové a estetické řešení podle PROJEKTU, který je autorským dílem ve smyslu Autorského zákona. Nositelem autorských práv k PROJEKTU je Ing. </w:t>
      </w:r>
      <w:r w:rsidR="008D5526" w:rsidRPr="008D5526">
        <w:rPr>
          <w:rFonts w:ascii="Verdana" w:hAnsi="Verdana" w:cs="Arial"/>
          <w:i/>
          <w:sz w:val="16"/>
          <w:szCs w:val="16"/>
        </w:rPr>
        <w:t>Jiří Šlanhof, Olomučany 188, 679 03 Olomučany.</w:t>
      </w:r>
    </w:p>
    <w:p w14:paraId="14F13575" w14:textId="77777777" w:rsidR="00EA07E5" w:rsidRPr="008D5526" w:rsidRDefault="00EA07E5" w:rsidP="00912244">
      <w:pPr>
        <w:widowControl w:val="0"/>
        <w:spacing w:before="60"/>
        <w:ind w:left="2126"/>
        <w:jc w:val="both"/>
        <w:rPr>
          <w:rFonts w:ascii="Verdana" w:hAnsi="Verdana"/>
          <w:i/>
          <w:sz w:val="16"/>
          <w:szCs w:val="16"/>
        </w:rPr>
      </w:pPr>
      <w:r w:rsidRPr="008D5526">
        <w:rPr>
          <w:rFonts w:ascii="Verdana" w:hAnsi="Verdana"/>
          <w:i/>
          <w:sz w:val="16"/>
          <w:szCs w:val="16"/>
        </w:rPr>
        <w:t>Položkový výkaz výměr je zpracován podle ceníků stavebních prací. U jednotlivých položek výkazu výměr jsou uvedena číselná označení položek ceníku, a to proto, že jsou jimi určeny druhy a kvalita stavebních prací s odkazem na úvodní části ceníku, ve kterých je popsán způsob měření, obsah cen a podstatné dodací a kvalitativní podmínky, které jsou nutné pro jednoznačné vymezení druhu a kvality stavební práce. Pokud je pod konkrétní položkou v daném ceníku v popisu položky uveden odkaz na konkrétní výrobek či výrobce, může uchazeč při stanovení nabídkové ceny použít jakýkoliv ekvivalentní výrobek od jakéhokoliv jiného výrobce, pokud dodrží technické a kvalitativní parametry dané projektovou dokumentací.</w:t>
      </w:r>
    </w:p>
    <w:p w14:paraId="049C7D6F" w14:textId="77777777" w:rsidR="00EA07E5" w:rsidRPr="008D5526" w:rsidRDefault="00EA07E5" w:rsidP="00912244">
      <w:pPr>
        <w:widowControl w:val="0"/>
        <w:spacing w:before="60"/>
        <w:ind w:left="2126"/>
        <w:jc w:val="both"/>
        <w:rPr>
          <w:rFonts w:ascii="Verdana" w:hAnsi="Verdana"/>
          <w:i/>
          <w:sz w:val="16"/>
          <w:szCs w:val="16"/>
        </w:rPr>
      </w:pPr>
      <w:r w:rsidRPr="008D5526">
        <w:rPr>
          <w:rFonts w:ascii="Verdana" w:hAnsi="Verdana" w:cs="Arial"/>
          <w:i/>
          <w:sz w:val="16"/>
          <w:szCs w:val="16"/>
        </w:rPr>
        <w:t xml:space="preserve">Obdobně platí, že pokud je v textové nebo výkresové části PROJEKTU </w:t>
      </w:r>
      <w:r w:rsidRPr="008D5526">
        <w:rPr>
          <w:rFonts w:ascii="Verdana" w:hAnsi="Verdana"/>
          <w:i/>
          <w:sz w:val="16"/>
          <w:szCs w:val="16"/>
        </w:rPr>
        <w:t>uveden odkaz na konkrétní výrobek či výrobce, může uchazeč při stanovení nabídkové ceny použít jakýkoliv ekvivalentní výrobek od jakéhokoliv jiného výrobce, pokud dodrží technické a kvalitativní parametry dané projektovou dokumentací.</w:t>
      </w:r>
    </w:p>
    <w:p w14:paraId="0284BA15" w14:textId="77777777" w:rsidR="00EA07E5" w:rsidRPr="008D5526" w:rsidRDefault="00EA07E5" w:rsidP="00912244">
      <w:pPr>
        <w:widowControl w:val="0"/>
        <w:spacing w:before="60"/>
        <w:ind w:left="2126"/>
        <w:jc w:val="both"/>
        <w:rPr>
          <w:rFonts w:ascii="Verdana" w:hAnsi="Verdana"/>
          <w:i/>
          <w:sz w:val="16"/>
          <w:szCs w:val="16"/>
        </w:rPr>
      </w:pPr>
      <w:r w:rsidRPr="008D5526">
        <w:rPr>
          <w:rFonts w:ascii="Verdana" w:hAnsi="Verdana"/>
          <w:i/>
          <w:sz w:val="16"/>
          <w:szCs w:val="16"/>
        </w:rPr>
        <w:t>Zadavatel výslovně uvádí, že připouští použití i jiných, kvalitativně a technicky obdobných řešení, než jsou uvedena v PROJEKTU, pokud PROJEKT obsahuje označení konkrétních materiálů, prvků, výrobků nebo označení konkrétních výrobců. Dodavatel však není oprávněn navrhovat taková řešení, která by byla variantním řešením k řešení navrženému v PROJEKTU.</w:t>
      </w:r>
    </w:p>
    <w:p w14:paraId="38E3784B" w14:textId="77777777" w:rsidR="00EA07E5" w:rsidRPr="00361A7F" w:rsidRDefault="00EA07E5" w:rsidP="00912244">
      <w:pPr>
        <w:pStyle w:val="BodyText"/>
        <w:widowControl w:val="0"/>
        <w:spacing w:before="120" w:after="0"/>
        <w:ind w:left="2127" w:hanging="709"/>
        <w:jc w:val="both"/>
        <w:rPr>
          <w:rFonts w:ascii="Verdana" w:hAnsi="Verdana"/>
          <w:b/>
          <w:i/>
          <w:sz w:val="16"/>
          <w:szCs w:val="16"/>
        </w:rPr>
      </w:pPr>
      <w:r w:rsidRPr="00361A7F">
        <w:rPr>
          <w:rFonts w:ascii="Verdana" w:hAnsi="Verdana"/>
          <w:b/>
          <w:i/>
          <w:sz w:val="16"/>
          <w:szCs w:val="16"/>
        </w:rPr>
        <w:t>8.7.2.</w:t>
      </w:r>
      <w:r w:rsidRPr="00361A7F">
        <w:rPr>
          <w:rFonts w:ascii="Verdana" w:hAnsi="Verdana"/>
          <w:b/>
          <w:i/>
          <w:sz w:val="16"/>
          <w:szCs w:val="16"/>
        </w:rPr>
        <w:tab/>
        <w:t>Součástí předmětu plnění je provedení následujících souvisejících prací, dodávek a činností:</w:t>
      </w:r>
    </w:p>
    <w:p w14:paraId="098AA5BA" w14:textId="77777777" w:rsidR="00A176AB" w:rsidRPr="00361A7F" w:rsidRDefault="00A176AB" w:rsidP="00912244">
      <w:pPr>
        <w:widowControl w:val="0"/>
        <w:spacing w:before="60"/>
        <w:ind w:left="2126"/>
        <w:jc w:val="both"/>
        <w:rPr>
          <w:rFonts w:ascii="Verdana" w:hAnsi="Verdana" w:cs="Arial"/>
          <w:i/>
          <w:sz w:val="16"/>
          <w:szCs w:val="16"/>
        </w:rPr>
      </w:pPr>
      <w:r w:rsidRPr="00C644DE">
        <w:rPr>
          <w:rFonts w:ascii="Verdana" w:hAnsi="Verdana" w:cs="Arial"/>
          <w:i/>
          <w:sz w:val="16"/>
          <w:szCs w:val="16"/>
        </w:rPr>
        <w:t>Související činnosti jsou předmětem plnění veřejné zakázky a jako takové musí být zahrnuty do nabídkové ceny, a to i tehdy, když nejsou uvedeny ve výkaze výměr samostatnými položkami. Dodavatel zahrne ocenění těchto souvisejících položek do jednotkových cen výkazu výměr. Zadavatel předpokládá, že provedení souvisejících činností nebude fakturováno samostatnými položkami (pokud je výkaz výměr jako samostatné položky nezahrnuje), ale jako součást jednotlivých položek výkazu výměr.</w:t>
      </w:r>
    </w:p>
    <w:p w14:paraId="270477D6" w14:textId="77777777" w:rsidR="00A176AB" w:rsidRPr="00201A80" w:rsidRDefault="008A4CC2" w:rsidP="00C80F7A">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v</w:t>
      </w:r>
      <w:r w:rsidR="0065455C" w:rsidRPr="00201A80">
        <w:rPr>
          <w:rFonts w:ascii="Verdana" w:hAnsi="Verdana"/>
          <w:i/>
          <w:sz w:val="16"/>
          <w:szCs w:val="16"/>
        </w:rPr>
        <w:t>y</w:t>
      </w:r>
      <w:r w:rsidR="00A176AB" w:rsidRPr="00201A80">
        <w:rPr>
          <w:rFonts w:ascii="Verdana" w:hAnsi="Verdana"/>
          <w:i/>
          <w:sz w:val="16"/>
          <w:szCs w:val="16"/>
        </w:rPr>
        <w:t xml:space="preserve">pracování dodavatelské projektové dokumentace </w:t>
      </w:r>
      <w:r w:rsidR="0065455C" w:rsidRPr="00201A80">
        <w:rPr>
          <w:rFonts w:ascii="Verdana" w:hAnsi="Verdana" w:cs="Arial"/>
          <w:i/>
          <w:sz w:val="16"/>
          <w:szCs w:val="16"/>
        </w:rPr>
        <w:t>(</w:t>
      </w:r>
      <w:r w:rsidR="0065455C" w:rsidRPr="00201A80">
        <w:rPr>
          <w:rFonts w:ascii="Verdana" w:hAnsi="Verdana"/>
          <w:i/>
          <w:sz w:val="16"/>
          <w:szCs w:val="16"/>
        </w:rPr>
        <w:t xml:space="preserve">dopracování PROJEKTU se zřetelem na nabídnuté konkrétní výrobky a systémy určené pro osazení nebo zabudování do stavby) v rozsahu nezbytně nutném pro realizaci díla, její předání objednateli ve 2 tištěných vyhotoveních a v 1 datovém vyhotovení (ve formátu </w:t>
      </w:r>
      <w:proofErr w:type="spellStart"/>
      <w:r w:rsidR="0065455C" w:rsidRPr="00201A80">
        <w:rPr>
          <w:rFonts w:ascii="Verdana" w:hAnsi="Verdana"/>
          <w:i/>
          <w:sz w:val="16"/>
          <w:szCs w:val="16"/>
        </w:rPr>
        <w:t>pdf</w:t>
      </w:r>
      <w:proofErr w:type="spellEnd"/>
      <w:r w:rsidR="0065455C" w:rsidRPr="00201A80">
        <w:rPr>
          <w:rFonts w:ascii="Verdana" w:hAnsi="Verdana"/>
          <w:i/>
          <w:sz w:val="16"/>
          <w:szCs w:val="16"/>
        </w:rPr>
        <w:t>. na vhodném datovém nosiči</w:t>
      </w:r>
      <w:r w:rsidR="00286F09" w:rsidRPr="00201A80">
        <w:rPr>
          <w:rFonts w:ascii="Verdana" w:hAnsi="Verdana"/>
          <w:i/>
          <w:sz w:val="16"/>
          <w:szCs w:val="16"/>
        </w:rPr>
        <w:t xml:space="preserve"> – CD, DVD či USB </w:t>
      </w:r>
      <w:proofErr w:type="spellStart"/>
      <w:r w:rsidR="00286F09" w:rsidRPr="00201A80">
        <w:rPr>
          <w:rFonts w:ascii="Verdana" w:hAnsi="Verdana"/>
          <w:i/>
          <w:sz w:val="16"/>
          <w:szCs w:val="16"/>
        </w:rPr>
        <w:t>flash</w:t>
      </w:r>
      <w:proofErr w:type="spellEnd"/>
      <w:r w:rsidR="00286F09" w:rsidRPr="00201A80">
        <w:rPr>
          <w:rFonts w:ascii="Verdana" w:hAnsi="Verdana"/>
          <w:i/>
          <w:sz w:val="16"/>
          <w:szCs w:val="16"/>
        </w:rPr>
        <w:t xml:space="preserve"> </w:t>
      </w:r>
      <w:proofErr w:type="spellStart"/>
      <w:r w:rsidR="00286F09" w:rsidRPr="00201A80">
        <w:rPr>
          <w:rFonts w:ascii="Verdana" w:hAnsi="Verdana"/>
          <w:i/>
          <w:sz w:val="16"/>
          <w:szCs w:val="16"/>
        </w:rPr>
        <w:t>disc</w:t>
      </w:r>
      <w:proofErr w:type="spellEnd"/>
      <w:r w:rsidR="0065455C" w:rsidRPr="00201A80">
        <w:rPr>
          <w:rFonts w:ascii="Verdana" w:hAnsi="Verdana"/>
          <w:i/>
          <w:sz w:val="16"/>
          <w:szCs w:val="16"/>
        </w:rPr>
        <w:t>), její projednání, odsouhlas</w:t>
      </w:r>
      <w:r w:rsidR="00286F09" w:rsidRPr="00201A80">
        <w:rPr>
          <w:rFonts w:ascii="Verdana" w:hAnsi="Verdana"/>
          <w:i/>
          <w:sz w:val="16"/>
          <w:szCs w:val="16"/>
        </w:rPr>
        <w:t>ení a schválení projektantem a 0</w:t>
      </w:r>
      <w:r w:rsidR="0065455C" w:rsidRPr="00201A80">
        <w:rPr>
          <w:rFonts w:ascii="Verdana" w:hAnsi="Verdana"/>
          <w:i/>
          <w:sz w:val="16"/>
          <w:szCs w:val="16"/>
        </w:rPr>
        <w:t>bjednatelem</w:t>
      </w:r>
      <w:r>
        <w:rPr>
          <w:rFonts w:ascii="Verdana" w:hAnsi="Verdana"/>
          <w:i/>
          <w:sz w:val="16"/>
          <w:szCs w:val="16"/>
        </w:rPr>
        <w:t>;</w:t>
      </w:r>
    </w:p>
    <w:p w14:paraId="7176071C" w14:textId="77777777" w:rsidR="00A176AB" w:rsidRPr="00201A80" w:rsidRDefault="008A4CC2" w:rsidP="00C80F7A">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v</w:t>
      </w:r>
      <w:r w:rsidR="00674281" w:rsidRPr="00201A80">
        <w:rPr>
          <w:rFonts w:ascii="Verdana" w:hAnsi="Verdana"/>
          <w:i/>
          <w:sz w:val="16"/>
          <w:szCs w:val="16"/>
        </w:rPr>
        <w:t>y</w:t>
      </w:r>
      <w:r w:rsidR="00C644DE" w:rsidRPr="00201A80">
        <w:rPr>
          <w:rFonts w:ascii="Verdana" w:hAnsi="Verdana"/>
          <w:i/>
          <w:sz w:val="16"/>
          <w:szCs w:val="16"/>
        </w:rPr>
        <w:t xml:space="preserve">pracování </w:t>
      </w:r>
      <w:r w:rsidR="00A176AB" w:rsidRPr="00201A80">
        <w:rPr>
          <w:rFonts w:ascii="Verdana" w:hAnsi="Verdana"/>
          <w:i/>
          <w:sz w:val="16"/>
          <w:szCs w:val="16"/>
        </w:rPr>
        <w:t>plán</w:t>
      </w:r>
      <w:r w:rsidR="00C644DE" w:rsidRPr="00201A80">
        <w:rPr>
          <w:rFonts w:ascii="Verdana" w:hAnsi="Verdana"/>
          <w:i/>
          <w:sz w:val="16"/>
          <w:szCs w:val="16"/>
        </w:rPr>
        <w:t>u</w:t>
      </w:r>
      <w:r w:rsidR="00A176AB" w:rsidRPr="00201A80">
        <w:rPr>
          <w:rFonts w:ascii="Verdana" w:hAnsi="Verdana"/>
          <w:i/>
          <w:sz w:val="16"/>
          <w:szCs w:val="16"/>
        </w:rPr>
        <w:t xml:space="preserve"> bezpečnosti a ochrany zdraví při práci na staveništi dle požadavků stanovených v § 15 odst</w:t>
      </w:r>
      <w:r w:rsidR="00AB5C78" w:rsidRPr="00201A80">
        <w:rPr>
          <w:rFonts w:ascii="Verdana" w:hAnsi="Verdana"/>
          <w:i/>
          <w:sz w:val="16"/>
          <w:szCs w:val="16"/>
        </w:rPr>
        <w:t>avec (</w:t>
      </w:r>
      <w:r w:rsidR="00A176AB" w:rsidRPr="00201A80">
        <w:rPr>
          <w:rFonts w:ascii="Verdana" w:hAnsi="Verdana"/>
          <w:i/>
          <w:sz w:val="16"/>
          <w:szCs w:val="16"/>
        </w:rPr>
        <w:t>2</w:t>
      </w:r>
      <w:r w:rsidR="00AB5C78" w:rsidRPr="00201A80">
        <w:rPr>
          <w:rFonts w:ascii="Verdana" w:hAnsi="Verdana"/>
          <w:i/>
          <w:sz w:val="16"/>
          <w:szCs w:val="16"/>
        </w:rPr>
        <w:t>)</w:t>
      </w:r>
      <w:r w:rsidR="00A176AB" w:rsidRPr="00201A80">
        <w:rPr>
          <w:rFonts w:ascii="Verdana" w:hAnsi="Verdana"/>
          <w:i/>
          <w:sz w:val="16"/>
          <w:szCs w:val="16"/>
        </w:rPr>
        <w:t xml:space="preserve"> </w:t>
      </w:r>
      <w:r w:rsidR="00AB5C78" w:rsidRPr="00201A80">
        <w:rPr>
          <w:rFonts w:ascii="Verdana" w:hAnsi="Verdana"/>
          <w:i/>
          <w:sz w:val="16"/>
          <w:szCs w:val="16"/>
        </w:rPr>
        <w:t>Z</w:t>
      </w:r>
      <w:r w:rsidR="00A176AB" w:rsidRPr="00201A80">
        <w:rPr>
          <w:rFonts w:ascii="Verdana" w:hAnsi="Verdana"/>
          <w:i/>
          <w:sz w:val="16"/>
          <w:szCs w:val="16"/>
        </w:rPr>
        <w:t xml:space="preserve">ákona č. 309/2006 Sb., </w:t>
      </w:r>
      <w:r w:rsidR="00C644DE" w:rsidRPr="00201A80">
        <w:rPr>
          <w:rFonts w:ascii="Verdana" w:hAnsi="Verdana"/>
          <w:i/>
          <w:sz w:val="16"/>
          <w:szCs w:val="16"/>
        </w:rPr>
        <w:t>před zahájením prací</w:t>
      </w:r>
      <w:r w:rsidR="00674281" w:rsidRPr="00201A80">
        <w:rPr>
          <w:rFonts w:ascii="Verdana" w:hAnsi="Verdana"/>
          <w:i/>
          <w:sz w:val="16"/>
          <w:szCs w:val="16"/>
        </w:rPr>
        <w:t xml:space="preserve"> a jeho předání objednateli ve 2 tištěných vyhotoveních a v 1 datovém vyhotovení (ve formátu </w:t>
      </w:r>
      <w:proofErr w:type="spellStart"/>
      <w:r w:rsidR="00674281" w:rsidRPr="00201A80">
        <w:rPr>
          <w:rFonts w:ascii="Verdana" w:hAnsi="Verdana"/>
          <w:i/>
          <w:sz w:val="16"/>
          <w:szCs w:val="16"/>
        </w:rPr>
        <w:t>pdf</w:t>
      </w:r>
      <w:proofErr w:type="spellEnd"/>
      <w:r w:rsidR="00674281" w:rsidRPr="00201A80">
        <w:rPr>
          <w:rFonts w:ascii="Verdana" w:hAnsi="Verdana"/>
          <w:i/>
          <w:sz w:val="16"/>
          <w:szCs w:val="16"/>
        </w:rPr>
        <w:t>.</w:t>
      </w:r>
      <w:r w:rsidR="009A5028">
        <w:rPr>
          <w:rFonts w:ascii="Verdana" w:hAnsi="Verdana"/>
          <w:i/>
          <w:sz w:val="16"/>
          <w:szCs w:val="16"/>
        </w:rPr>
        <w:t xml:space="preserve"> na vhodném datovém nosiči – CD</w:t>
      </w:r>
      <w:r w:rsidR="00674281" w:rsidRPr="00201A80">
        <w:rPr>
          <w:rFonts w:ascii="Verdana" w:hAnsi="Verdana"/>
          <w:i/>
          <w:sz w:val="16"/>
          <w:szCs w:val="16"/>
        </w:rPr>
        <w:t xml:space="preserve">, DVD či USB </w:t>
      </w:r>
      <w:proofErr w:type="spellStart"/>
      <w:r w:rsidR="00674281" w:rsidRPr="00201A80">
        <w:rPr>
          <w:rFonts w:ascii="Verdana" w:hAnsi="Verdana"/>
          <w:i/>
          <w:sz w:val="16"/>
          <w:szCs w:val="16"/>
        </w:rPr>
        <w:t>flash</w:t>
      </w:r>
      <w:proofErr w:type="spellEnd"/>
      <w:r w:rsidR="00674281" w:rsidRPr="00201A80">
        <w:rPr>
          <w:rFonts w:ascii="Verdana" w:hAnsi="Verdana"/>
          <w:i/>
          <w:sz w:val="16"/>
          <w:szCs w:val="16"/>
        </w:rPr>
        <w:t xml:space="preserve"> </w:t>
      </w:r>
      <w:proofErr w:type="spellStart"/>
      <w:r w:rsidR="00674281" w:rsidRPr="00201A80">
        <w:rPr>
          <w:rFonts w:ascii="Verdana" w:hAnsi="Verdana"/>
          <w:i/>
          <w:sz w:val="16"/>
          <w:szCs w:val="16"/>
        </w:rPr>
        <w:t>disc</w:t>
      </w:r>
      <w:proofErr w:type="spellEnd"/>
      <w:r w:rsidR="00674281" w:rsidRPr="00201A80">
        <w:rPr>
          <w:rFonts w:ascii="Verdana" w:hAnsi="Verdana"/>
          <w:i/>
          <w:sz w:val="16"/>
          <w:szCs w:val="16"/>
        </w:rPr>
        <w:t>)</w:t>
      </w:r>
      <w:r>
        <w:rPr>
          <w:rFonts w:ascii="Verdana" w:hAnsi="Verdana"/>
          <w:i/>
          <w:sz w:val="16"/>
          <w:szCs w:val="16"/>
        </w:rPr>
        <w:t>;</w:t>
      </w:r>
    </w:p>
    <w:p w14:paraId="57FBAA1E" w14:textId="77777777" w:rsidR="00674281" w:rsidRPr="00201A80" w:rsidRDefault="008A4CC2" w:rsidP="00BC21C7">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z</w:t>
      </w:r>
      <w:r w:rsidR="00A176AB" w:rsidRPr="00201A80">
        <w:rPr>
          <w:rFonts w:ascii="Verdana" w:hAnsi="Verdana"/>
          <w:i/>
          <w:sz w:val="16"/>
          <w:szCs w:val="16"/>
        </w:rPr>
        <w:t xml:space="preserve">dokumentování stavebně technického stavu konstrukcí dotčených sousedních </w:t>
      </w:r>
      <w:r w:rsidR="00C644DE" w:rsidRPr="00201A80">
        <w:rPr>
          <w:rFonts w:ascii="Verdana" w:hAnsi="Verdana"/>
          <w:i/>
          <w:sz w:val="16"/>
          <w:szCs w:val="16"/>
        </w:rPr>
        <w:t xml:space="preserve">částí </w:t>
      </w:r>
      <w:r w:rsidR="00A176AB" w:rsidRPr="00201A80">
        <w:rPr>
          <w:rFonts w:ascii="Verdana" w:hAnsi="Verdana"/>
          <w:i/>
          <w:sz w:val="16"/>
          <w:szCs w:val="16"/>
        </w:rPr>
        <w:t>objektů před zahájením výstavby a po dokončení výstavby k prokázání nepoškození tě</w:t>
      </w:r>
      <w:r w:rsidR="00674281" w:rsidRPr="00201A80">
        <w:rPr>
          <w:rFonts w:ascii="Verdana" w:hAnsi="Verdana"/>
          <w:i/>
          <w:sz w:val="16"/>
          <w:szCs w:val="16"/>
        </w:rPr>
        <w:t xml:space="preserve">chto konstrukcí vlivem výstavby a jeho předání objednateli v 1 datovém vyhotovení (ve formátu </w:t>
      </w:r>
      <w:proofErr w:type="spellStart"/>
      <w:r w:rsidR="00674281" w:rsidRPr="00201A80">
        <w:rPr>
          <w:rFonts w:ascii="Verdana" w:hAnsi="Verdana"/>
          <w:i/>
          <w:sz w:val="16"/>
          <w:szCs w:val="16"/>
        </w:rPr>
        <w:t>pdf</w:t>
      </w:r>
      <w:proofErr w:type="spellEnd"/>
      <w:r w:rsidR="00674281" w:rsidRPr="00201A80">
        <w:rPr>
          <w:rFonts w:ascii="Verdana" w:hAnsi="Verdana"/>
          <w:i/>
          <w:sz w:val="16"/>
          <w:szCs w:val="16"/>
        </w:rPr>
        <w:t xml:space="preserve">. nebo </w:t>
      </w:r>
      <w:proofErr w:type="spellStart"/>
      <w:r w:rsidR="00674281" w:rsidRPr="00201A80">
        <w:rPr>
          <w:rFonts w:ascii="Verdana" w:hAnsi="Verdana"/>
          <w:i/>
          <w:sz w:val="16"/>
          <w:szCs w:val="16"/>
        </w:rPr>
        <w:t>jpg</w:t>
      </w:r>
      <w:proofErr w:type="spellEnd"/>
      <w:r w:rsidR="00674281" w:rsidRPr="00201A80">
        <w:rPr>
          <w:rFonts w:ascii="Verdana" w:hAnsi="Verdana"/>
          <w:i/>
          <w:sz w:val="16"/>
          <w:szCs w:val="16"/>
        </w:rPr>
        <w:t>.</w:t>
      </w:r>
      <w:r w:rsidR="009A5028">
        <w:rPr>
          <w:rFonts w:ascii="Verdana" w:hAnsi="Verdana"/>
          <w:i/>
          <w:sz w:val="16"/>
          <w:szCs w:val="16"/>
        </w:rPr>
        <w:t xml:space="preserve"> na vhodném datovém nosiči – CD</w:t>
      </w:r>
      <w:r w:rsidR="00674281" w:rsidRPr="00201A80">
        <w:rPr>
          <w:rFonts w:ascii="Verdana" w:hAnsi="Verdana"/>
          <w:i/>
          <w:sz w:val="16"/>
          <w:szCs w:val="16"/>
        </w:rPr>
        <w:t xml:space="preserve">, DVD či USB </w:t>
      </w:r>
      <w:proofErr w:type="spellStart"/>
      <w:r w:rsidR="00674281" w:rsidRPr="00201A80">
        <w:rPr>
          <w:rFonts w:ascii="Verdana" w:hAnsi="Verdana"/>
          <w:i/>
          <w:sz w:val="16"/>
          <w:szCs w:val="16"/>
        </w:rPr>
        <w:t>flash</w:t>
      </w:r>
      <w:proofErr w:type="spellEnd"/>
      <w:r w:rsidR="00674281" w:rsidRPr="00201A80">
        <w:rPr>
          <w:rFonts w:ascii="Verdana" w:hAnsi="Verdana"/>
          <w:i/>
          <w:sz w:val="16"/>
          <w:szCs w:val="16"/>
        </w:rPr>
        <w:t xml:space="preserve"> </w:t>
      </w:r>
      <w:proofErr w:type="spellStart"/>
      <w:r w:rsidR="00674281" w:rsidRPr="00201A80">
        <w:rPr>
          <w:rFonts w:ascii="Verdana" w:hAnsi="Verdana"/>
          <w:i/>
          <w:sz w:val="16"/>
          <w:szCs w:val="16"/>
        </w:rPr>
        <w:t>disc</w:t>
      </w:r>
      <w:proofErr w:type="spellEnd"/>
      <w:r w:rsidR="00674281" w:rsidRPr="00201A80">
        <w:rPr>
          <w:rFonts w:ascii="Verdana" w:hAnsi="Verdana"/>
          <w:i/>
          <w:sz w:val="16"/>
          <w:szCs w:val="16"/>
        </w:rPr>
        <w:t>)</w:t>
      </w:r>
      <w:r w:rsidR="00BC21C7" w:rsidRPr="00201A80">
        <w:rPr>
          <w:rFonts w:ascii="Verdana" w:hAnsi="Verdana"/>
          <w:i/>
          <w:sz w:val="16"/>
          <w:szCs w:val="16"/>
        </w:rPr>
        <w:t xml:space="preserve"> současně s předáním díla nebo každé z jeho částí</w:t>
      </w:r>
      <w:r>
        <w:rPr>
          <w:rFonts w:ascii="Verdana" w:hAnsi="Verdana"/>
          <w:i/>
          <w:sz w:val="16"/>
          <w:szCs w:val="16"/>
        </w:rPr>
        <w:t>;</w:t>
      </w:r>
    </w:p>
    <w:p w14:paraId="6CBA1EEE" w14:textId="77777777" w:rsidR="007766AF" w:rsidRPr="00201A80" w:rsidRDefault="008A4CC2" w:rsidP="007766AF">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k</w:t>
      </w:r>
      <w:r w:rsidR="007766AF" w:rsidRPr="00201A80">
        <w:rPr>
          <w:rFonts w:ascii="Verdana" w:hAnsi="Verdana"/>
          <w:i/>
          <w:sz w:val="16"/>
          <w:szCs w:val="16"/>
        </w:rPr>
        <w:t>oordinace veškerých prací a dodávek, které jsou součástí předmětu plnění</w:t>
      </w:r>
      <w:r>
        <w:rPr>
          <w:rFonts w:ascii="Verdana" w:hAnsi="Verdana"/>
          <w:i/>
          <w:sz w:val="16"/>
          <w:szCs w:val="16"/>
        </w:rPr>
        <w:t>;</w:t>
      </w:r>
    </w:p>
    <w:p w14:paraId="3B418F17" w14:textId="77777777" w:rsidR="00BC21C7" w:rsidRPr="00201A80" w:rsidRDefault="008A4CC2" w:rsidP="00BC21C7">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p</w:t>
      </w:r>
      <w:r w:rsidR="00C644DE" w:rsidRPr="00201A80">
        <w:rPr>
          <w:rFonts w:ascii="Verdana" w:hAnsi="Verdana"/>
          <w:i/>
          <w:sz w:val="16"/>
          <w:szCs w:val="16"/>
        </w:rPr>
        <w:t>růběžné pořizování fotodokumentace</w:t>
      </w:r>
      <w:r w:rsidR="00A176AB" w:rsidRPr="00201A80">
        <w:rPr>
          <w:rFonts w:ascii="Verdana" w:hAnsi="Verdana"/>
          <w:i/>
          <w:sz w:val="16"/>
          <w:szCs w:val="16"/>
        </w:rPr>
        <w:t xml:space="preserve"> postupu provádění stavby</w:t>
      </w:r>
      <w:r w:rsidR="00BC21C7" w:rsidRPr="00201A80">
        <w:rPr>
          <w:rFonts w:ascii="Verdana" w:hAnsi="Verdana"/>
          <w:i/>
          <w:sz w:val="16"/>
          <w:szCs w:val="16"/>
        </w:rPr>
        <w:t xml:space="preserve"> a její předání objednateli v 1 datovém vyhotovení (ve formátu </w:t>
      </w:r>
      <w:proofErr w:type="spellStart"/>
      <w:r w:rsidR="00BC21C7" w:rsidRPr="00201A80">
        <w:rPr>
          <w:rFonts w:ascii="Verdana" w:hAnsi="Verdana"/>
          <w:i/>
          <w:sz w:val="16"/>
          <w:szCs w:val="16"/>
        </w:rPr>
        <w:t>pdf</w:t>
      </w:r>
      <w:proofErr w:type="spellEnd"/>
      <w:r w:rsidR="00BC21C7" w:rsidRPr="00201A80">
        <w:rPr>
          <w:rFonts w:ascii="Verdana" w:hAnsi="Verdana"/>
          <w:i/>
          <w:sz w:val="16"/>
          <w:szCs w:val="16"/>
        </w:rPr>
        <w:t xml:space="preserve">. nebo </w:t>
      </w:r>
      <w:proofErr w:type="spellStart"/>
      <w:r w:rsidR="00BC21C7" w:rsidRPr="00201A80">
        <w:rPr>
          <w:rFonts w:ascii="Verdana" w:hAnsi="Verdana"/>
          <w:i/>
          <w:sz w:val="16"/>
          <w:szCs w:val="16"/>
        </w:rPr>
        <w:t>jpg</w:t>
      </w:r>
      <w:proofErr w:type="spellEnd"/>
      <w:r w:rsidR="00BC21C7" w:rsidRPr="00201A80">
        <w:rPr>
          <w:rFonts w:ascii="Verdana" w:hAnsi="Verdana"/>
          <w:i/>
          <w:sz w:val="16"/>
          <w:szCs w:val="16"/>
        </w:rPr>
        <w:t xml:space="preserve">. na vhodném datovém nosiči – CD, DVD či USB </w:t>
      </w:r>
      <w:proofErr w:type="spellStart"/>
      <w:r w:rsidR="00BC21C7" w:rsidRPr="00201A80">
        <w:rPr>
          <w:rFonts w:ascii="Verdana" w:hAnsi="Verdana"/>
          <w:i/>
          <w:sz w:val="16"/>
          <w:szCs w:val="16"/>
        </w:rPr>
        <w:t>flash</w:t>
      </w:r>
      <w:proofErr w:type="spellEnd"/>
      <w:r w:rsidR="00BC21C7" w:rsidRPr="00201A80">
        <w:rPr>
          <w:rFonts w:ascii="Verdana" w:hAnsi="Verdana"/>
          <w:i/>
          <w:sz w:val="16"/>
          <w:szCs w:val="16"/>
        </w:rPr>
        <w:t xml:space="preserve"> </w:t>
      </w:r>
      <w:proofErr w:type="spellStart"/>
      <w:r w:rsidR="00BC21C7" w:rsidRPr="00201A80">
        <w:rPr>
          <w:rFonts w:ascii="Verdana" w:hAnsi="Verdana"/>
          <w:i/>
          <w:sz w:val="16"/>
          <w:szCs w:val="16"/>
        </w:rPr>
        <w:t>disc</w:t>
      </w:r>
      <w:proofErr w:type="spellEnd"/>
      <w:r w:rsidR="00BC21C7" w:rsidRPr="00201A80">
        <w:rPr>
          <w:rFonts w:ascii="Verdana" w:hAnsi="Verdana"/>
          <w:i/>
          <w:sz w:val="16"/>
          <w:szCs w:val="16"/>
        </w:rPr>
        <w:t>) současně s předáním díla nebo každé z jeho částí</w:t>
      </w:r>
      <w:r>
        <w:rPr>
          <w:rFonts w:ascii="Verdana" w:hAnsi="Verdana"/>
          <w:i/>
          <w:sz w:val="16"/>
          <w:szCs w:val="16"/>
        </w:rPr>
        <w:t>;</w:t>
      </w:r>
    </w:p>
    <w:p w14:paraId="5D1B3E4B" w14:textId="77777777" w:rsidR="00F545A9" w:rsidRPr="00201A80" w:rsidRDefault="008A4CC2" w:rsidP="00F545A9">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p</w:t>
      </w:r>
      <w:r w:rsidR="00F545A9" w:rsidRPr="00201A80">
        <w:rPr>
          <w:rFonts w:ascii="Verdana" w:hAnsi="Verdana"/>
          <w:i/>
          <w:sz w:val="16"/>
          <w:szCs w:val="16"/>
        </w:rPr>
        <w:t xml:space="preserve">rovedení veškerých předepsaných zkoušek včetně vystavení dokladů o jejich provedení, doložení atestů, certifikátů, prohlášení o shodě apod. a jejich předání objednateli ve 2 tištěných vyhotoveních a v 1 datovém vyhotovení (ve formátu </w:t>
      </w:r>
      <w:proofErr w:type="spellStart"/>
      <w:r w:rsidR="00F545A9" w:rsidRPr="00201A80">
        <w:rPr>
          <w:rFonts w:ascii="Verdana" w:hAnsi="Verdana"/>
          <w:i/>
          <w:sz w:val="16"/>
          <w:szCs w:val="16"/>
        </w:rPr>
        <w:t>pdf</w:t>
      </w:r>
      <w:proofErr w:type="spellEnd"/>
      <w:r w:rsidR="00F545A9" w:rsidRPr="00201A80">
        <w:rPr>
          <w:rFonts w:ascii="Verdana" w:hAnsi="Verdana"/>
          <w:i/>
          <w:sz w:val="16"/>
          <w:szCs w:val="16"/>
        </w:rPr>
        <w:t xml:space="preserve">. </w:t>
      </w:r>
      <w:r w:rsidR="00F545A9" w:rsidRPr="00201A80">
        <w:rPr>
          <w:rFonts w:ascii="Verdana" w:hAnsi="Verdana"/>
          <w:i/>
          <w:sz w:val="16"/>
          <w:szCs w:val="16"/>
        </w:rPr>
        <w:lastRenderedPageBreak/>
        <w:t xml:space="preserve">na vhodném datovém nosiči – CD, DVD či USB </w:t>
      </w:r>
      <w:proofErr w:type="spellStart"/>
      <w:r w:rsidR="00F545A9" w:rsidRPr="00201A80">
        <w:rPr>
          <w:rFonts w:ascii="Verdana" w:hAnsi="Verdana"/>
          <w:i/>
          <w:sz w:val="16"/>
          <w:szCs w:val="16"/>
        </w:rPr>
        <w:t>flash</w:t>
      </w:r>
      <w:proofErr w:type="spellEnd"/>
      <w:r w:rsidR="00F545A9" w:rsidRPr="00201A80">
        <w:rPr>
          <w:rFonts w:ascii="Verdana" w:hAnsi="Verdana"/>
          <w:i/>
          <w:sz w:val="16"/>
          <w:szCs w:val="16"/>
        </w:rPr>
        <w:t xml:space="preserve"> </w:t>
      </w:r>
      <w:proofErr w:type="spellStart"/>
      <w:r w:rsidR="00F545A9" w:rsidRPr="00201A80">
        <w:rPr>
          <w:rFonts w:ascii="Verdana" w:hAnsi="Verdana"/>
          <w:i/>
          <w:sz w:val="16"/>
          <w:szCs w:val="16"/>
        </w:rPr>
        <w:t>disc</w:t>
      </w:r>
      <w:proofErr w:type="spellEnd"/>
      <w:r w:rsidR="00F545A9" w:rsidRPr="00201A80">
        <w:rPr>
          <w:rFonts w:ascii="Verdana" w:hAnsi="Verdana"/>
          <w:i/>
          <w:sz w:val="16"/>
          <w:szCs w:val="16"/>
        </w:rPr>
        <w:t>). Doklady o provedení předepsaných zkoušek, atesty, certifikáty, prohlášení o shodě bude zhotovitel dokládat v průběhu realizace díla a to vždy k termínu vystavení faktury. Faktura za provedené práce nebude bez doložení těchto dokladů uhrazena. Doklady bude archivovat technický dozor investora (TDI), který provede jejich kompletaci před předáním a převzetím díla a kolaudací</w:t>
      </w:r>
      <w:r>
        <w:rPr>
          <w:rFonts w:ascii="Verdana" w:hAnsi="Verdana"/>
          <w:i/>
          <w:sz w:val="16"/>
          <w:szCs w:val="16"/>
        </w:rPr>
        <w:t>;</w:t>
      </w:r>
    </w:p>
    <w:p w14:paraId="7931B462" w14:textId="77777777" w:rsidR="00F545A9" w:rsidRPr="00201A80" w:rsidRDefault="008A4CC2" w:rsidP="00F545A9">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p</w:t>
      </w:r>
      <w:r w:rsidR="00F545A9" w:rsidRPr="00201A80">
        <w:rPr>
          <w:rFonts w:ascii="Verdana" w:hAnsi="Verdana"/>
          <w:i/>
          <w:sz w:val="16"/>
          <w:szCs w:val="16"/>
        </w:rPr>
        <w:t xml:space="preserve">rovedení individuálního vyzkoušení všech prvků a zařízení tvořících předmět plnění včetně vyhotovení protokolu v českém jazyce a jeho předání objednateli ve 2 tištěných vyhotoveních a v 1 datovém vyhotovení (ve formátu </w:t>
      </w:r>
      <w:proofErr w:type="spellStart"/>
      <w:r w:rsidR="00F545A9" w:rsidRPr="00201A80">
        <w:rPr>
          <w:rFonts w:ascii="Verdana" w:hAnsi="Verdana"/>
          <w:i/>
          <w:sz w:val="16"/>
          <w:szCs w:val="16"/>
        </w:rPr>
        <w:t>pdf</w:t>
      </w:r>
      <w:proofErr w:type="spellEnd"/>
      <w:r w:rsidR="00F545A9" w:rsidRPr="00201A80">
        <w:rPr>
          <w:rFonts w:ascii="Verdana" w:hAnsi="Verdana"/>
          <w:i/>
          <w:sz w:val="16"/>
          <w:szCs w:val="16"/>
        </w:rPr>
        <w:t xml:space="preserve">. na vhodném datovém nosiči – CD, DVD či USB </w:t>
      </w:r>
      <w:proofErr w:type="spellStart"/>
      <w:r w:rsidR="00F545A9" w:rsidRPr="00201A80">
        <w:rPr>
          <w:rFonts w:ascii="Verdana" w:hAnsi="Verdana"/>
          <w:i/>
          <w:sz w:val="16"/>
          <w:szCs w:val="16"/>
        </w:rPr>
        <w:t>flash</w:t>
      </w:r>
      <w:proofErr w:type="spellEnd"/>
      <w:r w:rsidR="00F545A9" w:rsidRPr="00201A80">
        <w:rPr>
          <w:rFonts w:ascii="Verdana" w:hAnsi="Verdana"/>
          <w:i/>
          <w:sz w:val="16"/>
          <w:szCs w:val="16"/>
        </w:rPr>
        <w:t xml:space="preserve"> </w:t>
      </w:r>
      <w:proofErr w:type="spellStart"/>
      <w:r w:rsidR="00F545A9" w:rsidRPr="00201A80">
        <w:rPr>
          <w:rFonts w:ascii="Verdana" w:hAnsi="Verdana"/>
          <w:i/>
          <w:sz w:val="16"/>
          <w:szCs w:val="16"/>
        </w:rPr>
        <w:t>disc</w:t>
      </w:r>
      <w:proofErr w:type="spellEnd"/>
      <w:r w:rsidR="00F545A9" w:rsidRPr="00201A80">
        <w:rPr>
          <w:rFonts w:ascii="Verdana" w:hAnsi="Verdana"/>
          <w:i/>
          <w:sz w:val="16"/>
          <w:szCs w:val="16"/>
        </w:rPr>
        <w:t>). Protokoly bude zhotovitel dokládat v průběhu realizace díla a to vždy k termínu vystavení faktury. Faktura za provedené práce nebude bez doložení těchto protokolů uhrazena. Protokoly bude archivovat technický dozor investora (TDI), který provede jejich kompletaci před předáním a převzetím díla a kolaudací</w:t>
      </w:r>
      <w:r>
        <w:rPr>
          <w:rFonts w:ascii="Verdana" w:hAnsi="Verdana"/>
          <w:i/>
          <w:sz w:val="16"/>
          <w:szCs w:val="16"/>
        </w:rPr>
        <w:t>;</w:t>
      </w:r>
    </w:p>
    <w:p w14:paraId="02E21E73" w14:textId="77777777" w:rsidR="007766AF" w:rsidRPr="00201A80" w:rsidRDefault="007766AF" w:rsidP="007766AF">
      <w:pPr>
        <w:widowControl w:val="0"/>
        <w:numPr>
          <w:ilvl w:val="0"/>
          <w:numId w:val="6"/>
        </w:numPr>
        <w:tabs>
          <w:tab w:val="clear" w:pos="720"/>
        </w:tabs>
        <w:spacing w:before="60"/>
        <w:ind w:left="2835" w:hanging="720"/>
        <w:jc w:val="both"/>
        <w:rPr>
          <w:rFonts w:ascii="Verdana" w:hAnsi="Verdana"/>
          <w:i/>
          <w:sz w:val="16"/>
          <w:szCs w:val="16"/>
        </w:rPr>
      </w:pPr>
      <w:r w:rsidRPr="00201A80">
        <w:rPr>
          <w:rFonts w:ascii="Verdana" w:hAnsi="Verdana"/>
          <w:i/>
          <w:sz w:val="16"/>
          <w:szCs w:val="16"/>
        </w:rPr>
        <w:tab/>
      </w:r>
      <w:r w:rsidR="008A4CC2">
        <w:rPr>
          <w:rFonts w:ascii="Verdana" w:hAnsi="Verdana"/>
          <w:i/>
          <w:sz w:val="16"/>
          <w:szCs w:val="16"/>
        </w:rPr>
        <w:t>v</w:t>
      </w:r>
      <w:r w:rsidRPr="00201A80">
        <w:rPr>
          <w:rFonts w:ascii="Verdana" w:hAnsi="Verdana"/>
          <w:i/>
          <w:sz w:val="16"/>
          <w:szCs w:val="16"/>
        </w:rPr>
        <w:t xml:space="preserve">ypracování manipulačních, provozních řádů pro bezvadné provozování díla, resp. jeho dílčích částí, návodů k obsluze, návodů na provoz a údržbu díla, resp. jeho dílčích částí a dokumentace údržby, vše v českém jazyce a jejich předání objednateli v 1 datovém vyhotovení (ve formátu </w:t>
      </w:r>
      <w:proofErr w:type="spellStart"/>
      <w:r w:rsidRPr="00201A80">
        <w:rPr>
          <w:rFonts w:ascii="Verdana" w:hAnsi="Verdana"/>
          <w:i/>
          <w:sz w:val="16"/>
          <w:szCs w:val="16"/>
        </w:rPr>
        <w:t>pdf</w:t>
      </w:r>
      <w:proofErr w:type="spellEnd"/>
      <w:r w:rsidRPr="00201A80">
        <w:rPr>
          <w:rFonts w:ascii="Verdana" w:hAnsi="Verdana"/>
          <w:i/>
          <w:sz w:val="16"/>
          <w:szCs w:val="16"/>
        </w:rPr>
        <w:t xml:space="preserve">. nebo </w:t>
      </w:r>
      <w:proofErr w:type="spellStart"/>
      <w:r w:rsidRPr="00201A80">
        <w:rPr>
          <w:rFonts w:ascii="Verdana" w:hAnsi="Verdana"/>
          <w:i/>
          <w:sz w:val="16"/>
          <w:szCs w:val="16"/>
        </w:rPr>
        <w:t>jpg</w:t>
      </w:r>
      <w:proofErr w:type="spellEnd"/>
      <w:r w:rsidRPr="00201A80">
        <w:rPr>
          <w:rFonts w:ascii="Verdana" w:hAnsi="Verdana"/>
          <w:i/>
          <w:sz w:val="16"/>
          <w:szCs w:val="16"/>
        </w:rPr>
        <w:t xml:space="preserve">. na vhodném datovém nosiči – CD, DVD či USB </w:t>
      </w:r>
      <w:proofErr w:type="spellStart"/>
      <w:r w:rsidRPr="00201A80">
        <w:rPr>
          <w:rFonts w:ascii="Verdana" w:hAnsi="Verdana"/>
          <w:i/>
          <w:sz w:val="16"/>
          <w:szCs w:val="16"/>
        </w:rPr>
        <w:t>flash</w:t>
      </w:r>
      <w:proofErr w:type="spellEnd"/>
      <w:r w:rsidRPr="00201A80">
        <w:rPr>
          <w:rFonts w:ascii="Verdana" w:hAnsi="Verdana"/>
          <w:i/>
          <w:sz w:val="16"/>
          <w:szCs w:val="16"/>
        </w:rPr>
        <w:t xml:space="preserve"> </w:t>
      </w:r>
      <w:proofErr w:type="spellStart"/>
      <w:r w:rsidRPr="00201A80">
        <w:rPr>
          <w:rFonts w:ascii="Verdana" w:hAnsi="Verdana"/>
          <w:i/>
          <w:sz w:val="16"/>
          <w:szCs w:val="16"/>
        </w:rPr>
        <w:t>disc</w:t>
      </w:r>
      <w:proofErr w:type="spellEnd"/>
      <w:r w:rsidRPr="00201A80">
        <w:rPr>
          <w:rFonts w:ascii="Verdana" w:hAnsi="Verdana"/>
          <w:i/>
          <w:sz w:val="16"/>
          <w:szCs w:val="16"/>
        </w:rPr>
        <w:t>) současně s předáním díla nebo každé z jeho částí</w:t>
      </w:r>
      <w:r w:rsidR="008A4CC2">
        <w:rPr>
          <w:rFonts w:ascii="Verdana" w:hAnsi="Verdana"/>
          <w:i/>
          <w:sz w:val="16"/>
          <w:szCs w:val="16"/>
        </w:rPr>
        <w:t>;</w:t>
      </w:r>
    </w:p>
    <w:p w14:paraId="37B6C538" w14:textId="77777777" w:rsidR="007766AF" w:rsidRPr="00201A80" w:rsidRDefault="007766AF" w:rsidP="007766AF">
      <w:pPr>
        <w:widowControl w:val="0"/>
        <w:spacing w:before="60"/>
        <w:ind w:left="2835" w:hanging="720"/>
        <w:jc w:val="both"/>
        <w:rPr>
          <w:rFonts w:ascii="Verdana" w:hAnsi="Verdana"/>
          <w:i/>
          <w:sz w:val="16"/>
          <w:szCs w:val="16"/>
        </w:rPr>
      </w:pPr>
      <w:r w:rsidRPr="00201A80">
        <w:rPr>
          <w:rFonts w:ascii="Verdana" w:hAnsi="Verdana"/>
          <w:i/>
          <w:sz w:val="16"/>
          <w:szCs w:val="16"/>
        </w:rPr>
        <w:tab/>
        <w:t>Uvedené řády a návody budou zahrnovat manipulační a provozní řády, návody k obsluze a dokumentaci údržby díla. V návodu na provoz a údržbu díla budou uvedeny podmínky, při jejichž dodržení bude dílo uživatelem správně užíváno.</w:t>
      </w:r>
    </w:p>
    <w:p w14:paraId="79B8CBF6" w14:textId="77777777" w:rsidR="00286F09" w:rsidRPr="00201A80" w:rsidRDefault="008A4CC2" w:rsidP="00286F09">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v</w:t>
      </w:r>
      <w:r w:rsidR="00286F09" w:rsidRPr="00201A80">
        <w:rPr>
          <w:rFonts w:ascii="Verdana" w:hAnsi="Verdana"/>
          <w:i/>
          <w:sz w:val="16"/>
          <w:szCs w:val="16"/>
        </w:rPr>
        <w:t xml:space="preserve">ypracování dokumentace skutečného provedení stavby v rozsahu stanoveném vyhláškou číslo 499/2006 Sb. a její předání Objednateli ve 3 tištěných vyhotoveních a v 1 datovém vyhotovení (ve formátu </w:t>
      </w:r>
      <w:proofErr w:type="spellStart"/>
      <w:r w:rsidR="00286F09" w:rsidRPr="00201A80">
        <w:rPr>
          <w:rFonts w:ascii="Verdana" w:hAnsi="Verdana"/>
          <w:i/>
          <w:sz w:val="16"/>
          <w:szCs w:val="16"/>
        </w:rPr>
        <w:t>pdf</w:t>
      </w:r>
      <w:proofErr w:type="spellEnd"/>
      <w:r w:rsidR="00286F09" w:rsidRPr="00201A80">
        <w:rPr>
          <w:rFonts w:ascii="Verdana" w:hAnsi="Verdana"/>
          <w:i/>
          <w:sz w:val="16"/>
          <w:szCs w:val="16"/>
        </w:rPr>
        <w:t xml:space="preserve">. na vhodném datovém nosiči – CD, DVD či USB </w:t>
      </w:r>
      <w:proofErr w:type="spellStart"/>
      <w:r w:rsidR="00286F09" w:rsidRPr="00201A80">
        <w:rPr>
          <w:rFonts w:ascii="Verdana" w:hAnsi="Verdana"/>
          <w:i/>
          <w:sz w:val="16"/>
          <w:szCs w:val="16"/>
        </w:rPr>
        <w:t>flash</w:t>
      </w:r>
      <w:proofErr w:type="spellEnd"/>
      <w:r w:rsidR="00286F09" w:rsidRPr="00201A80">
        <w:rPr>
          <w:rFonts w:ascii="Verdana" w:hAnsi="Verdana"/>
          <w:i/>
          <w:sz w:val="16"/>
          <w:szCs w:val="16"/>
        </w:rPr>
        <w:t xml:space="preserve"> </w:t>
      </w:r>
      <w:proofErr w:type="spellStart"/>
      <w:r w:rsidR="00286F09" w:rsidRPr="00201A80">
        <w:rPr>
          <w:rFonts w:ascii="Verdana" w:hAnsi="Verdana"/>
          <w:i/>
          <w:sz w:val="16"/>
          <w:szCs w:val="16"/>
        </w:rPr>
        <w:t>disc</w:t>
      </w:r>
      <w:proofErr w:type="spellEnd"/>
      <w:r w:rsidR="00286F09" w:rsidRPr="00201A80">
        <w:rPr>
          <w:rFonts w:ascii="Verdana" w:hAnsi="Verdana"/>
          <w:i/>
          <w:sz w:val="16"/>
          <w:szCs w:val="16"/>
        </w:rPr>
        <w:t>)</w:t>
      </w:r>
      <w:r>
        <w:rPr>
          <w:rFonts w:ascii="Verdana" w:hAnsi="Verdana"/>
          <w:i/>
          <w:sz w:val="16"/>
          <w:szCs w:val="16"/>
        </w:rPr>
        <w:t>;</w:t>
      </w:r>
    </w:p>
    <w:p w14:paraId="41758C4F" w14:textId="77777777" w:rsidR="00A176AB" w:rsidRPr="00201A80" w:rsidRDefault="008A4CC2" w:rsidP="00C80F7A">
      <w:pPr>
        <w:widowControl w:val="0"/>
        <w:numPr>
          <w:ilvl w:val="0"/>
          <w:numId w:val="6"/>
        </w:numPr>
        <w:tabs>
          <w:tab w:val="clear" w:pos="720"/>
        </w:tabs>
        <w:spacing w:before="60"/>
        <w:ind w:left="2835" w:hanging="720"/>
        <w:jc w:val="both"/>
        <w:rPr>
          <w:rFonts w:ascii="Verdana" w:hAnsi="Verdana"/>
          <w:i/>
          <w:sz w:val="16"/>
          <w:szCs w:val="16"/>
        </w:rPr>
      </w:pPr>
      <w:r>
        <w:rPr>
          <w:rFonts w:ascii="Verdana" w:hAnsi="Verdana"/>
          <w:i/>
          <w:sz w:val="16"/>
          <w:szCs w:val="16"/>
        </w:rPr>
        <w:t>p</w:t>
      </w:r>
      <w:r w:rsidR="00306580" w:rsidRPr="00201A80">
        <w:rPr>
          <w:rFonts w:ascii="Verdana" w:hAnsi="Verdana"/>
          <w:i/>
          <w:sz w:val="16"/>
          <w:szCs w:val="16"/>
        </w:rPr>
        <w:t>rovedení celkového</w:t>
      </w:r>
      <w:r w:rsidR="00A176AB" w:rsidRPr="00201A80">
        <w:rPr>
          <w:rFonts w:ascii="Verdana" w:hAnsi="Verdana"/>
          <w:i/>
          <w:sz w:val="16"/>
          <w:szCs w:val="16"/>
        </w:rPr>
        <w:t xml:space="preserve"> úklid</w:t>
      </w:r>
      <w:r w:rsidR="00306580" w:rsidRPr="00201A80">
        <w:rPr>
          <w:rFonts w:ascii="Verdana" w:hAnsi="Verdana"/>
          <w:i/>
          <w:sz w:val="16"/>
          <w:szCs w:val="16"/>
        </w:rPr>
        <w:t>u</w:t>
      </w:r>
      <w:r w:rsidR="00A176AB" w:rsidRPr="00201A80">
        <w:rPr>
          <w:rFonts w:ascii="Verdana" w:hAnsi="Verdana"/>
          <w:i/>
          <w:sz w:val="16"/>
          <w:szCs w:val="16"/>
        </w:rPr>
        <w:t xml:space="preserve"> stavby, staveniště a</w:t>
      </w:r>
      <w:r w:rsidR="00306580" w:rsidRPr="00201A80">
        <w:rPr>
          <w:rFonts w:ascii="Verdana" w:hAnsi="Verdana"/>
          <w:i/>
          <w:sz w:val="16"/>
          <w:szCs w:val="16"/>
        </w:rPr>
        <w:t xml:space="preserve"> jejich </w:t>
      </w:r>
      <w:r w:rsidR="00A176AB" w:rsidRPr="00201A80">
        <w:rPr>
          <w:rFonts w:ascii="Verdana" w:hAnsi="Verdana"/>
          <w:i/>
          <w:sz w:val="16"/>
          <w:szCs w:val="16"/>
        </w:rPr>
        <w:t>okolí před předáním a převzetím</w:t>
      </w:r>
      <w:r w:rsidR="00306580" w:rsidRPr="00201A80">
        <w:rPr>
          <w:rFonts w:ascii="Verdana" w:hAnsi="Verdana"/>
          <w:i/>
          <w:sz w:val="16"/>
          <w:szCs w:val="16"/>
        </w:rPr>
        <w:t xml:space="preserve"> předmětu plnění nebo každé z jeho částí</w:t>
      </w:r>
      <w:r w:rsidR="00A176AB" w:rsidRPr="00201A80">
        <w:rPr>
          <w:rFonts w:ascii="Verdana" w:hAnsi="Verdana"/>
          <w:i/>
          <w:sz w:val="16"/>
          <w:szCs w:val="16"/>
        </w:rPr>
        <w:t>;</w:t>
      </w:r>
    </w:p>
    <w:p w14:paraId="55949AEC" w14:textId="77777777" w:rsidR="00A176AB" w:rsidRPr="00201A80" w:rsidRDefault="00A176AB" w:rsidP="00912244">
      <w:pPr>
        <w:widowControl w:val="0"/>
        <w:spacing w:before="60"/>
        <w:ind w:left="2835" w:hanging="720"/>
        <w:jc w:val="both"/>
        <w:rPr>
          <w:rFonts w:ascii="Verdana" w:hAnsi="Verdana"/>
          <w:i/>
          <w:sz w:val="16"/>
          <w:szCs w:val="16"/>
        </w:rPr>
      </w:pPr>
      <w:r w:rsidRPr="00201A80">
        <w:rPr>
          <w:rFonts w:ascii="Verdana" w:hAnsi="Verdana"/>
          <w:i/>
          <w:sz w:val="16"/>
          <w:szCs w:val="16"/>
        </w:rPr>
        <w:tab/>
        <w:t xml:space="preserve">Celkový úklid před předáním </w:t>
      </w:r>
      <w:r w:rsidR="00306580" w:rsidRPr="00201A80">
        <w:rPr>
          <w:rFonts w:ascii="Verdana" w:hAnsi="Verdana"/>
          <w:i/>
          <w:sz w:val="16"/>
          <w:szCs w:val="16"/>
        </w:rPr>
        <w:t xml:space="preserve">předmětu plnění nebo každé z jeho částí </w:t>
      </w:r>
      <w:r w:rsidRPr="00201A80">
        <w:rPr>
          <w:rFonts w:ascii="Verdana" w:hAnsi="Verdana"/>
          <w:i/>
          <w:sz w:val="16"/>
          <w:szCs w:val="16"/>
        </w:rPr>
        <w:t>zahrnuje kompletní a úplné vyčistění stavby, staveniště a okolí před předáním a převzetím a to v takovém rozsahu, který umožní okamžité užívání bez provádění jakéhokoliv dalšího úklidu ze strany objednatele. Součástí úklidu je i úk</w:t>
      </w:r>
      <w:r w:rsidR="00790F78" w:rsidRPr="00201A80">
        <w:rPr>
          <w:rFonts w:ascii="Verdana" w:hAnsi="Verdana"/>
          <w:i/>
          <w:sz w:val="16"/>
          <w:szCs w:val="16"/>
        </w:rPr>
        <w:t>lid okolních ploch a komunikací a</w:t>
      </w:r>
      <w:r w:rsidRPr="00201A80">
        <w:rPr>
          <w:rFonts w:ascii="Verdana" w:hAnsi="Verdana"/>
          <w:i/>
          <w:sz w:val="16"/>
          <w:szCs w:val="16"/>
        </w:rPr>
        <w:t xml:space="preserve"> uvedení okolí stavby do stavu </w:t>
      </w:r>
      <w:r w:rsidR="00790F78" w:rsidRPr="00201A80">
        <w:rPr>
          <w:rFonts w:ascii="Verdana" w:hAnsi="Verdana"/>
          <w:i/>
          <w:sz w:val="16"/>
          <w:szCs w:val="16"/>
        </w:rPr>
        <w:t xml:space="preserve">v jakém bylo </w:t>
      </w:r>
      <w:r w:rsidRPr="00201A80">
        <w:rPr>
          <w:rFonts w:ascii="Verdana" w:hAnsi="Verdana"/>
          <w:i/>
          <w:sz w:val="16"/>
          <w:szCs w:val="16"/>
        </w:rPr>
        <w:t>před zahájením realizace</w:t>
      </w:r>
      <w:r w:rsidR="00790F78" w:rsidRPr="00201A80">
        <w:rPr>
          <w:rFonts w:ascii="Verdana" w:hAnsi="Verdana"/>
          <w:i/>
          <w:sz w:val="16"/>
          <w:szCs w:val="16"/>
        </w:rPr>
        <w:t xml:space="preserve"> předmětu plnění</w:t>
      </w:r>
      <w:r w:rsidR="00CD4316" w:rsidRPr="00201A80">
        <w:rPr>
          <w:rFonts w:ascii="Verdana" w:hAnsi="Verdana"/>
          <w:i/>
          <w:sz w:val="16"/>
          <w:szCs w:val="16"/>
        </w:rPr>
        <w:t>.</w:t>
      </w:r>
    </w:p>
    <w:p w14:paraId="410842F9" w14:textId="77777777" w:rsidR="00C114BB" w:rsidRPr="003C4BBA" w:rsidRDefault="0058684A" w:rsidP="00912244">
      <w:pPr>
        <w:pStyle w:val="BodyText"/>
        <w:widowControl w:val="0"/>
        <w:spacing w:before="120" w:after="0"/>
        <w:ind w:left="2127" w:hanging="709"/>
        <w:jc w:val="both"/>
        <w:rPr>
          <w:rFonts w:ascii="Verdana" w:hAnsi="Verdana"/>
          <w:b/>
          <w:i/>
          <w:sz w:val="16"/>
          <w:szCs w:val="16"/>
        </w:rPr>
      </w:pPr>
      <w:r w:rsidRPr="003C4BBA">
        <w:rPr>
          <w:rFonts w:ascii="Verdana" w:hAnsi="Verdana"/>
          <w:b/>
          <w:i/>
          <w:sz w:val="16"/>
          <w:szCs w:val="16"/>
        </w:rPr>
        <w:t>8.7.</w:t>
      </w:r>
      <w:r w:rsidR="00F80460">
        <w:rPr>
          <w:rFonts w:ascii="Verdana" w:hAnsi="Verdana"/>
          <w:b/>
          <w:i/>
          <w:sz w:val="16"/>
          <w:szCs w:val="16"/>
        </w:rPr>
        <w:t>3</w:t>
      </w:r>
      <w:r w:rsidRPr="003C4BBA">
        <w:rPr>
          <w:rFonts w:ascii="Verdana" w:hAnsi="Verdana"/>
          <w:b/>
          <w:i/>
          <w:sz w:val="16"/>
          <w:szCs w:val="16"/>
        </w:rPr>
        <w:t>.</w:t>
      </w:r>
      <w:r w:rsidR="003B6721" w:rsidRPr="003C4BBA">
        <w:rPr>
          <w:rFonts w:ascii="Verdana" w:hAnsi="Verdana"/>
          <w:b/>
          <w:i/>
          <w:sz w:val="16"/>
          <w:szCs w:val="16"/>
        </w:rPr>
        <w:tab/>
      </w:r>
      <w:r w:rsidRPr="003C4BBA">
        <w:rPr>
          <w:rFonts w:ascii="Verdana" w:hAnsi="Verdana"/>
          <w:b/>
          <w:i/>
          <w:sz w:val="16"/>
          <w:szCs w:val="16"/>
        </w:rPr>
        <w:t>Specifikace předmětu veřejné zakázky</w:t>
      </w:r>
    </w:p>
    <w:p w14:paraId="74FE323B" w14:textId="77777777" w:rsidR="00D5519D" w:rsidRPr="003C4BBA" w:rsidRDefault="00D5519D" w:rsidP="00912244">
      <w:pPr>
        <w:pStyle w:val="BodyText"/>
        <w:widowControl w:val="0"/>
        <w:spacing w:before="120" w:after="0"/>
        <w:ind w:left="2126"/>
        <w:jc w:val="both"/>
        <w:rPr>
          <w:rFonts w:ascii="Verdana" w:hAnsi="Verdana"/>
          <w:i/>
          <w:sz w:val="16"/>
          <w:szCs w:val="16"/>
        </w:rPr>
      </w:pPr>
      <w:r w:rsidRPr="003C4BBA">
        <w:rPr>
          <w:rFonts w:ascii="Verdana" w:hAnsi="Verdana"/>
          <w:i/>
          <w:sz w:val="16"/>
          <w:szCs w:val="16"/>
        </w:rPr>
        <w:t>Předmět díla je specifikován PROJEKTEM a zahrnuje:</w:t>
      </w:r>
    </w:p>
    <w:p w14:paraId="56D9F13A" w14:textId="77777777" w:rsidR="00D5519D" w:rsidRDefault="00D5519D" w:rsidP="00C80F7A">
      <w:pPr>
        <w:pStyle w:val="BodyText"/>
        <w:widowControl w:val="0"/>
        <w:numPr>
          <w:ilvl w:val="0"/>
          <w:numId w:val="7"/>
        </w:numPr>
        <w:spacing w:before="60" w:after="0"/>
        <w:ind w:left="2835" w:hanging="709"/>
        <w:jc w:val="both"/>
        <w:rPr>
          <w:rFonts w:ascii="Verdana" w:hAnsi="Verdana"/>
          <w:i/>
          <w:sz w:val="16"/>
          <w:szCs w:val="16"/>
        </w:rPr>
      </w:pPr>
      <w:r w:rsidRPr="00FF4595">
        <w:rPr>
          <w:rFonts w:ascii="Verdana" w:hAnsi="Verdana"/>
          <w:i/>
          <w:sz w:val="16"/>
          <w:szCs w:val="16"/>
        </w:rPr>
        <w:t xml:space="preserve">Provedení stavby podle </w:t>
      </w:r>
      <w:r w:rsidRPr="00FF4595">
        <w:rPr>
          <w:rFonts w:ascii="Verdana" w:hAnsi="Verdana"/>
          <w:i/>
          <w:iCs/>
          <w:caps/>
          <w:sz w:val="16"/>
          <w:szCs w:val="16"/>
        </w:rPr>
        <w:t>povolení</w:t>
      </w:r>
      <w:r w:rsidRPr="00FF4595">
        <w:rPr>
          <w:rFonts w:ascii="Verdana" w:hAnsi="Verdana"/>
          <w:i/>
          <w:sz w:val="16"/>
          <w:szCs w:val="16"/>
        </w:rPr>
        <w:t xml:space="preserve"> a PROJEKTU;</w:t>
      </w:r>
    </w:p>
    <w:p w14:paraId="02081837" w14:textId="77777777" w:rsidR="00D914A7" w:rsidRPr="005912A5" w:rsidRDefault="00D914A7" w:rsidP="00D914A7">
      <w:pPr>
        <w:pStyle w:val="BodyText"/>
        <w:widowControl w:val="0"/>
        <w:numPr>
          <w:ilvl w:val="0"/>
          <w:numId w:val="7"/>
        </w:numPr>
        <w:spacing w:before="60" w:after="0"/>
        <w:ind w:left="2835" w:hanging="709"/>
        <w:jc w:val="both"/>
        <w:rPr>
          <w:rFonts w:ascii="Verdana" w:hAnsi="Verdana"/>
          <w:i/>
          <w:sz w:val="16"/>
          <w:szCs w:val="16"/>
        </w:rPr>
      </w:pPr>
      <w:r w:rsidRPr="005912A5">
        <w:rPr>
          <w:rFonts w:ascii="Verdana" w:hAnsi="Verdana"/>
          <w:i/>
          <w:sz w:val="16"/>
          <w:szCs w:val="16"/>
        </w:rPr>
        <w:t>Zpracování plánu bezpečnosti a ochrany zdraví při práci na staveništi dle požadavků stanovených v § 15 odstavec (2) Zákona č. 309/2006 Sb.;</w:t>
      </w:r>
    </w:p>
    <w:p w14:paraId="0B9596CD" w14:textId="77777777" w:rsidR="00D914A7" w:rsidRDefault="00D914A7" w:rsidP="00D914A7">
      <w:pPr>
        <w:pStyle w:val="BodyText"/>
        <w:widowControl w:val="0"/>
        <w:numPr>
          <w:ilvl w:val="0"/>
          <w:numId w:val="7"/>
        </w:numPr>
        <w:spacing w:before="60" w:after="0"/>
        <w:ind w:left="2835" w:hanging="709"/>
        <w:jc w:val="both"/>
        <w:rPr>
          <w:rFonts w:ascii="Verdana" w:hAnsi="Verdana"/>
          <w:i/>
          <w:sz w:val="16"/>
          <w:szCs w:val="16"/>
        </w:rPr>
      </w:pPr>
      <w:r w:rsidRPr="005912A5">
        <w:rPr>
          <w:rFonts w:ascii="Verdana" w:hAnsi="Verdana"/>
          <w:i/>
          <w:sz w:val="16"/>
          <w:szCs w:val="16"/>
        </w:rPr>
        <w:t>Zpracování projektové dokumentace skutečného provedení díla;</w:t>
      </w:r>
    </w:p>
    <w:p w14:paraId="04C6FF62" w14:textId="77777777" w:rsidR="00D5519D" w:rsidRPr="003C4BBA" w:rsidRDefault="00E644BA" w:rsidP="00C80F7A">
      <w:pPr>
        <w:pStyle w:val="BodyText"/>
        <w:widowControl w:val="0"/>
        <w:numPr>
          <w:ilvl w:val="0"/>
          <w:numId w:val="7"/>
        </w:numPr>
        <w:spacing w:before="60" w:after="0"/>
        <w:ind w:left="2835" w:hanging="709"/>
        <w:jc w:val="both"/>
        <w:rPr>
          <w:rFonts w:ascii="Verdana" w:hAnsi="Verdana"/>
          <w:i/>
          <w:sz w:val="16"/>
          <w:szCs w:val="16"/>
        </w:rPr>
      </w:pPr>
      <w:r>
        <w:rPr>
          <w:rFonts w:ascii="Verdana" w:hAnsi="Verdana"/>
          <w:i/>
          <w:sz w:val="16"/>
          <w:szCs w:val="16"/>
        </w:rPr>
        <w:t>p</w:t>
      </w:r>
      <w:r w:rsidR="00D5519D" w:rsidRPr="003C4BBA">
        <w:rPr>
          <w:rFonts w:ascii="Verdana" w:hAnsi="Verdana"/>
          <w:i/>
          <w:sz w:val="16"/>
          <w:szCs w:val="16"/>
        </w:rPr>
        <w:t>rovedení souvisej</w:t>
      </w:r>
      <w:r w:rsidR="00F80460">
        <w:rPr>
          <w:rFonts w:ascii="Verdana" w:hAnsi="Verdana"/>
          <w:i/>
          <w:sz w:val="16"/>
          <w:szCs w:val="16"/>
        </w:rPr>
        <w:t>ících prací, dodávek a činností.</w:t>
      </w:r>
    </w:p>
    <w:p w14:paraId="614012F4" w14:textId="77777777" w:rsidR="0069348B" w:rsidRPr="0069348B" w:rsidRDefault="0069348B" w:rsidP="0069348B">
      <w:pPr>
        <w:pStyle w:val="ListParagraph"/>
        <w:widowControl w:val="0"/>
        <w:numPr>
          <w:ilvl w:val="2"/>
          <w:numId w:val="47"/>
        </w:numPr>
        <w:spacing w:before="240"/>
        <w:jc w:val="both"/>
        <w:rPr>
          <w:rFonts w:ascii="Verdana" w:hAnsi="Verdana" w:cs="Arial"/>
          <w:b/>
          <w:i/>
          <w:sz w:val="16"/>
          <w:szCs w:val="20"/>
        </w:rPr>
      </w:pPr>
      <w:r w:rsidRPr="0069348B">
        <w:rPr>
          <w:rFonts w:ascii="Verdana" w:hAnsi="Verdana"/>
          <w:b/>
          <w:i/>
          <w:sz w:val="16"/>
          <w:szCs w:val="16"/>
        </w:rPr>
        <w:t xml:space="preserve">Práva zadavatele k omezení předmětu veřejné zakázky – </w:t>
      </w:r>
      <w:proofErr w:type="spellStart"/>
      <w:r w:rsidRPr="0069348B">
        <w:rPr>
          <w:rFonts w:ascii="Verdana" w:hAnsi="Verdana"/>
          <w:b/>
          <w:i/>
          <w:sz w:val="16"/>
          <w:szCs w:val="16"/>
        </w:rPr>
        <w:t>nerealizaci</w:t>
      </w:r>
      <w:proofErr w:type="spellEnd"/>
      <w:r w:rsidRPr="0069348B">
        <w:rPr>
          <w:rFonts w:ascii="Verdana" w:hAnsi="Verdana"/>
          <w:b/>
          <w:i/>
          <w:sz w:val="16"/>
          <w:szCs w:val="16"/>
        </w:rPr>
        <w:t xml:space="preserve"> předmětu</w:t>
      </w:r>
      <w:r w:rsidRPr="0069348B">
        <w:rPr>
          <w:rFonts w:ascii="Verdana" w:hAnsi="Verdana" w:cs="Arial"/>
          <w:b/>
          <w:i/>
          <w:sz w:val="16"/>
          <w:szCs w:val="20"/>
        </w:rPr>
        <w:t xml:space="preserve"> plnění</w:t>
      </w:r>
    </w:p>
    <w:p w14:paraId="72240CB5" w14:textId="77777777" w:rsidR="0069348B" w:rsidRPr="00361A7F" w:rsidRDefault="0069348B" w:rsidP="0069348B">
      <w:pPr>
        <w:pStyle w:val="BodyText"/>
        <w:widowControl w:val="0"/>
        <w:spacing w:before="120" w:after="0"/>
        <w:ind w:left="2126"/>
        <w:jc w:val="both"/>
        <w:rPr>
          <w:rFonts w:ascii="Verdana" w:hAnsi="Verdana"/>
          <w:i/>
          <w:color w:val="76923C"/>
          <w:sz w:val="16"/>
          <w:szCs w:val="16"/>
        </w:rPr>
      </w:pPr>
      <w:r w:rsidRPr="005912A5">
        <w:rPr>
          <w:rFonts w:ascii="Verdana" w:hAnsi="Verdana"/>
          <w:i/>
          <w:sz w:val="16"/>
          <w:szCs w:val="16"/>
        </w:rPr>
        <w:t>Zadavatel si vyhrazuje při respektování ustanovení § 82 odstavec (7) Zákona právo omezit předmět plnění veřejné zakázky a nerealizovat některé části předmětu plnění např. z důvodů n</w:t>
      </w:r>
      <w:r>
        <w:rPr>
          <w:rFonts w:ascii="Verdana" w:hAnsi="Verdana"/>
          <w:i/>
          <w:sz w:val="16"/>
          <w:szCs w:val="16"/>
        </w:rPr>
        <w:t>edostatku finančních prostředků</w:t>
      </w:r>
      <w:r w:rsidRPr="005912A5">
        <w:rPr>
          <w:rFonts w:ascii="Verdana" w:hAnsi="Verdana"/>
          <w:i/>
          <w:sz w:val="16"/>
          <w:szCs w:val="16"/>
        </w:rPr>
        <w:t>. Dodavatel podáním nabídky souhlasí s touto možností a je si vědom skutečnosti, že pokud nastane takový případ, nemá právo vymáhat realizaci předmětu plnění a nemůže zadavateli účtovat jakékoliv sankce z toho plynoucí.</w:t>
      </w:r>
    </w:p>
    <w:p w14:paraId="6C086E8B" w14:textId="77777777" w:rsidR="00D5519D" w:rsidRPr="00361A7F" w:rsidRDefault="00D5519D" w:rsidP="00912244">
      <w:pPr>
        <w:widowControl w:val="0"/>
        <w:spacing w:before="120"/>
        <w:ind w:left="1418" w:hanging="709"/>
        <w:rPr>
          <w:rFonts w:ascii="Verdana" w:hAnsi="Verdana" w:cs="Arial"/>
          <w:b/>
          <w:i/>
          <w:sz w:val="16"/>
          <w:szCs w:val="16"/>
        </w:rPr>
      </w:pPr>
      <w:r w:rsidRPr="00361A7F">
        <w:rPr>
          <w:rFonts w:ascii="Verdana" w:hAnsi="Verdana" w:cs="Arial"/>
          <w:b/>
          <w:i/>
          <w:sz w:val="16"/>
          <w:szCs w:val="16"/>
        </w:rPr>
        <w:t>8.8.</w:t>
      </w:r>
      <w:r w:rsidR="00765D01" w:rsidRPr="00361A7F">
        <w:rPr>
          <w:rFonts w:ascii="Verdana" w:hAnsi="Verdana" w:cs="Arial"/>
          <w:b/>
          <w:i/>
          <w:sz w:val="16"/>
          <w:szCs w:val="16"/>
        </w:rPr>
        <w:tab/>
      </w:r>
      <w:r w:rsidRPr="00361A7F">
        <w:rPr>
          <w:rFonts w:ascii="Verdana" w:hAnsi="Verdana" w:cs="Arial"/>
          <w:b/>
          <w:i/>
          <w:sz w:val="16"/>
          <w:szCs w:val="16"/>
        </w:rPr>
        <w:t>Rozdělení veřejné zakázky na části</w:t>
      </w:r>
    </w:p>
    <w:p w14:paraId="1A85AED4" w14:textId="77777777" w:rsidR="00EC0AC2" w:rsidRPr="00361A7F" w:rsidRDefault="00EC0AC2" w:rsidP="00912244">
      <w:pPr>
        <w:widowControl w:val="0"/>
        <w:spacing w:before="120"/>
        <w:ind w:left="1418"/>
        <w:rPr>
          <w:rFonts w:ascii="Verdana" w:hAnsi="Verdana" w:cs="Arial"/>
          <w:i/>
          <w:sz w:val="16"/>
          <w:szCs w:val="16"/>
        </w:rPr>
      </w:pPr>
      <w:r w:rsidRPr="00361A7F">
        <w:rPr>
          <w:rFonts w:ascii="Verdana" w:hAnsi="Verdana" w:cs="Arial"/>
          <w:i/>
          <w:sz w:val="16"/>
          <w:szCs w:val="16"/>
        </w:rPr>
        <w:t xml:space="preserve">Veřejná zakázka není rozdělena na části ve smyslu ustanovení § 98 </w:t>
      </w:r>
      <w:r w:rsidR="00E62AD2" w:rsidRPr="00361A7F">
        <w:rPr>
          <w:rFonts w:ascii="Verdana" w:hAnsi="Verdana" w:cs="Arial"/>
          <w:i/>
          <w:sz w:val="16"/>
          <w:szCs w:val="16"/>
        </w:rPr>
        <w:t>Z</w:t>
      </w:r>
      <w:r w:rsidRPr="00361A7F">
        <w:rPr>
          <w:rFonts w:ascii="Verdana" w:hAnsi="Verdana" w:cs="Arial"/>
          <w:i/>
          <w:sz w:val="16"/>
          <w:szCs w:val="16"/>
        </w:rPr>
        <w:t>ákona.</w:t>
      </w:r>
    </w:p>
    <w:p w14:paraId="1590B6E3" w14:textId="77777777" w:rsidR="000E4C24" w:rsidRPr="00291FF0" w:rsidRDefault="000E4C24" w:rsidP="0069348B">
      <w:pPr>
        <w:pStyle w:val="ListParagraph"/>
        <w:widowControl w:val="0"/>
        <w:numPr>
          <w:ilvl w:val="0"/>
          <w:numId w:val="47"/>
        </w:numPr>
        <w:spacing w:before="240"/>
        <w:ind w:left="709" w:hanging="709"/>
        <w:contextualSpacing w:val="0"/>
        <w:jc w:val="both"/>
        <w:rPr>
          <w:rFonts w:ascii="Verdana" w:hAnsi="Verdana" w:cs="Arial"/>
          <w:b/>
          <w:i/>
          <w:sz w:val="20"/>
          <w:szCs w:val="20"/>
        </w:rPr>
      </w:pPr>
      <w:r w:rsidRPr="00291FF0">
        <w:rPr>
          <w:rFonts w:ascii="Verdana" w:hAnsi="Verdana" w:cs="Arial"/>
          <w:b/>
          <w:i/>
          <w:sz w:val="20"/>
          <w:szCs w:val="20"/>
        </w:rPr>
        <w:t>Kvalifikace dodavatelů:</w:t>
      </w:r>
    </w:p>
    <w:p w14:paraId="6BC4DAF5" w14:textId="77777777" w:rsidR="00F20214" w:rsidRPr="00361A7F" w:rsidRDefault="00F20214" w:rsidP="00912244">
      <w:pPr>
        <w:widowControl w:val="0"/>
        <w:spacing w:before="120"/>
        <w:ind w:left="709"/>
        <w:jc w:val="both"/>
        <w:rPr>
          <w:rFonts w:ascii="Verdana" w:hAnsi="Verdana"/>
          <w:i/>
          <w:sz w:val="16"/>
          <w:szCs w:val="16"/>
        </w:rPr>
      </w:pPr>
      <w:r w:rsidRPr="003C4BBA">
        <w:rPr>
          <w:rFonts w:ascii="Verdana" w:hAnsi="Verdana"/>
          <w:i/>
          <w:sz w:val="16"/>
          <w:szCs w:val="16"/>
        </w:rPr>
        <w:t>Podrobné požadavky na kvalifikaci dodavatelů a způsoby prokázání kvalifikace jsou uvedeny v </w:t>
      </w:r>
      <w:r w:rsidR="003C4BBA" w:rsidRPr="003C4BBA">
        <w:rPr>
          <w:rFonts w:ascii="Verdana" w:hAnsi="Verdana"/>
          <w:i/>
          <w:sz w:val="16"/>
          <w:szCs w:val="16"/>
        </w:rPr>
        <w:t>Kvalifikační dokumentaci</w:t>
      </w:r>
      <w:r w:rsidRPr="003C4BBA">
        <w:rPr>
          <w:rFonts w:ascii="Verdana" w:hAnsi="Verdana"/>
          <w:i/>
          <w:sz w:val="16"/>
          <w:szCs w:val="16"/>
        </w:rPr>
        <w:t>, která je součástí zadávacích podmínek podle odstavce 4.1.</w:t>
      </w:r>
      <w:r w:rsidR="003C4BBA" w:rsidRPr="003C4BBA">
        <w:rPr>
          <w:rFonts w:ascii="Verdana" w:hAnsi="Verdana"/>
          <w:i/>
          <w:sz w:val="16"/>
          <w:szCs w:val="16"/>
        </w:rPr>
        <w:t>3</w:t>
      </w:r>
      <w:r w:rsidR="00361A7F" w:rsidRPr="003C4BBA">
        <w:rPr>
          <w:rFonts w:ascii="Verdana" w:hAnsi="Verdana"/>
          <w:i/>
          <w:sz w:val="16"/>
          <w:szCs w:val="16"/>
        </w:rPr>
        <w:t>.</w:t>
      </w:r>
      <w:r w:rsidRPr="003C4BBA">
        <w:rPr>
          <w:rFonts w:ascii="Verdana" w:hAnsi="Verdana"/>
          <w:i/>
          <w:sz w:val="16"/>
          <w:szCs w:val="16"/>
        </w:rPr>
        <w:t xml:space="preserve"> této Textové části zadávací dokumentace.</w:t>
      </w:r>
    </w:p>
    <w:p w14:paraId="7A10E78E" w14:textId="77777777" w:rsidR="00E2036A" w:rsidRPr="00320C88" w:rsidRDefault="00E2036A" w:rsidP="0069348B">
      <w:pPr>
        <w:pStyle w:val="ListParagraph"/>
        <w:widowControl w:val="0"/>
        <w:numPr>
          <w:ilvl w:val="0"/>
          <w:numId w:val="47"/>
        </w:numPr>
        <w:spacing w:before="240"/>
        <w:ind w:left="709" w:hanging="709"/>
        <w:contextualSpacing w:val="0"/>
        <w:jc w:val="both"/>
        <w:rPr>
          <w:rFonts w:ascii="Verdana" w:hAnsi="Verdana" w:cs="Arial"/>
          <w:b/>
          <w:i/>
          <w:sz w:val="20"/>
          <w:szCs w:val="20"/>
        </w:rPr>
      </w:pPr>
      <w:r w:rsidRPr="00320C88">
        <w:rPr>
          <w:rFonts w:ascii="Verdana" w:hAnsi="Verdana" w:cs="Arial"/>
          <w:b/>
          <w:i/>
          <w:sz w:val="20"/>
          <w:szCs w:val="20"/>
        </w:rPr>
        <w:t>Posouzení kvalifikace a posouzení a hodnocení nabídek:</w:t>
      </w:r>
    </w:p>
    <w:p w14:paraId="75902AD8" w14:textId="77777777" w:rsidR="00504099" w:rsidRPr="0027100D" w:rsidRDefault="00504099" w:rsidP="0069348B">
      <w:pPr>
        <w:pStyle w:val="ListParagraph"/>
        <w:widowControl w:val="0"/>
        <w:numPr>
          <w:ilvl w:val="1"/>
          <w:numId w:val="48"/>
        </w:numPr>
        <w:spacing w:before="120"/>
        <w:contextualSpacing w:val="0"/>
        <w:jc w:val="both"/>
        <w:rPr>
          <w:rFonts w:ascii="Verdana" w:hAnsi="Verdana" w:cs="Arial"/>
          <w:b/>
          <w:i/>
          <w:sz w:val="16"/>
          <w:szCs w:val="20"/>
        </w:rPr>
      </w:pPr>
      <w:r w:rsidRPr="0027100D">
        <w:rPr>
          <w:rFonts w:ascii="Verdana" w:hAnsi="Verdana" w:cs="Arial"/>
          <w:b/>
          <w:i/>
          <w:sz w:val="16"/>
          <w:szCs w:val="20"/>
        </w:rPr>
        <w:t>Komise pro posouzení kvalifikace a hodnotící komise ustanovená zadavatelem</w:t>
      </w:r>
    </w:p>
    <w:p w14:paraId="36C88ED7" w14:textId="77777777" w:rsidR="00504099" w:rsidRPr="00361A7F" w:rsidRDefault="00504099" w:rsidP="00B7021C">
      <w:pPr>
        <w:widowControl w:val="0"/>
        <w:spacing w:before="60"/>
        <w:ind w:left="1418"/>
        <w:jc w:val="both"/>
        <w:rPr>
          <w:rFonts w:ascii="Verdana" w:hAnsi="Verdana" w:cs="Arial"/>
          <w:i/>
          <w:sz w:val="16"/>
          <w:szCs w:val="16"/>
        </w:rPr>
      </w:pPr>
      <w:r w:rsidRPr="00361A7F">
        <w:rPr>
          <w:rFonts w:ascii="Verdana" w:hAnsi="Verdana" w:cs="Arial"/>
          <w:i/>
          <w:sz w:val="16"/>
          <w:szCs w:val="16"/>
        </w:rPr>
        <w:t xml:space="preserve">Pro posouzení prokázání splnění kvalifikace </w:t>
      </w:r>
      <w:r w:rsidR="00870B9E">
        <w:rPr>
          <w:rFonts w:ascii="Verdana" w:hAnsi="Verdana" w:cs="Arial"/>
          <w:i/>
          <w:sz w:val="16"/>
          <w:szCs w:val="16"/>
        </w:rPr>
        <w:t xml:space="preserve">zadavatel rozhodl </w:t>
      </w:r>
      <w:r w:rsidRPr="00361A7F">
        <w:rPr>
          <w:rFonts w:ascii="Verdana" w:hAnsi="Verdana" w:cs="Arial"/>
          <w:i/>
          <w:sz w:val="16"/>
          <w:szCs w:val="16"/>
        </w:rPr>
        <w:t>v souladu s ustanovením § 59 odst</w:t>
      </w:r>
      <w:r w:rsidR="00544D6C" w:rsidRPr="00361A7F">
        <w:rPr>
          <w:rFonts w:ascii="Verdana" w:hAnsi="Verdana" w:cs="Arial"/>
          <w:i/>
          <w:sz w:val="16"/>
          <w:szCs w:val="16"/>
        </w:rPr>
        <w:t>avec</w:t>
      </w:r>
      <w:r w:rsidRPr="00361A7F">
        <w:rPr>
          <w:rFonts w:ascii="Verdana" w:hAnsi="Verdana" w:cs="Arial"/>
          <w:i/>
          <w:sz w:val="16"/>
          <w:szCs w:val="16"/>
        </w:rPr>
        <w:t xml:space="preserve"> </w:t>
      </w:r>
      <w:r w:rsidR="00544D6C" w:rsidRPr="00361A7F">
        <w:rPr>
          <w:rFonts w:ascii="Verdana" w:hAnsi="Verdana" w:cs="Arial"/>
          <w:i/>
          <w:sz w:val="16"/>
          <w:szCs w:val="16"/>
        </w:rPr>
        <w:t>(</w:t>
      </w:r>
      <w:r w:rsidRPr="00361A7F">
        <w:rPr>
          <w:rFonts w:ascii="Verdana" w:hAnsi="Verdana" w:cs="Arial"/>
          <w:i/>
          <w:sz w:val="16"/>
          <w:szCs w:val="16"/>
        </w:rPr>
        <w:t>3</w:t>
      </w:r>
      <w:r w:rsidR="00544D6C" w:rsidRPr="00361A7F">
        <w:rPr>
          <w:rFonts w:ascii="Verdana" w:hAnsi="Verdana" w:cs="Arial"/>
          <w:i/>
          <w:sz w:val="16"/>
          <w:szCs w:val="16"/>
        </w:rPr>
        <w:t>)</w:t>
      </w:r>
      <w:r w:rsidRPr="00361A7F">
        <w:rPr>
          <w:rFonts w:ascii="Verdana" w:hAnsi="Verdana" w:cs="Arial"/>
          <w:i/>
          <w:sz w:val="16"/>
          <w:szCs w:val="16"/>
        </w:rPr>
        <w:t xml:space="preserve"> </w:t>
      </w:r>
      <w:r w:rsidR="00544D6C" w:rsidRPr="00361A7F">
        <w:rPr>
          <w:rFonts w:ascii="Verdana" w:hAnsi="Verdana" w:cs="Arial"/>
          <w:i/>
          <w:sz w:val="16"/>
          <w:szCs w:val="16"/>
        </w:rPr>
        <w:t>Z</w:t>
      </w:r>
      <w:r w:rsidRPr="00361A7F">
        <w:rPr>
          <w:rFonts w:ascii="Verdana" w:hAnsi="Verdana" w:cs="Arial"/>
          <w:i/>
          <w:sz w:val="16"/>
          <w:szCs w:val="16"/>
        </w:rPr>
        <w:t>ákona o tom, že posouzení kvalifikace provede hodnotící komise.</w:t>
      </w:r>
    </w:p>
    <w:p w14:paraId="471C9703" w14:textId="77777777" w:rsidR="00504099" w:rsidRPr="00361A7F" w:rsidRDefault="00504099" w:rsidP="00B7021C">
      <w:pPr>
        <w:widowControl w:val="0"/>
        <w:spacing w:before="60"/>
        <w:ind w:left="1418"/>
        <w:jc w:val="both"/>
        <w:rPr>
          <w:rFonts w:ascii="Verdana" w:hAnsi="Verdana" w:cs="Arial"/>
          <w:i/>
          <w:sz w:val="16"/>
          <w:szCs w:val="16"/>
        </w:rPr>
      </w:pPr>
      <w:r w:rsidRPr="00361A7F">
        <w:rPr>
          <w:rFonts w:ascii="Verdana" w:hAnsi="Verdana" w:cs="Arial"/>
          <w:i/>
          <w:sz w:val="16"/>
          <w:szCs w:val="16"/>
        </w:rPr>
        <w:t xml:space="preserve">Pro posouzení a hodnocení nabídek ustanoví zadavatel v souladu s ustanovením § 74 </w:t>
      </w:r>
      <w:r w:rsidR="00544D6C" w:rsidRPr="00361A7F">
        <w:rPr>
          <w:rFonts w:ascii="Verdana" w:hAnsi="Verdana" w:cs="Arial"/>
          <w:i/>
          <w:sz w:val="16"/>
          <w:szCs w:val="16"/>
        </w:rPr>
        <w:t xml:space="preserve">Zákona </w:t>
      </w:r>
      <w:r w:rsidRPr="00361A7F">
        <w:rPr>
          <w:rFonts w:ascii="Verdana" w:hAnsi="Verdana" w:cs="Arial"/>
          <w:i/>
          <w:sz w:val="16"/>
          <w:szCs w:val="16"/>
        </w:rPr>
        <w:t xml:space="preserve">hodnotící </w:t>
      </w:r>
      <w:r w:rsidRPr="00361A7F">
        <w:rPr>
          <w:rFonts w:ascii="Verdana" w:hAnsi="Verdana" w:cs="Arial"/>
          <w:i/>
          <w:sz w:val="16"/>
          <w:szCs w:val="16"/>
        </w:rPr>
        <w:lastRenderedPageBreak/>
        <w:t>komisi. Činí-li hodnotící komise ve vztahu k dodavatelům úkony podle zákona, platí, že tyto úkony činí jménem zadavatele. Hodnotící komise musí mít nejméně 5 členů a je-li to odůvodněno předmětem veřejné zakázky, musí být nejméně 1/3 členů komise s příslušnou odborností ve vztahu k předmětu veřejné zakázky. Zadavatel jmenuje za každého člena hodnotící komise jeho náhradníka. Ustanovení zákona vztahující se na člena hodnotící komise platí obdobně pro jeho náhradníka.</w:t>
      </w:r>
    </w:p>
    <w:p w14:paraId="2EDA1DD1" w14:textId="77777777" w:rsidR="00504099" w:rsidRPr="00361A7F" w:rsidRDefault="00504099" w:rsidP="00B7021C">
      <w:pPr>
        <w:widowControl w:val="0"/>
        <w:spacing w:before="60"/>
        <w:ind w:left="1418"/>
        <w:jc w:val="both"/>
        <w:rPr>
          <w:rFonts w:ascii="Verdana" w:hAnsi="Verdana" w:cs="Arial"/>
          <w:i/>
          <w:sz w:val="16"/>
          <w:szCs w:val="16"/>
        </w:rPr>
      </w:pPr>
      <w:r w:rsidRPr="00361A7F">
        <w:rPr>
          <w:rFonts w:ascii="Verdana" w:hAnsi="Verdana" w:cs="Arial"/>
          <w:i/>
          <w:sz w:val="16"/>
          <w:szCs w:val="16"/>
        </w:rPr>
        <w:t>Členové komise pro posouzení kvalifikace (je-li ustanovena) a členové hodnotící komise nesmí být podle ustanovení § 74 odst</w:t>
      </w:r>
      <w:r w:rsidR="00C12D43" w:rsidRPr="00361A7F">
        <w:rPr>
          <w:rFonts w:ascii="Verdana" w:hAnsi="Verdana" w:cs="Arial"/>
          <w:i/>
          <w:sz w:val="16"/>
          <w:szCs w:val="16"/>
        </w:rPr>
        <w:t>avec</w:t>
      </w:r>
      <w:r w:rsidRPr="00361A7F">
        <w:rPr>
          <w:rFonts w:ascii="Verdana" w:hAnsi="Verdana" w:cs="Arial"/>
          <w:i/>
          <w:sz w:val="16"/>
          <w:szCs w:val="16"/>
        </w:rPr>
        <w:t xml:space="preserve"> </w:t>
      </w:r>
      <w:r w:rsidR="00C12D43" w:rsidRPr="00361A7F">
        <w:rPr>
          <w:rFonts w:ascii="Verdana" w:hAnsi="Verdana" w:cs="Arial"/>
          <w:i/>
          <w:sz w:val="16"/>
          <w:szCs w:val="16"/>
        </w:rPr>
        <w:t>(</w:t>
      </w:r>
      <w:r w:rsidRPr="00361A7F">
        <w:rPr>
          <w:rFonts w:ascii="Verdana" w:hAnsi="Verdana" w:cs="Arial"/>
          <w:i/>
          <w:sz w:val="16"/>
          <w:szCs w:val="16"/>
        </w:rPr>
        <w:t>7</w:t>
      </w:r>
      <w:r w:rsidR="00C12D43" w:rsidRPr="00361A7F">
        <w:rPr>
          <w:rFonts w:ascii="Verdana" w:hAnsi="Verdana" w:cs="Arial"/>
          <w:i/>
          <w:sz w:val="16"/>
          <w:szCs w:val="16"/>
        </w:rPr>
        <w:t>)</w:t>
      </w:r>
      <w:r w:rsidRPr="00361A7F">
        <w:rPr>
          <w:rFonts w:ascii="Verdana" w:hAnsi="Verdana" w:cs="Arial"/>
          <w:i/>
          <w:sz w:val="16"/>
          <w:szCs w:val="16"/>
        </w:rPr>
        <w:t xml:space="preserve"> </w:t>
      </w:r>
      <w:r w:rsidR="00C12D43" w:rsidRPr="00361A7F">
        <w:rPr>
          <w:rFonts w:ascii="Verdana" w:hAnsi="Verdana" w:cs="Arial"/>
          <w:i/>
          <w:sz w:val="16"/>
          <w:szCs w:val="16"/>
        </w:rPr>
        <w:t>Z</w:t>
      </w:r>
      <w:r w:rsidRPr="00361A7F">
        <w:rPr>
          <w:rFonts w:ascii="Verdana" w:hAnsi="Verdana" w:cs="Arial"/>
          <w:i/>
          <w:sz w:val="16"/>
          <w:szCs w:val="16"/>
        </w:rPr>
        <w:t>ákona ve vztahu k veřejné zakázce a k uchazečům podjati. Členové komise jsou povinni zachovávat mlčenlivost o skutečnostech, o nichž se dozvěděli v souvislosti se svojí účastí v komisi. O své nepodjatosti a závazku zachování mlčenlivosti učiní písemné prohlášení. Ustanovení o nepodjatosti a závazek zachování mlčenlivosti platí i pro komisi pro posouzení kvalifikace, pokud je zadavatelem ustanovena.</w:t>
      </w:r>
    </w:p>
    <w:p w14:paraId="00B69899" w14:textId="77777777" w:rsidR="00504099" w:rsidRPr="00361A7F" w:rsidRDefault="00504099" w:rsidP="00B7021C">
      <w:pPr>
        <w:widowControl w:val="0"/>
        <w:spacing w:before="60"/>
        <w:ind w:left="1418"/>
        <w:jc w:val="both"/>
        <w:rPr>
          <w:rFonts w:ascii="Verdana" w:hAnsi="Verdana" w:cs="Arial"/>
          <w:i/>
          <w:sz w:val="16"/>
          <w:szCs w:val="16"/>
        </w:rPr>
      </w:pPr>
      <w:r w:rsidRPr="00361A7F">
        <w:rPr>
          <w:rFonts w:ascii="Verdana" w:hAnsi="Verdana" w:cs="Arial"/>
          <w:i/>
          <w:sz w:val="16"/>
          <w:szCs w:val="16"/>
        </w:rPr>
        <w:t>Jednání komise se mohou zúčastnit i jiné osoby (přizvaní poradci), které určí zadavatel nebo komise. Pro tyto osoby platí závazek nepodjatosti a závazek mlčenlivosti obdobně jako pro členy komise.</w:t>
      </w:r>
    </w:p>
    <w:p w14:paraId="7808C580" w14:textId="77777777" w:rsidR="00504099" w:rsidRPr="0027100D" w:rsidRDefault="00504099" w:rsidP="0069348B">
      <w:pPr>
        <w:pStyle w:val="ListParagraph"/>
        <w:widowControl w:val="0"/>
        <w:numPr>
          <w:ilvl w:val="1"/>
          <w:numId w:val="48"/>
        </w:numPr>
        <w:spacing w:before="120"/>
        <w:contextualSpacing w:val="0"/>
        <w:jc w:val="both"/>
        <w:rPr>
          <w:rFonts w:ascii="Verdana" w:hAnsi="Verdana" w:cs="Arial"/>
          <w:b/>
          <w:i/>
          <w:sz w:val="16"/>
          <w:szCs w:val="20"/>
        </w:rPr>
      </w:pPr>
      <w:r w:rsidRPr="0027100D">
        <w:rPr>
          <w:rFonts w:ascii="Verdana" w:hAnsi="Verdana" w:cs="Arial"/>
          <w:b/>
          <w:i/>
          <w:sz w:val="16"/>
          <w:szCs w:val="20"/>
        </w:rPr>
        <w:t>Posouzení kvalifikace</w:t>
      </w:r>
    </w:p>
    <w:p w14:paraId="038DA7E1" w14:textId="77777777" w:rsidR="00632EF6" w:rsidRPr="00361A7F" w:rsidRDefault="00870B9E" w:rsidP="00B7021C">
      <w:pPr>
        <w:widowControl w:val="0"/>
        <w:spacing w:before="60"/>
        <w:ind w:left="1418"/>
        <w:jc w:val="both"/>
        <w:rPr>
          <w:rFonts w:ascii="Verdana" w:hAnsi="Verdana" w:cs="Arial"/>
          <w:i/>
          <w:sz w:val="16"/>
          <w:szCs w:val="16"/>
        </w:rPr>
      </w:pPr>
      <w:r>
        <w:rPr>
          <w:rFonts w:ascii="Verdana" w:hAnsi="Verdana" w:cs="Arial"/>
          <w:i/>
          <w:sz w:val="16"/>
          <w:szCs w:val="16"/>
        </w:rPr>
        <w:t>H</w:t>
      </w:r>
      <w:r w:rsidR="00632EF6" w:rsidRPr="00361A7F">
        <w:rPr>
          <w:rFonts w:ascii="Verdana" w:hAnsi="Verdana" w:cs="Arial"/>
          <w:i/>
          <w:sz w:val="16"/>
          <w:szCs w:val="16"/>
        </w:rPr>
        <w:t xml:space="preserve">odnotící komise provede v souladu s ustanovením § 59 </w:t>
      </w:r>
      <w:r w:rsidR="00F02CB0" w:rsidRPr="00361A7F">
        <w:rPr>
          <w:rFonts w:ascii="Verdana" w:hAnsi="Verdana" w:cs="Arial"/>
          <w:i/>
          <w:sz w:val="16"/>
          <w:szCs w:val="16"/>
        </w:rPr>
        <w:t>Z</w:t>
      </w:r>
      <w:r w:rsidR="00632EF6" w:rsidRPr="00361A7F">
        <w:rPr>
          <w:rFonts w:ascii="Verdana" w:hAnsi="Verdana" w:cs="Arial"/>
          <w:i/>
          <w:sz w:val="16"/>
          <w:szCs w:val="16"/>
        </w:rPr>
        <w:t xml:space="preserve">ákona posouzení prokázání splnění kvalifikace v předložených nabídkách z hlediska požadavků stanovených zadavatelem </w:t>
      </w:r>
      <w:r>
        <w:rPr>
          <w:rFonts w:ascii="Verdana" w:hAnsi="Verdana" w:cs="Arial"/>
          <w:i/>
          <w:sz w:val="16"/>
          <w:szCs w:val="16"/>
        </w:rPr>
        <w:t>v Zadávací dokumentaci – K</w:t>
      </w:r>
      <w:r w:rsidR="00632EF6" w:rsidRPr="00361A7F">
        <w:rPr>
          <w:rFonts w:ascii="Verdana" w:hAnsi="Verdana" w:cs="Arial"/>
          <w:i/>
          <w:sz w:val="16"/>
          <w:szCs w:val="16"/>
        </w:rPr>
        <w:t>valifikační dokumentaci.</w:t>
      </w:r>
    </w:p>
    <w:p w14:paraId="6C6E22CD" w14:textId="77777777" w:rsidR="00632EF6" w:rsidRPr="00361A7F" w:rsidRDefault="00632EF6" w:rsidP="00B7021C">
      <w:pPr>
        <w:widowControl w:val="0"/>
        <w:spacing w:before="60"/>
        <w:ind w:left="1418"/>
        <w:jc w:val="both"/>
        <w:rPr>
          <w:rFonts w:ascii="Verdana" w:hAnsi="Verdana" w:cs="Arial"/>
          <w:i/>
          <w:sz w:val="16"/>
          <w:szCs w:val="16"/>
        </w:rPr>
      </w:pPr>
      <w:r w:rsidRPr="00361A7F">
        <w:rPr>
          <w:rFonts w:ascii="Verdana" w:hAnsi="Verdana" w:cs="Arial"/>
          <w:i/>
          <w:sz w:val="16"/>
          <w:szCs w:val="16"/>
        </w:rPr>
        <w:t>Zadavatel může v souladu s ustanovením § 59 odst</w:t>
      </w:r>
      <w:r w:rsidR="00F02CB0" w:rsidRPr="00361A7F">
        <w:rPr>
          <w:rFonts w:ascii="Verdana" w:hAnsi="Verdana" w:cs="Arial"/>
          <w:i/>
          <w:sz w:val="16"/>
          <w:szCs w:val="16"/>
        </w:rPr>
        <w:t>avec</w:t>
      </w:r>
      <w:r w:rsidRPr="00361A7F">
        <w:rPr>
          <w:rFonts w:ascii="Verdana" w:hAnsi="Verdana" w:cs="Arial"/>
          <w:i/>
          <w:sz w:val="16"/>
          <w:szCs w:val="16"/>
        </w:rPr>
        <w:t xml:space="preserve"> </w:t>
      </w:r>
      <w:r w:rsidR="00F02CB0" w:rsidRPr="00361A7F">
        <w:rPr>
          <w:rFonts w:ascii="Verdana" w:hAnsi="Verdana" w:cs="Arial"/>
          <w:i/>
          <w:sz w:val="16"/>
          <w:szCs w:val="16"/>
        </w:rPr>
        <w:t>(</w:t>
      </w:r>
      <w:r w:rsidRPr="00361A7F">
        <w:rPr>
          <w:rFonts w:ascii="Verdana" w:hAnsi="Verdana" w:cs="Arial"/>
          <w:i/>
          <w:sz w:val="16"/>
          <w:szCs w:val="16"/>
        </w:rPr>
        <w:t>4</w:t>
      </w:r>
      <w:r w:rsidR="00F02CB0" w:rsidRPr="00361A7F">
        <w:rPr>
          <w:rFonts w:ascii="Verdana" w:hAnsi="Verdana" w:cs="Arial"/>
          <w:i/>
          <w:sz w:val="16"/>
          <w:szCs w:val="16"/>
        </w:rPr>
        <w:t>)</w:t>
      </w:r>
      <w:r w:rsidRPr="00361A7F">
        <w:rPr>
          <w:rFonts w:ascii="Verdana" w:hAnsi="Verdana" w:cs="Arial"/>
          <w:i/>
          <w:sz w:val="16"/>
          <w:szCs w:val="16"/>
        </w:rPr>
        <w:t xml:space="preserve"> </w:t>
      </w:r>
      <w:r w:rsidR="00F02CB0" w:rsidRPr="00361A7F">
        <w:rPr>
          <w:rFonts w:ascii="Verdana" w:hAnsi="Verdana" w:cs="Arial"/>
          <w:i/>
          <w:sz w:val="16"/>
          <w:szCs w:val="16"/>
        </w:rPr>
        <w:t>Z</w:t>
      </w:r>
      <w:r w:rsidRPr="00361A7F">
        <w:rPr>
          <w:rFonts w:ascii="Verdana" w:hAnsi="Verdana" w:cs="Arial"/>
          <w:i/>
          <w:sz w:val="16"/>
          <w:szCs w:val="16"/>
        </w:rPr>
        <w:t>ákona požadovat po dodavateli, aby písemně objasnil předložené informace či doklady nebo předložil další informace či doklady prokazující splnění kvalifikace. Dodavatel je povinen splnit tuto povinnost ve lhůtě stanovené zadavatelem.</w:t>
      </w:r>
    </w:p>
    <w:p w14:paraId="5839F7ED" w14:textId="77777777" w:rsidR="00632EF6" w:rsidRPr="00361A7F" w:rsidRDefault="00632EF6" w:rsidP="00B7021C">
      <w:pPr>
        <w:widowControl w:val="0"/>
        <w:spacing w:before="60"/>
        <w:ind w:left="1418"/>
        <w:jc w:val="both"/>
        <w:rPr>
          <w:rFonts w:ascii="Verdana" w:hAnsi="Verdana" w:cs="Arial"/>
          <w:i/>
          <w:sz w:val="16"/>
          <w:szCs w:val="16"/>
        </w:rPr>
      </w:pPr>
      <w:r w:rsidRPr="00361A7F">
        <w:rPr>
          <w:rFonts w:ascii="Verdana" w:hAnsi="Verdana" w:cs="Arial"/>
          <w:i/>
          <w:sz w:val="16"/>
          <w:szCs w:val="16"/>
        </w:rPr>
        <w:t xml:space="preserve">O posouzení kvalifikace pořídí protokol, jehož obsah </w:t>
      </w:r>
      <w:r w:rsidR="00F02CB0" w:rsidRPr="00361A7F">
        <w:rPr>
          <w:rFonts w:ascii="Verdana" w:hAnsi="Verdana" w:cs="Arial"/>
          <w:i/>
          <w:sz w:val="16"/>
          <w:szCs w:val="16"/>
        </w:rPr>
        <w:t>a rozsah je vymezen v § 59 odstavec</w:t>
      </w:r>
      <w:r w:rsidRPr="00361A7F">
        <w:rPr>
          <w:rFonts w:ascii="Verdana" w:hAnsi="Verdana" w:cs="Arial"/>
          <w:i/>
          <w:sz w:val="16"/>
          <w:szCs w:val="16"/>
        </w:rPr>
        <w:t xml:space="preserve"> </w:t>
      </w:r>
      <w:r w:rsidR="00F02CB0" w:rsidRPr="00361A7F">
        <w:rPr>
          <w:rFonts w:ascii="Verdana" w:hAnsi="Verdana" w:cs="Arial"/>
          <w:i/>
          <w:sz w:val="16"/>
          <w:szCs w:val="16"/>
        </w:rPr>
        <w:t>(</w:t>
      </w:r>
      <w:r w:rsidRPr="00361A7F">
        <w:rPr>
          <w:rFonts w:ascii="Verdana" w:hAnsi="Verdana" w:cs="Arial"/>
          <w:i/>
          <w:sz w:val="16"/>
          <w:szCs w:val="16"/>
        </w:rPr>
        <w:t>5</w:t>
      </w:r>
      <w:r w:rsidR="00F02CB0" w:rsidRPr="00361A7F">
        <w:rPr>
          <w:rFonts w:ascii="Verdana" w:hAnsi="Verdana" w:cs="Arial"/>
          <w:i/>
          <w:sz w:val="16"/>
          <w:szCs w:val="16"/>
        </w:rPr>
        <w:t>)</w:t>
      </w:r>
      <w:r w:rsidRPr="00361A7F">
        <w:rPr>
          <w:rFonts w:ascii="Verdana" w:hAnsi="Verdana" w:cs="Arial"/>
          <w:i/>
          <w:sz w:val="16"/>
          <w:szCs w:val="16"/>
        </w:rPr>
        <w:t xml:space="preserve"> a </w:t>
      </w:r>
      <w:r w:rsidR="00F02CB0" w:rsidRPr="00361A7F">
        <w:rPr>
          <w:rFonts w:ascii="Verdana" w:hAnsi="Verdana" w:cs="Arial"/>
          <w:i/>
          <w:sz w:val="16"/>
          <w:szCs w:val="16"/>
        </w:rPr>
        <w:t>(</w:t>
      </w:r>
      <w:r w:rsidRPr="00361A7F">
        <w:rPr>
          <w:rFonts w:ascii="Verdana" w:hAnsi="Verdana" w:cs="Arial"/>
          <w:i/>
          <w:sz w:val="16"/>
          <w:szCs w:val="16"/>
        </w:rPr>
        <w:t>6</w:t>
      </w:r>
      <w:r w:rsidR="00F02CB0" w:rsidRPr="00361A7F">
        <w:rPr>
          <w:rFonts w:ascii="Verdana" w:hAnsi="Verdana" w:cs="Arial"/>
          <w:i/>
          <w:sz w:val="16"/>
          <w:szCs w:val="16"/>
        </w:rPr>
        <w:t>)</w:t>
      </w:r>
      <w:r w:rsidRPr="00361A7F">
        <w:rPr>
          <w:rFonts w:ascii="Verdana" w:hAnsi="Verdana" w:cs="Arial"/>
          <w:i/>
          <w:sz w:val="16"/>
          <w:szCs w:val="16"/>
        </w:rPr>
        <w:t xml:space="preserve"> </w:t>
      </w:r>
      <w:r w:rsidR="00F02CB0" w:rsidRPr="00361A7F">
        <w:rPr>
          <w:rFonts w:ascii="Verdana" w:hAnsi="Verdana" w:cs="Arial"/>
          <w:i/>
          <w:sz w:val="16"/>
          <w:szCs w:val="16"/>
        </w:rPr>
        <w:t>Z</w:t>
      </w:r>
      <w:r w:rsidRPr="00361A7F">
        <w:rPr>
          <w:rFonts w:ascii="Verdana" w:hAnsi="Verdana" w:cs="Arial"/>
          <w:i/>
          <w:sz w:val="16"/>
          <w:szCs w:val="16"/>
        </w:rPr>
        <w:t>ákona. Protokol podepisují všichni přítomní členové komise. Zadavatel umožní všem dodavatelům, jejichž kvalifikace byla posuzována, do protokolu o posouzení kvalifikace nahlédnout a pořídit si z něho výpis či opis.</w:t>
      </w:r>
    </w:p>
    <w:p w14:paraId="42E916D7" w14:textId="77777777" w:rsidR="00632EF6" w:rsidRPr="00361A7F" w:rsidRDefault="00632EF6" w:rsidP="00C8608E">
      <w:pPr>
        <w:widowControl w:val="0"/>
        <w:spacing w:before="60"/>
        <w:ind w:left="1418"/>
        <w:jc w:val="both"/>
        <w:rPr>
          <w:rFonts w:ascii="Verdana" w:hAnsi="Verdana" w:cs="Arial"/>
          <w:i/>
          <w:sz w:val="16"/>
          <w:szCs w:val="16"/>
        </w:rPr>
      </w:pPr>
      <w:r w:rsidRPr="00361A7F">
        <w:rPr>
          <w:rFonts w:ascii="Verdana" w:hAnsi="Verdana" w:cs="Arial"/>
          <w:i/>
          <w:sz w:val="16"/>
          <w:szCs w:val="16"/>
        </w:rPr>
        <w:t xml:space="preserve">Dodavatel, který nesplní kvalifikaci v požadovaném rozsahu nebo </w:t>
      </w:r>
      <w:r w:rsidR="00C8608E" w:rsidRPr="00C8608E">
        <w:rPr>
          <w:rFonts w:ascii="Verdana" w:hAnsi="Verdana" w:cs="Arial"/>
          <w:i/>
          <w:sz w:val="16"/>
          <w:szCs w:val="16"/>
        </w:rPr>
        <w:t>nesplní požadavek zadavatele, aby písemně objasnil předložené informace či doklady nebo předložil další informace či doklady prokazující splnění kvalifikace (§ 59 odst. 4 zákona),  nebo po doložení písemného objasnění předložených informací či dokladů či dalších informací či dokladů prokazující splnění kvalifikace (§ 59 odst. 4 zákona) nadále kvalifikaci nesplnil,  nebo nesplní povinnost stanovenou v § 58 zákona (změny v kvalifikaci) musí být zadavatelem v souladu s ustanovením § 60 odst. 1 zákona vyloučen z účasti v zadávacím řízení. Zadavatel bezodkladně písemně oznámí dodavateli své rozhodnutí o jeho vyloučení z účasti v zadávacím řízení s uvedením důvodu</w:t>
      </w:r>
      <w:r w:rsidRPr="00361A7F">
        <w:rPr>
          <w:rFonts w:ascii="Verdana" w:hAnsi="Verdana" w:cs="Arial"/>
          <w:i/>
          <w:sz w:val="16"/>
          <w:szCs w:val="16"/>
        </w:rPr>
        <w:t>.</w:t>
      </w:r>
    </w:p>
    <w:p w14:paraId="031E047C" w14:textId="77777777" w:rsidR="00C8608E" w:rsidRPr="00B320B5" w:rsidRDefault="00C8608E" w:rsidP="00C8608E">
      <w:pPr>
        <w:pStyle w:val="ListParagraph"/>
        <w:widowControl w:val="0"/>
        <w:numPr>
          <w:ilvl w:val="1"/>
          <w:numId w:val="48"/>
        </w:numPr>
        <w:spacing w:before="120"/>
        <w:contextualSpacing w:val="0"/>
        <w:jc w:val="both"/>
        <w:rPr>
          <w:rFonts w:ascii="Verdana" w:hAnsi="Verdana" w:cs="Arial"/>
          <w:b/>
          <w:i/>
          <w:sz w:val="16"/>
          <w:szCs w:val="20"/>
        </w:rPr>
      </w:pPr>
      <w:r w:rsidRPr="00B320B5">
        <w:rPr>
          <w:rFonts w:ascii="Verdana" w:hAnsi="Verdana" w:cs="Arial"/>
          <w:b/>
          <w:i/>
          <w:sz w:val="16"/>
          <w:szCs w:val="20"/>
        </w:rPr>
        <w:t>Posouzení nabídek</w:t>
      </w:r>
    </w:p>
    <w:p w14:paraId="319EBC60" w14:textId="77777777" w:rsidR="00C8608E" w:rsidRPr="005912A5" w:rsidRDefault="00C8608E" w:rsidP="00C8608E">
      <w:pPr>
        <w:widowControl w:val="0"/>
        <w:spacing w:before="60"/>
        <w:ind w:left="1418"/>
        <w:jc w:val="both"/>
        <w:rPr>
          <w:rFonts w:ascii="Verdana" w:hAnsi="Verdana"/>
          <w:i/>
          <w:sz w:val="16"/>
          <w:szCs w:val="16"/>
        </w:rPr>
      </w:pPr>
      <w:r w:rsidRPr="00361A7F">
        <w:rPr>
          <w:rFonts w:ascii="Verdana" w:hAnsi="Verdana"/>
          <w:i/>
          <w:sz w:val="16"/>
          <w:szCs w:val="16"/>
        </w:rPr>
        <w:t xml:space="preserve">Hodnotící komise posoudí nabídky uchazečů z hlediska splnění zákonných požadavků a požadavků zadavatele uvedených v zadávacích podmínkách. Komise dále posoudí, zda uchazeč nepodal nepřijatelnou nabídku, která je v rozporu s platnými právními předpisy (ve smyslu ustanovení § 22 </w:t>
      </w:r>
      <w:r w:rsidRPr="005912A5">
        <w:rPr>
          <w:rFonts w:ascii="Verdana" w:hAnsi="Verdana"/>
          <w:i/>
          <w:sz w:val="16"/>
          <w:szCs w:val="16"/>
        </w:rPr>
        <w:t>odstavec (1) písmeno d) Zákona). V případě veřejné zakázky na stavební práce posoudí hodnotící komise nabídky v podrobnostech soupisu stavebních prací, dodávek a služeb a výkazu výměr. Nabídky, které nesplňují výše uvedené požadavky, musí být vyřazeny.</w:t>
      </w:r>
    </w:p>
    <w:p w14:paraId="31AD729D" w14:textId="77777777" w:rsidR="00C8608E" w:rsidRPr="00361A7F" w:rsidRDefault="00C8608E" w:rsidP="00C8608E">
      <w:pPr>
        <w:widowControl w:val="0"/>
        <w:spacing w:before="60"/>
        <w:ind w:left="1418"/>
        <w:jc w:val="both"/>
        <w:rPr>
          <w:rFonts w:ascii="Verdana" w:hAnsi="Verdana" w:cs="Arial"/>
          <w:i/>
          <w:sz w:val="16"/>
          <w:szCs w:val="16"/>
        </w:rPr>
      </w:pPr>
      <w:r w:rsidRPr="00361A7F">
        <w:rPr>
          <w:rFonts w:ascii="Verdana" w:hAnsi="Verdana" w:cs="Arial"/>
          <w:i/>
          <w:sz w:val="16"/>
          <w:szCs w:val="16"/>
        </w:rPr>
        <w:t>Hodnotící komise v souladu s ustanovením § 76 odstavec (3) Zákona může v případě nejasností požádat uchazeče o písemné vysvětlení nabídky. Hodnotící komise nabídku vyřadí, pokud uchazeč nedoručí písemné vysvětlení nabídky ve stanovené lhůtě.</w:t>
      </w:r>
    </w:p>
    <w:p w14:paraId="6612C34E" w14:textId="77777777" w:rsidR="00C8608E" w:rsidRPr="00361A7F" w:rsidRDefault="00C8608E" w:rsidP="00C8608E">
      <w:pPr>
        <w:widowControl w:val="0"/>
        <w:spacing w:before="60"/>
        <w:ind w:left="1418"/>
        <w:jc w:val="both"/>
        <w:rPr>
          <w:rFonts w:ascii="Verdana" w:hAnsi="Verdana" w:cs="Arial"/>
          <w:i/>
          <w:sz w:val="16"/>
          <w:szCs w:val="16"/>
        </w:rPr>
      </w:pPr>
      <w:r w:rsidRPr="00361A7F">
        <w:rPr>
          <w:rFonts w:ascii="Verdana" w:hAnsi="Verdana" w:cs="Arial"/>
          <w:i/>
          <w:sz w:val="16"/>
          <w:szCs w:val="16"/>
        </w:rPr>
        <w:t>Komise může v souladu s ustanovením § 76 odstavec (4) Zákona po písemném zdůvodnění nejasností nabídky přizvat uchazeče na jednání komise za účelem vysvětlení jeho nabídky.</w:t>
      </w:r>
    </w:p>
    <w:p w14:paraId="78DB721B" w14:textId="77777777" w:rsidR="00C8608E" w:rsidRPr="00361A7F" w:rsidRDefault="00C8608E" w:rsidP="00C8608E">
      <w:pPr>
        <w:widowControl w:val="0"/>
        <w:spacing w:before="60"/>
        <w:ind w:left="1418"/>
        <w:jc w:val="both"/>
        <w:rPr>
          <w:rFonts w:ascii="Verdana" w:hAnsi="Verdana" w:cs="Arial"/>
          <w:i/>
          <w:sz w:val="16"/>
          <w:szCs w:val="16"/>
        </w:rPr>
      </w:pPr>
      <w:r w:rsidRPr="00361A7F">
        <w:rPr>
          <w:rFonts w:ascii="Verdana" w:hAnsi="Verdana" w:cs="Arial"/>
          <w:i/>
          <w:sz w:val="16"/>
          <w:szCs w:val="16"/>
        </w:rPr>
        <w:t>Uchazeče, jehož nabídka byla komisí vyřazena, vyloučí zadavatel v souladu s ustanovením § 76 odstavec (6) Zákona bezodkladně z účasti v zadávacím řízení. Vyloučení uchazeče včetně důvodů vyloučení zadavatel uchazeči písemně oznámí.</w:t>
      </w:r>
    </w:p>
    <w:p w14:paraId="15B56FCB" w14:textId="77777777" w:rsidR="00C8608E" w:rsidRPr="00361A7F" w:rsidRDefault="00C8608E" w:rsidP="00C8608E">
      <w:pPr>
        <w:widowControl w:val="0"/>
        <w:spacing w:before="60"/>
        <w:ind w:left="1418"/>
        <w:jc w:val="both"/>
        <w:rPr>
          <w:rFonts w:ascii="Verdana" w:hAnsi="Verdana" w:cs="Arial"/>
          <w:i/>
          <w:sz w:val="16"/>
          <w:szCs w:val="16"/>
        </w:rPr>
      </w:pPr>
      <w:r w:rsidRPr="00361A7F">
        <w:rPr>
          <w:rFonts w:ascii="Verdana" w:hAnsi="Verdana" w:cs="Arial"/>
          <w:i/>
          <w:sz w:val="16"/>
          <w:szCs w:val="16"/>
        </w:rPr>
        <w:t>Komise posoudí též v souladu s ustanovením § 77 Zákona výši nabídkových cen ve vztahu k předmětu veřejné zakázky. Jestliže nabídka obsahuje mimořádně nízkou nabídkovou cenu ve vztahu k předmětu veřejné zakázky, musí si komise vyžádat od uchazeče písemné zdůvodnění těch částí nabídky, které jsou pro výši nabídkové ceny podstatné. Písemné zdůvodnění mimořádně nízké nabídkové ceny musí být uchazečem doručeno ve lhůtě, kterou stanoví komise.</w:t>
      </w:r>
    </w:p>
    <w:p w14:paraId="6C8E8D7E" w14:textId="77777777" w:rsidR="00C8608E" w:rsidRPr="00361A7F" w:rsidRDefault="00C8608E" w:rsidP="00C8608E">
      <w:pPr>
        <w:widowControl w:val="0"/>
        <w:spacing w:before="60"/>
        <w:ind w:left="1418"/>
        <w:jc w:val="both"/>
        <w:rPr>
          <w:rFonts w:ascii="Verdana" w:hAnsi="Verdana" w:cs="Arial"/>
          <w:i/>
          <w:sz w:val="16"/>
          <w:szCs w:val="16"/>
        </w:rPr>
      </w:pPr>
      <w:r w:rsidRPr="00361A7F">
        <w:rPr>
          <w:rFonts w:ascii="Verdana" w:hAnsi="Verdana" w:cs="Arial"/>
          <w:i/>
          <w:sz w:val="16"/>
          <w:szCs w:val="16"/>
        </w:rPr>
        <w:t xml:space="preserve">O posouzení a hodnocení nabídek pořídí komise v souladu s ustanovením § 80 odstavec (1) Zákona písemnou zprávu. Zadavatel umožní v souladu s ustanovením § 80 odstavec (3) Zákona do uzavření </w:t>
      </w:r>
      <w:r>
        <w:rPr>
          <w:rFonts w:ascii="Verdana" w:hAnsi="Verdana" w:cs="Arial"/>
          <w:i/>
          <w:sz w:val="16"/>
          <w:szCs w:val="16"/>
        </w:rPr>
        <w:t>SMLOUVY</w:t>
      </w:r>
      <w:r w:rsidRPr="00361A7F">
        <w:rPr>
          <w:rFonts w:ascii="Verdana" w:hAnsi="Verdana" w:cs="Arial"/>
          <w:i/>
          <w:sz w:val="16"/>
          <w:szCs w:val="16"/>
        </w:rPr>
        <w:t xml:space="preserve"> všem uchazečům, jejichž nabídky byly předmětem hodnocení, na jejich žádost do zprávy o posouzení a hodnocení nabídek nahlédnout a pořídit si z ní výpisy, kopie či opisy.</w:t>
      </w:r>
    </w:p>
    <w:p w14:paraId="33D7174E" w14:textId="77777777" w:rsidR="00485FA4" w:rsidRPr="009E14BA" w:rsidRDefault="00485FA4" w:rsidP="0069348B">
      <w:pPr>
        <w:pStyle w:val="ListParagraph"/>
        <w:widowControl w:val="0"/>
        <w:numPr>
          <w:ilvl w:val="1"/>
          <w:numId w:val="48"/>
        </w:numPr>
        <w:spacing w:before="120"/>
        <w:contextualSpacing w:val="0"/>
        <w:jc w:val="both"/>
        <w:rPr>
          <w:rFonts w:ascii="Verdana" w:hAnsi="Verdana" w:cs="Arial"/>
          <w:b/>
          <w:i/>
          <w:sz w:val="16"/>
          <w:szCs w:val="20"/>
        </w:rPr>
      </w:pPr>
      <w:r w:rsidRPr="009E14BA">
        <w:rPr>
          <w:rFonts w:ascii="Verdana" w:hAnsi="Verdana" w:cs="Arial"/>
          <w:b/>
          <w:i/>
          <w:sz w:val="16"/>
          <w:szCs w:val="20"/>
        </w:rPr>
        <w:t>Základní hodnotící kritérium a dílčí hodnotící kritéria pro zadání veřejné zakázky</w:t>
      </w:r>
    </w:p>
    <w:p w14:paraId="5DA5E0FA" w14:textId="77777777" w:rsidR="00485FA4" w:rsidRPr="004A1846" w:rsidRDefault="00485FA4" w:rsidP="00485FA4">
      <w:pPr>
        <w:widowControl w:val="0"/>
        <w:spacing w:before="120"/>
        <w:ind w:left="1418"/>
        <w:jc w:val="both"/>
        <w:rPr>
          <w:rFonts w:ascii="Verdana" w:hAnsi="Verdana"/>
          <w:i/>
          <w:sz w:val="16"/>
          <w:szCs w:val="16"/>
        </w:rPr>
      </w:pPr>
      <w:r w:rsidRPr="004A1846">
        <w:rPr>
          <w:rFonts w:ascii="Verdana" w:hAnsi="Verdana"/>
          <w:i/>
          <w:sz w:val="16"/>
          <w:szCs w:val="16"/>
        </w:rPr>
        <w:t>Zadavatel zvolil jako základní hodnotící kritérium pro zadání veřejné zakázky ekonomickou výhodnost nabídky a stanovil následující dílčí hodnotící kritéria (dále označená rovněž jen jako „kritérium“), která se vztahují k nabízenému plnění veřejné zakázky a vyjadřují vztah užitné hodnoty a ceny. K jednotlivým kritériím stanovil zadavatel váhu vyjádřenou v procentech takto:</w:t>
      </w:r>
    </w:p>
    <w:p w14:paraId="3FB4C843" w14:textId="77777777" w:rsidR="00485FA4" w:rsidRPr="00C8608E" w:rsidRDefault="00485FA4" w:rsidP="00485FA4">
      <w:pPr>
        <w:widowControl w:val="0"/>
        <w:numPr>
          <w:ilvl w:val="0"/>
          <w:numId w:val="26"/>
        </w:numPr>
        <w:tabs>
          <w:tab w:val="clear" w:pos="1069"/>
          <w:tab w:val="right" w:pos="9639"/>
        </w:tabs>
        <w:spacing w:before="60"/>
        <w:ind w:left="1843" w:hanging="425"/>
        <w:jc w:val="both"/>
        <w:rPr>
          <w:rFonts w:ascii="Verdana" w:hAnsi="Verdana"/>
          <w:i/>
          <w:sz w:val="16"/>
        </w:rPr>
      </w:pPr>
      <w:r w:rsidRPr="00C8608E">
        <w:rPr>
          <w:rFonts w:ascii="Verdana" w:hAnsi="Verdana"/>
          <w:i/>
          <w:sz w:val="16"/>
        </w:rPr>
        <w:t xml:space="preserve">Nabídková cena - celková výše nabídkové ceny </w:t>
      </w:r>
      <w:r w:rsidRPr="00C8608E">
        <w:rPr>
          <w:rFonts w:ascii="Verdana" w:hAnsi="Verdana" w:cs="Arial"/>
          <w:i/>
          <w:sz w:val="16"/>
          <w:szCs w:val="16"/>
        </w:rPr>
        <w:t>v Kč bez DPH</w:t>
      </w:r>
      <w:r w:rsidRPr="00C8608E">
        <w:rPr>
          <w:rFonts w:ascii="Verdana" w:hAnsi="Verdana"/>
          <w:i/>
          <w:sz w:val="16"/>
        </w:rPr>
        <w:tab/>
        <w:t xml:space="preserve">váha kritéria </w:t>
      </w:r>
      <w:r w:rsidR="00C8608E">
        <w:rPr>
          <w:rFonts w:ascii="Verdana" w:hAnsi="Verdana"/>
          <w:i/>
          <w:sz w:val="16"/>
        </w:rPr>
        <w:t>70</w:t>
      </w:r>
      <w:r w:rsidR="0054522A">
        <w:rPr>
          <w:rFonts w:ascii="Verdana" w:hAnsi="Verdana"/>
          <w:i/>
          <w:sz w:val="16"/>
        </w:rPr>
        <w:t xml:space="preserve"> </w:t>
      </w:r>
      <w:r w:rsidRPr="00C8608E">
        <w:rPr>
          <w:rFonts w:ascii="Verdana" w:hAnsi="Verdana"/>
          <w:i/>
          <w:sz w:val="16"/>
        </w:rPr>
        <w:t>%</w:t>
      </w:r>
    </w:p>
    <w:p w14:paraId="15738C55" w14:textId="77777777" w:rsidR="00485FA4" w:rsidRPr="00C8608E" w:rsidRDefault="00485FA4" w:rsidP="00485FA4">
      <w:pPr>
        <w:widowControl w:val="0"/>
        <w:numPr>
          <w:ilvl w:val="0"/>
          <w:numId w:val="26"/>
        </w:numPr>
        <w:tabs>
          <w:tab w:val="clear" w:pos="1069"/>
          <w:tab w:val="right" w:pos="9639"/>
        </w:tabs>
        <w:spacing w:before="60"/>
        <w:ind w:left="1843" w:hanging="425"/>
        <w:jc w:val="both"/>
        <w:rPr>
          <w:rFonts w:ascii="Verdana" w:hAnsi="Verdana"/>
          <w:i/>
          <w:sz w:val="16"/>
        </w:rPr>
      </w:pPr>
      <w:r w:rsidRPr="00C8608E">
        <w:rPr>
          <w:rFonts w:ascii="Verdana" w:hAnsi="Verdana"/>
          <w:i/>
          <w:sz w:val="16"/>
        </w:rPr>
        <w:t xml:space="preserve">Lhůta </w:t>
      </w:r>
      <w:r w:rsidR="004C46D6">
        <w:rPr>
          <w:rFonts w:ascii="Verdana" w:hAnsi="Verdana"/>
          <w:i/>
          <w:sz w:val="16"/>
        </w:rPr>
        <w:t>plnění</w:t>
      </w:r>
      <w:r w:rsidRPr="00C8608E">
        <w:rPr>
          <w:rFonts w:ascii="Verdana" w:hAnsi="Verdana"/>
          <w:i/>
          <w:sz w:val="16"/>
        </w:rPr>
        <w:t xml:space="preserve"> v kalendářních dnech</w:t>
      </w:r>
      <w:r w:rsidRPr="00C8608E">
        <w:rPr>
          <w:rFonts w:ascii="Verdana" w:hAnsi="Verdana"/>
          <w:i/>
          <w:sz w:val="16"/>
        </w:rPr>
        <w:tab/>
        <w:t xml:space="preserve">váha kritéria </w:t>
      </w:r>
      <w:r w:rsidR="00C8608E">
        <w:rPr>
          <w:rFonts w:ascii="Verdana" w:hAnsi="Verdana"/>
          <w:i/>
          <w:sz w:val="16"/>
        </w:rPr>
        <w:t>30</w:t>
      </w:r>
      <w:r w:rsidR="0054522A">
        <w:rPr>
          <w:rFonts w:ascii="Verdana" w:hAnsi="Verdana"/>
          <w:i/>
          <w:sz w:val="16"/>
        </w:rPr>
        <w:t xml:space="preserve"> </w:t>
      </w:r>
      <w:r w:rsidRPr="00C8608E">
        <w:rPr>
          <w:rFonts w:ascii="Verdana" w:hAnsi="Verdana"/>
          <w:i/>
          <w:sz w:val="16"/>
        </w:rPr>
        <w:t>%</w:t>
      </w:r>
    </w:p>
    <w:p w14:paraId="0CDB5221" w14:textId="77777777" w:rsidR="00485FA4" w:rsidRDefault="00485FA4" w:rsidP="0069348B">
      <w:pPr>
        <w:pStyle w:val="ListParagraph"/>
        <w:widowControl w:val="0"/>
        <w:numPr>
          <w:ilvl w:val="1"/>
          <w:numId w:val="48"/>
        </w:numPr>
        <w:spacing w:before="120"/>
        <w:contextualSpacing w:val="0"/>
        <w:jc w:val="both"/>
        <w:rPr>
          <w:rFonts w:ascii="Verdana" w:hAnsi="Verdana" w:cs="Arial"/>
          <w:b/>
          <w:i/>
          <w:sz w:val="16"/>
          <w:szCs w:val="20"/>
        </w:rPr>
      </w:pPr>
      <w:r w:rsidRPr="00657473">
        <w:rPr>
          <w:rFonts w:ascii="Verdana" w:hAnsi="Verdana" w:cs="Arial"/>
          <w:b/>
          <w:i/>
          <w:sz w:val="16"/>
          <w:szCs w:val="20"/>
        </w:rPr>
        <w:t>Údaje uchazečů k dílčím hodnotícím kritériím</w:t>
      </w:r>
    </w:p>
    <w:p w14:paraId="54EA66C5" w14:textId="77777777" w:rsidR="00485FA4" w:rsidRPr="00867F02" w:rsidRDefault="00485FA4" w:rsidP="00485FA4">
      <w:pPr>
        <w:widowControl w:val="0"/>
        <w:spacing w:before="120"/>
        <w:ind w:left="1418" w:hanging="11"/>
        <w:jc w:val="both"/>
        <w:rPr>
          <w:rFonts w:ascii="Verdana" w:hAnsi="Verdana" w:cs="Arial"/>
          <w:i/>
          <w:sz w:val="16"/>
          <w:szCs w:val="16"/>
        </w:rPr>
      </w:pPr>
      <w:r w:rsidRPr="00867F02">
        <w:rPr>
          <w:rFonts w:ascii="Verdana" w:hAnsi="Verdana" w:cs="Arial"/>
          <w:i/>
          <w:sz w:val="16"/>
          <w:szCs w:val="16"/>
        </w:rPr>
        <w:lastRenderedPageBreak/>
        <w:t>Uchazeči předloží ve svých nabídkách k jednotlivým dílčím hodnotícím kritériím následující údaje, které budou sloužit zadavateli pro hodnocení nabídek podle základního hodnotícího kritéria ekonomická výhodnost nabídky:</w:t>
      </w:r>
    </w:p>
    <w:p w14:paraId="3F7588E8" w14:textId="77777777" w:rsidR="00485FA4" w:rsidRPr="00867F02" w:rsidRDefault="00485FA4" w:rsidP="00485FA4">
      <w:pPr>
        <w:widowControl w:val="0"/>
        <w:spacing w:before="60"/>
        <w:ind w:left="1418" w:hanging="11"/>
        <w:jc w:val="both"/>
        <w:rPr>
          <w:rFonts w:ascii="Verdana" w:hAnsi="Verdana" w:cs="Arial"/>
          <w:i/>
          <w:sz w:val="16"/>
          <w:szCs w:val="16"/>
        </w:rPr>
      </w:pPr>
      <w:r w:rsidRPr="00867F02">
        <w:rPr>
          <w:rFonts w:ascii="Verdana" w:hAnsi="Verdana" w:cs="Arial"/>
          <w:i/>
          <w:sz w:val="16"/>
          <w:szCs w:val="16"/>
        </w:rPr>
        <w:t>K 1. hodnotícímu kritériu:</w:t>
      </w:r>
      <w:r w:rsidRPr="00867F02">
        <w:rPr>
          <w:rFonts w:ascii="Verdana" w:hAnsi="Verdana" w:cs="Arial"/>
          <w:i/>
          <w:sz w:val="16"/>
          <w:szCs w:val="16"/>
        </w:rPr>
        <w:tab/>
      </w:r>
    </w:p>
    <w:p w14:paraId="1B11F0FE" w14:textId="77777777" w:rsidR="00485FA4" w:rsidRPr="00643E56" w:rsidRDefault="00485FA4" w:rsidP="00485FA4">
      <w:pPr>
        <w:widowControl w:val="0"/>
        <w:numPr>
          <w:ilvl w:val="0"/>
          <w:numId w:val="29"/>
        </w:numPr>
        <w:spacing w:before="60"/>
        <w:ind w:left="2127" w:hanging="709"/>
        <w:jc w:val="both"/>
        <w:rPr>
          <w:rFonts w:ascii="Verdana" w:hAnsi="Verdana" w:cs="Arial"/>
          <w:i/>
          <w:sz w:val="16"/>
          <w:szCs w:val="16"/>
        </w:rPr>
      </w:pPr>
      <w:r w:rsidRPr="00867F02">
        <w:rPr>
          <w:rFonts w:ascii="Verdana" w:hAnsi="Verdana" w:cs="Arial"/>
          <w:i/>
          <w:sz w:val="16"/>
          <w:szCs w:val="16"/>
        </w:rPr>
        <w:t>Uchazečem vyplněná tabul</w:t>
      </w:r>
      <w:r w:rsidR="007C19F3" w:rsidRPr="00867F02">
        <w:rPr>
          <w:rFonts w:ascii="Verdana" w:hAnsi="Verdana" w:cs="Arial"/>
          <w:i/>
          <w:sz w:val="16"/>
          <w:szCs w:val="16"/>
        </w:rPr>
        <w:t xml:space="preserve">ka </w:t>
      </w:r>
      <w:r w:rsidR="007C19F3" w:rsidRPr="00643E56">
        <w:rPr>
          <w:rFonts w:ascii="Verdana" w:hAnsi="Verdana" w:cs="Arial"/>
          <w:i/>
          <w:sz w:val="16"/>
          <w:szCs w:val="16"/>
        </w:rPr>
        <w:t>„</w:t>
      </w:r>
      <w:r w:rsidR="0054522A" w:rsidRPr="00643E56">
        <w:rPr>
          <w:rFonts w:ascii="Verdana" w:hAnsi="Verdana" w:cs="Arial"/>
          <w:i/>
          <w:sz w:val="16"/>
          <w:szCs w:val="20"/>
        </w:rPr>
        <w:t>Krycí list nabídkové ceny a hodnot dílčích hodnotících kritérií</w:t>
      </w:r>
      <w:r w:rsidR="007C19F3" w:rsidRPr="00643E56">
        <w:rPr>
          <w:rFonts w:ascii="Verdana" w:hAnsi="Verdana" w:cs="Arial"/>
          <w:i/>
          <w:sz w:val="16"/>
          <w:szCs w:val="16"/>
        </w:rPr>
        <w:t>“;</w:t>
      </w:r>
    </w:p>
    <w:p w14:paraId="1A570968" w14:textId="77777777" w:rsidR="007C19F3" w:rsidRPr="00643E56" w:rsidRDefault="007C19F3" w:rsidP="00485FA4">
      <w:pPr>
        <w:widowControl w:val="0"/>
        <w:numPr>
          <w:ilvl w:val="0"/>
          <w:numId w:val="29"/>
        </w:numPr>
        <w:spacing w:before="60"/>
        <w:ind w:left="2127" w:hanging="709"/>
        <w:jc w:val="both"/>
        <w:rPr>
          <w:rFonts w:ascii="Verdana" w:hAnsi="Verdana" w:cs="Arial"/>
          <w:i/>
          <w:sz w:val="16"/>
          <w:szCs w:val="16"/>
        </w:rPr>
      </w:pPr>
      <w:r w:rsidRPr="00643E56">
        <w:rPr>
          <w:rFonts w:ascii="Verdana" w:hAnsi="Verdana" w:cs="Arial"/>
          <w:i/>
          <w:sz w:val="16"/>
          <w:szCs w:val="16"/>
        </w:rPr>
        <w:t>Uchazečem do</w:t>
      </w:r>
      <w:r w:rsidR="00485FA4" w:rsidRPr="00643E56">
        <w:rPr>
          <w:rFonts w:ascii="Verdana" w:hAnsi="Verdana" w:cs="Arial"/>
          <w:i/>
          <w:sz w:val="16"/>
          <w:szCs w:val="16"/>
        </w:rPr>
        <w:t>plněný text SMLOUVY</w:t>
      </w:r>
      <w:r w:rsidRPr="00643E56">
        <w:rPr>
          <w:rFonts w:ascii="Verdana" w:hAnsi="Verdana" w:cs="Arial"/>
          <w:i/>
          <w:sz w:val="16"/>
          <w:szCs w:val="16"/>
        </w:rPr>
        <w:t>;</w:t>
      </w:r>
    </w:p>
    <w:p w14:paraId="1810990D" w14:textId="77777777" w:rsidR="00485FA4" w:rsidRPr="00643E56" w:rsidRDefault="00485FA4" w:rsidP="00485FA4">
      <w:pPr>
        <w:widowControl w:val="0"/>
        <w:numPr>
          <w:ilvl w:val="0"/>
          <w:numId w:val="29"/>
        </w:numPr>
        <w:spacing w:before="60"/>
        <w:ind w:left="2127" w:hanging="709"/>
        <w:jc w:val="both"/>
        <w:rPr>
          <w:rFonts w:ascii="Verdana" w:hAnsi="Verdana" w:cs="Arial"/>
          <w:i/>
          <w:sz w:val="16"/>
          <w:szCs w:val="16"/>
        </w:rPr>
      </w:pPr>
      <w:r w:rsidRPr="00643E56">
        <w:rPr>
          <w:rFonts w:ascii="Verdana" w:hAnsi="Verdana" w:cs="Arial"/>
          <w:i/>
          <w:sz w:val="16"/>
          <w:szCs w:val="16"/>
        </w:rPr>
        <w:t>Uchazečem oceněný výkaz výměr z PROJEKTU zpracovaný podle podmínek uvedených v </w:t>
      </w:r>
      <w:r w:rsidR="007C19F3" w:rsidRPr="00643E56">
        <w:rPr>
          <w:rFonts w:ascii="Verdana" w:hAnsi="Verdana" w:cs="Arial"/>
          <w:i/>
          <w:sz w:val="16"/>
          <w:szCs w:val="16"/>
        </w:rPr>
        <w:t>odstav</w:t>
      </w:r>
      <w:r w:rsidRPr="00643E56">
        <w:rPr>
          <w:rFonts w:ascii="Verdana" w:hAnsi="Verdana" w:cs="Arial"/>
          <w:i/>
          <w:sz w:val="16"/>
          <w:szCs w:val="16"/>
        </w:rPr>
        <w:t>c</w:t>
      </w:r>
      <w:r w:rsidR="007C19F3" w:rsidRPr="00643E56">
        <w:rPr>
          <w:rFonts w:ascii="Verdana" w:hAnsi="Verdana" w:cs="Arial"/>
          <w:i/>
          <w:sz w:val="16"/>
          <w:szCs w:val="16"/>
        </w:rPr>
        <w:t>i</w:t>
      </w:r>
      <w:r w:rsidRPr="00643E56">
        <w:rPr>
          <w:rFonts w:ascii="Verdana" w:hAnsi="Verdana" w:cs="Arial"/>
          <w:i/>
          <w:sz w:val="16"/>
          <w:szCs w:val="16"/>
        </w:rPr>
        <w:t xml:space="preserve"> 11.1</w:t>
      </w:r>
      <w:r w:rsidR="00425BDE" w:rsidRPr="00643E56">
        <w:rPr>
          <w:rFonts w:ascii="Verdana" w:hAnsi="Verdana" w:cs="Arial"/>
          <w:i/>
          <w:sz w:val="16"/>
          <w:szCs w:val="16"/>
        </w:rPr>
        <w:t>.</w:t>
      </w:r>
      <w:r w:rsidRPr="00643E56">
        <w:rPr>
          <w:rFonts w:ascii="Verdana" w:hAnsi="Verdana" w:cs="Arial"/>
          <w:i/>
          <w:sz w:val="16"/>
          <w:szCs w:val="16"/>
        </w:rPr>
        <w:t xml:space="preserve"> této Textové části zadávací dokumentace</w:t>
      </w:r>
      <w:r w:rsidR="00867F02" w:rsidRPr="00643E56">
        <w:rPr>
          <w:rFonts w:ascii="Verdana" w:hAnsi="Verdana" w:cs="Arial"/>
          <w:i/>
          <w:sz w:val="16"/>
          <w:szCs w:val="16"/>
        </w:rPr>
        <w:t>.</w:t>
      </w:r>
    </w:p>
    <w:p w14:paraId="4FCC3906" w14:textId="77777777" w:rsidR="00485FA4" w:rsidRPr="00643E56" w:rsidRDefault="00485FA4" w:rsidP="00485FA4">
      <w:pPr>
        <w:widowControl w:val="0"/>
        <w:spacing w:before="60"/>
        <w:ind w:left="1418"/>
        <w:jc w:val="both"/>
        <w:rPr>
          <w:rFonts w:ascii="Verdana" w:hAnsi="Verdana" w:cs="Arial"/>
          <w:i/>
          <w:sz w:val="16"/>
          <w:szCs w:val="16"/>
        </w:rPr>
      </w:pPr>
      <w:r w:rsidRPr="00643E56">
        <w:rPr>
          <w:rFonts w:ascii="Verdana" w:hAnsi="Verdana" w:cs="Arial"/>
          <w:i/>
          <w:sz w:val="16"/>
          <w:szCs w:val="16"/>
        </w:rPr>
        <w:t>Ke 2. hodnotícímu kritériu:</w:t>
      </w:r>
      <w:r w:rsidRPr="00643E56">
        <w:rPr>
          <w:rFonts w:ascii="Verdana" w:hAnsi="Verdana" w:cs="Arial"/>
          <w:i/>
          <w:sz w:val="16"/>
          <w:szCs w:val="16"/>
        </w:rPr>
        <w:tab/>
      </w:r>
    </w:p>
    <w:p w14:paraId="68B488F3" w14:textId="77777777" w:rsidR="007C19F3" w:rsidRPr="00643E56" w:rsidRDefault="007C19F3" w:rsidP="007C19F3">
      <w:pPr>
        <w:widowControl w:val="0"/>
        <w:numPr>
          <w:ilvl w:val="0"/>
          <w:numId w:val="29"/>
        </w:numPr>
        <w:spacing w:before="60"/>
        <w:ind w:left="2127" w:hanging="709"/>
        <w:jc w:val="both"/>
        <w:rPr>
          <w:rFonts w:ascii="Verdana" w:hAnsi="Verdana" w:cs="Arial"/>
          <w:i/>
          <w:sz w:val="16"/>
          <w:szCs w:val="16"/>
        </w:rPr>
      </w:pPr>
      <w:r w:rsidRPr="00643E56">
        <w:rPr>
          <w:rFonts w:ascii="Verdana" w:hAnsi="Verdana" w:cs="Arial"/>
          <w:i/>
          <w:sz w:val="16"/>
          <w:szCs w:val="16"/>
        </w:rPr>
        <w:t>Uchazečem vyplněná tabulka „</w:t>
      </w:r>
      <w:r w:rsidR="0054522A" w:rsidRPr="00643E56">
        <w:rPr>
          <w:rFonts w:ascii="Verdana" w:hAnsi="Verdana" w:cs="Arial"/>
          <w:i/>
          <w:sz w:val="16"/>
          <w:szCs w:val="20"/>
        </w:rPr>
        <w:t>Krycí list nabídkové ceny a hodnot dílčích hodnotících kritérií</w:t>
      </w:r>
      <w:r w:rsidRPr="00643E56">
        <w:rPr>
          <w:rFonts w:ascii="Verdana" w:hAnsi="Verdana" w:cs="Arial"/>
          <w:i/>
          <w:sz w:val="16"/>
          <w:szCs w:val="16"/>
        </w:rPr>
        <w:t>“;</w:t>
      </w:r>
    </w:p>
    <w:p w14:paraId="70F6B016" w14:textId="77777777" w:rsidR="007C19F3" w:rsidRPr="00643E56" w:rsidRDefault="007C19F3" w:rsidP="007C19F3">
      <w:pPr>
        <w:widowControl w:val="0"/>
        <w:numPr>
          <w:ilvl w:val="0"/>
          <w:numId w:val="29"/>
        </w:numPr>
        <w:spacing w:before="60"/>
        <w:ind w:left="2127" w:hanging="709"/>
        <w:jc w:val="both"/>
        <w:rPr>
          <w:rFonts w:ascii="Verdana" w:hAnsi="Verdana" w:cs="Arial"/>
          <w:i/>
          <w:sz w:val="16"/>
          <w:szCs w:val="16"/>
        </w:rPr>
      </w:pPr>
      <w:r w:rsidRPr="00643E56">
        <w:rPr>
          <w:rFonts w:ascii="Verdana" w:hAnsi="Verdana" w:cs="Arial"/>
          <w:i/>
          <w:sz w:val="16"/>
          <w:szCs w:val="16"/>
        </w:rPr>
        <w:t>Uchazečem doplněný text SMLOUVY.</w:t>
      </w:r>
    </w:p>
    <w:p w14:paraId="42CE25B7" w14:textId="77777777" w:rsidR="00485FA4" w:rsidRPr="00867F02" w:rsidRDefault="00867F02" w:rsidP="00485FA4">
      <w:pPr>
        <w:widowControl w:val="0"/>
        <w:spacing w:before="60"/>
        <w:ind w:left="2127"/>
        <w:jc w:val="both"/>
        <w:rPr>
          <w:rFonts w:ascii="Verdana" w:hAnsi="Verdana" w:cs="Arial"/>
          <w:i/>
          <w:sz w:val="16"/>
          <w:szCs w:val="16"/>
        </w:rPr>
      </w:pPr>
      <w:r w:rsidRPr="00867F02">
        <w:rPr>
          <w:rFonts w:ascii="Verdana" w:hAnsi="Verdana"/>
          <w:i/>
          <w:sz w:val="16"/>
        </w:rPr>
        <w:t xml:space="preserve">Lhůta </w:t>
      </w:r>
      <w:r w:rsidR="005F1D9F">
        <w:rPr>
          <w:rFonts w:ascii="Verdana" w:hAnsi="Verdana"/>
          <w:i/>
          <w:sz w:val="16"/>
        </w:rPr>
        <w:t>plnění</w:t>
      </w:r>
      <w:r w:rsidR="003169DC">
        <w:rPr>
          <w:rFonts w:ascii="Verdana" w:hAnsi="Verdana"/>
          <w:i/>
          <w:sz w:val="16"/>
        </w:rPr>
        <w:t xml:space="preserve"> veřejné zakázky</w:t>
      </w:r>
      <w:r w:rsidR="004C46D6">
        <w:rPr>
          <w:rFonts w:ascii="Verdana" w:hAnsi="Verdana"/>
          <w:i/>
          <w:sz w:val="16"/>
        </w:rPr>
        <w:t xml:space="preserve"> </w:t>
      </w:r>
      <w:r w:rsidRPr="00867F02">
        <w:rPr>
          <w:rFonts w:ascii="Verdana" w:hAnsi="Verdana"/>
          <w:i/>
          <w:sz w:val="16"/>
        </w:rPr>
        <w:t>v kalendářních dnech</w:t>
      </w:r>
      <w:r w:rsidRPr="00867F02">
        <w:rPr>
          <w:rFonts w:ascii="Verdana" w:hAnsi="Verdana" w:cs="Arial"/>
          <w:i/>
          <w:sz w:val="16"/>
          <w:szCs w:val="16"/>
        </w:rPr>
        <w:t xml:space="preserve"> bude uchazeči stanovena</w:t>
      </w:r>
      <w:r w:rsidR="00485FA4" w:rsidRPr="00867F02">
        <w:rPr>
          <w:rFonts w:ascii="Verdana" w:hAnsi="Verdana" w:cs="Arial"/>
          <w:i/>
          <w:sz w:val="16"/>
          <w:szCs w:val="16"/>
        </w:rPr>
        <w:t xml:space="preserve"> jako počet kalendářních dnů od zahájení po ukončení</w:t>
      </w:r>
      <w:r w:rsidRPr="00867F02">
        <w:rPr>
          <w:rFonts w:ascii="Verdana" w:hAnsi="Verdana"/>
          <w:i/>
          <w:sz w:val="16"/>
        </w:rPr>
        <w:t xml:space="preserve"> plnění</w:t>
      </w:r>
      <w:r w:rsidR="00485FA4" w:rsidRPr="00867F02">
        <w:rPr>
          <w:rFonts w:ascii="Verdana" w:hAnsi="Verdana" w:cs="Arial"/>
          <w:i/>
          <w:sz w:val="16"/>
          <w:szCs w:val="16"/>
        </w:rPr>
        <w:t xml:space="preserve">. </w:t>
      </w:r>
      <w:r w:rsidRPr="00867F02">
        <w:rPr>
          <w:rFonts w:ascii="Verdana" w:hAnsi="Verdana"/>
          <w:i/>
          <w:sz w:val="16"/>
        </w:rPr>
        <w:t xml:space="preserve">Lhůta </w:t>
      </w:r>
      <w:r w:rsidR="0054465C">
        <w:rPr>
          <w:rFonts w:ascii="Verdana" w:hAnsi="Verdana"/>
          <w:i/>
          <w:sz w:val="16"/>
        </w:rPr>
        <w:t>plnění</w:t>
      </w:r>
      <w:r w:rsidRPr="00867F02">
        <w:rPr>
          <w:rFonts w:ascii="Verdana" w:hAnsi="Verdana"/>
          <w:i/>
          <w:sz w:val="16"/>
        </w:rPr>
        <w:t xml:space="preserve"> </w:t>
      </w:r>
      <w:r w:rsidR="00485FA4" w:rsidRPr="00867F02">
        <w:rPr>
          <w:rFonts w:ascii="Verdana" w:hAnsi="Verdana" w:cs="Arial"/>
          <w:i/>
          <w:sz w:val="16"/>
          <w:szCs w:val="16"/>
        </w:rPr>
        <w:t>musí respektovat technologické postup</w:t>
      </w:r>
      <w:r w:rsidRPr="00867F02">
        <w:rPr>
          <w:rFonts w:ascii="Verdana" w:hAnsi="Verdana" w:cs="Arial"/>
          <w:i/>
          <w:sz w:val="16"/>
          <w:szCs w:val="16"/>
        </w:rPr>
        <w:t>y podle PROJEKTU.</w:t>
      </w:r>
    </w:p>
    <w:p w14:paraId="7989C2B5" w14:textId="77777777" w:rsidR="00485FA4" w:rsidRPr="00875DDE" w:rsidRDefault="00485FA4" w:rsidP="0069348B">
      <w:pPr>
        <w:pStyle w:val="ListParagraph"/>
        <w:widowControl w:val="0"/>
        <w:numPr>
          <w:ilvl w:val="1"/>
          <w:numId w:val="48"/>
        </w:numPr>
        <w:spacing w:before="120"/>
        <w:contextualSpacing w:val="0"/>
        <w:jc w:val="both"/>
        <w:rPr>
          <w:rFonts w:ascii="Verdana" w:hAnsi="Verdana" w:cs="Arial"/>
          <w:b/>
          <w:i/>
          <w:sz w:val="16"/>
          <w:szCs w:val="20"/>
        </w:rPr>
      </w:pPr>
      <w:r w:rsidRPr="00875DDE">
        <w:rPr>
          <w:rFonts w:ascii="Verdana" w:hAnsi="Verdana" w:cs="Arial"/>
          <w:b/>
          <w:i/>
          <w:sz w:val="16"/>
          <w:szCs w:val="20"/>
        </w:rPr>
        <w:t>Způsob hodnocení nabídek podle dílčích hodnotících kritérií</w:t>
      </w:r>
      <w:r>
        <w:rPr>
          <w:rFonts w:ascii="Verdana" w:hAnsi="Verdana" w:cs="Arial"/>
          <w:b/>
          <w:i/>
          <w:sz w:val="16"/>
          <w:szCs w:val="20"/>
        </w:rPr>
        <w:t xml:space="preserve"> </w:t>
      </w:r>
    </w:p>
    <w:p w14:paraId="34FF82CE" w14:textId="77777777" w:rsidR="00485FA4" w:rsidRDefault="00485FA4" w:rsidP="00485FA4">
      <w:pPr>
        <w:pStyle w:val="BodyText"/>
        <w:widowControl w:val="0"/>
        <w:spacing w:before="120" w:after="0"/>
        <w:ind w:left="1418"/>
        <w:jc w:val="both"/>
        <w:rPr>
          <w:rFonts w:ascii="Verdana" w:hAnsi="Verdana"/>
          <w:i/>
          <w:sz w:val="16"/>
          <w:szCs w:val="16"/>
        </w:rPr>
      </w:pPr>
      <w:r w:rsidRPr="00875DDE">
        <w:rPr>
          <w:rFonts w:ascii="Verdana" w:hAnsi="Verdana"/>
          <w:i/>
          <w:sz w:val="16"/>
          <w:szCs w:val="16"/>
        </w:rPr>
        <w:t>Pro hodnocení nabídek použije zadavatel bodovací stupnici v rozsahu 0 až 100</w:t>
      </w:r>
      <w:r>
        <w:rPr>
          <w:rFonts w:ascii="Verdana" w:hAnsi="Verdana"/>
          <w:i/>
          <w:sz w:val="16"/>
          <w:szCs w:val="16"/>
        </w:rPr>
        <w:t xml:space="preserve"> bodů</w:t>
      </w:r>
      <w:r w:rsidRPr="00875DDE">
        <w:rPr>
          <w:rFonts w:ascii="Verdana" w:hAnsi="Verdana"/>
          <w:i/>
          <w:sz w:val="16"/>
          <w:szCs w:val="16"/>
        </w:rPr>
        <w:t xml:space="preserve">. Nejvhodnější nabídce </w:t>
      </w:r>
      <w:r>
        <w:rPr>
          <w:rFonts w:ascii="Verdana" w:hAnsi="Verdana"/>
          <w:i/>
          <w:sz w:val="16"/>
          <w:szCs w:val="16"/>
        </w:rPr>
        <w:t xml:space="preserve">bude u každého dílčího hodnotícího kritéria </w:t>
      </w:r>
      <w:r w:rsidRPr="00875DDE">
        <w:rPr>
          <w:rFonts w:ascii="Verdana" w:hAnsi="Verdana"/>
          <w:i/>
          <w:sz w:val="16"/>
          <w:szCs w:val="16"/>
        </w:rPr>
        <w:t>přiděleno bodové hodnocení 100</w:t>
      </w:r>
      <w:r>
        <w:rPr>
          <w:rFonts w:ascii="Verdana" w:hAnsi="Verdana"/>
          <w:i/>
          <w:sz w:val="16"/>
          <w:szCs w:val="16"/>
        </w:rPr>
        <w:t xml:space="preserve"> bodů</w:t>
      </w:r>
      <w:r w:rsidRPr="00875DDE">
        <w:rPr>
          <w:rFonts w:ascii="Verdana" w:hAnsi="Verdana"/>
          <w:i/>
          <w:sz w:val="16"/>
          <w:szCs w:val="16"/>
        </w:rPr>
        <w:t>. K</w:t>
      </w:r>
      <w:r>
        <w:rPr>
          <w:rFonts w:ascii="Verdana" w:hAnsi="Verdana"/>
          <w:i/>
          <w:sz w:val="16"/>
          <w:szCs w:val="16"/>
        </w:rPr>
        <w:t>aždé další jednotlivé nabídce bude u každého</w:t>
      </w:r>
      <w:r w:rsidRPr="00875DDE">
        <w:rPr>
          <w:rFonts w:ascii="Verdana" w:hAnsi="Verdana"/>
          <w:i/>
          <w:sz w:val="16"/>
          <w:szCs w:val="16"/>
        </w:rPr>
        <w:t xml:space="preserve"> dílčího </w:t>
      </w:r>
      <w:r w:rsidR="00867F02">
        <w:rPr>
          <w:rFonts w:ascii="Verdana" w:hAnsi="Verdana"/>
          <w:i/>
          <w:sz w:val="16"/>
          <w:szCs w:val="16"/>
        </w:rPr>
        <w:t xml:space="preserve">hodnotícího </w:t>
      </w:r>
      <w:r w:rsidRPr="00875DDE">
        <w:rPr>
          <w:rFonts w:ascii="Verdana" w:hAnsi="Verdana"/>
          <w:i/>
          <w:sz w:val="16"/>
          <w:szCs w:val="16"/>
        </w:rPr>
        <w:t xml:space="preserve">kritéria přidělena bodová hodnota, která </w:t>
      </w:r>
      <w:r>
        <w:rPr>
          <w:rFonts w:ascii="Verdana" w:hAnsi="Verdana"/>
          <w:i/>
          <w:sz w:val="16"/>
          <w:szCs w:val="16"/>
        </w:rPr>
        <w:t>bude odrážet</w:t>
      </w:r>
      <w:r w:rsidRPr="00875DDE">
        <w:rPr>
          <w:rFonts w:ascii="Verdana" w:hAnsi="Verdana"/>
          <w:i/>
          <w:sz w:val="16"/>
          <w:szCs w:val="16"/>
        </w:rPr>
        <w:t xml:space="preserve"> úspěšnost předmětné nabídky v rámci </w:t>
      </w:r>
      <w:r>
        <w:rPr>
          <w:rFonts w:ascii="Verdana" w:hAnsi="Verdana"/>
          <w:i/>
          <w:sz w:val="16"/>
          <w:szCs w:val="16"/>
        </w:rPr>
        <w:t xml:space="preserve">hodnoceného </w:t>
      </w:r>
      <w:r w:rsidRPr="00875DDE">
        <w:rPr>
          <w:rFonts w:ascii="Verdana" w:hAnsi="Verdana"/>
          <w:i/>
          <w:sz w:val="16"/>
          <w:szCs w:val="16"/>
        </w:rPr>
        <w:t>dílčího kritéria vzhledem k nabídce</w:t>
      </w:r>
      <w:r w:rsidRPr="00E8792E">
        <w:rPr>
          <w:rFonts w:ascii="Verdana" w:hAnsi="Verdana"/>
          <w:i/>
          <w:sz w:val="16"/>
          <w:szCs w:val="16"/>
        </w:rPr>
        <w:t xml:space="preserve"> </w:t>
      </w:r>
      <w:r w:rsidRPr="00875DDE">
        <w:rPr>
          <w:rFonts w:ascii="Verdana" w:hAnsi="Verdana"/>
          <w:i/>
          <w:sz w:val="16"/>
          <w:szCs w:val="16"/>
        </w:rPr>
        <w:t xml:space="preserve">nejvhodnější. Bodové hodnocení bude </w:t>
      </w:r>
      <w:r>
        <w:rPr>
          <w:rFonts w:ascii="Verdana" w:hAnsi="Verdana"/>
          <w:i/>
          <w:sz w:val="16"/>
          <w:szCs w:val="16"/>
        </w:rPr>
        <w:t xml:space="preserve">vypočteno </w:t>
      </w:r>
      <w:r w:rsidRPr="00875DDE">
        <w:rPr>
          <w:rFonts w:ascii="Verdana" w:hAnsi="Verdana"/>
          <w:i/>
          <w:sz w:val="16"/>
          <w:szCs w:val="16"/>
        </w:rPr>
        <w:t xml:space="preserve">pro jednotlivá </w:t>
      </w:r>
      <w:r w:rsidR="00867F02">
        <w:rPr>
          <w:rFonts w:ascii="Verdana" w:hAnsi="Verdana"/>
          <w:i/>
          <w:sz w:val="16"/>
          <w:szCs w:val="16"/>
        </w:rPr>
        <w:t xml:space="preserve">dílčí hodnotící </w:t>
      </w:r>
      <w:r w:rsidRPr="00875DDE">
        <w:rPr>
          <w:rFonts w:ascii="Verdana" w:hAnsi="Verdana"/>
          <w:i/>
          <w:sz w:val="16"/>
          <w:szCs w:val="16"/>
        </w:rPr>
        <w:t>kritéria</w:t>
      </w:r>
      <w:r>
        <w:rPr>
          <w:rFonts w:ascii="Verdana" w:hAnsi="Verdana"/>
          <w:i/>
          <w:color w:val="FF0000"/>
          <w:sz w:val="16"/>
          <w:szCs w:val="16"/>
        </w:rPr>
        <w:t xml:space="preserve"> </w:t>
      </w:r>
      <w:r w:rsidRPr="00875DDE">
        <w:rPr>
          <w:rFonts w:ascii="Verdana" w:hAnsi="Verdana"/>
          <w:i/>
          <w:sz w:val="16"/>
          <w:szCs w:val="16"/>
        </w:rPr>
        <w:t>takto:</w:t>
      </w:r>
    </w:p>
    <w:p w14:paraId="4949E5C9" w14:textId="77777777" w:rsidR="00485FA4" w:rsidRDefault="00867F02" w:rsidP="00867F02">
      <w:pPr>
        <w:widowControl w:val="0"/>
        <w:spacing w:before="120"/>
        <w:ind w:left="2835" w:hanging="1400"/>
        <w:jc w:val="both"/>
        <w:rPr>
          <w:rFonts w:ascii="Verdana" w:hAnsi="Verdana" w:cs="Arial"/>
          <w:i/>
          <w:sz w:val="16"/>
          <w:szCs w:val="16"/>
        </w:rPr>
      </w:pPr>
      <w:r>
        <w:rPr>
          <w:rFonts w:ascii="Verdana" w:hAnsi="Verdana" w:cs="Arial"/>
          <w:i/>
          <w:sz w:val="16"/>
          <w:szCs w:val="16"/>
        </w:rPr>
        <w:t>1</w:t>
      </w:r>
      <w:r w:rsidR="00485FA4">
        <w:rPr>
          <w:rFonts w:ascii="Verdana" w:hAnsi="Verdana" w:cs="Arial"/>
          <w:i/>
          <w:sz w:val="16"/>
          <w:szCs w:val="16"/>
        </w:rPr>
        <w:t>. kritérium:</w:t>
      </w:r>
      <w:r w:rsidR="00485FA4" w:rsidRPr="00D83351">
        <w:rPr>
          <w:rFonts w:ascii="Verdana" w:hAnsi="Verdana" w:cs="Arial"/>
          <w:i/>
          <w:sz w:val="16"/>
          <w:szCs w:val="16"/>
        </w:rPr>
        <w:tab/>
        <w:t xml:space="preserve">Zadavatel bude hodnotit </w:t>
      </w:r>
      <w:r w:rsidR="009F1228">
        <w:rPr>
          <w:rFonts w:ascii="Verdana" w:hAnsi="Verdana" w:cs="Arial"/>
          <w:i/>
          <w:sz w:val="16"/>
          <w:szCs w:val="16"/>
        </w:rPr>
        <w:t>celkovou výši nabídkové ceny</w:t>
      </w:r>
      <w:r w:rsidR="00485FA4" w:rsidRPr="00D83351">
        <w:rPr>
          <w:rFonts w:ascii="Verdana" w:hAnsi="Verdana" w:cs="Arial"/>
          <w:i/>
          <w:sz w:val="16"/>
          <w:szCs w:val="16"/>
        </w:rPr>
        <w:t xml:space="preserve"> bez DPH</w:t>
      </w:r>
      <w:r w:rsidR="009F1228">
        <w:rPr>
          <w:rFonts w:ascii="Verdana" w:hAnsi="Verdana" w:cs="Arial"/>
          <w:i/>
          <w:sz w:val="16"/>
          <w:szCs w:val="16"/>
        </w:rPr>
        <w:t xml:space="preserve"> -</w:t>
      </w:r>
      <w:r w:rsidR="00485FA4" w:rsidRPr="00D83351">
        <w:rPr>
          <w:rFonts w:ascii="Verdana" w:hAnsi="Verdana" w:cs="Arial"/>
          <w:i/>
          <w:sz w:val="16"/>
          <w:szCs w:val="16"/>
        </w:rPr>
        <w:t xml:space="preserve"> a to podle její absolutní výše v Kč. Zadavatel použije pro hodnocení výše uvedenou </w:t>
      </w:r>
      <w:r w:rsidR="00485FA4" w:rsidRPr="00D83351">
        <w:rPr>
          <w:rFonts w:ascii="Verdana" w:hAnsi="Verdana"/>
          <w:i/>
          <w:sz w:val="16"/>
          <w:szCs w:val="16"/>
        </w:rPr>
        <w:t xml:space="preserve">bodovací metodu a bodové hodnocení vypočte </w:t>
      </w:r>
      <w:r w:rsidR="00485FA4" w:rsidRPr="00D83351">
        <w:rPr>
          <w:rFonts w:ascii="Verdana" w:hAnsi="Verdana" w:cs="Arial"/>
          <w:i/>
          <w:sz w:val="16"/>
          <w:szCs w:val="16"/>
        </w:rPr>
        <w:t>podle vzorce</w:t>
      </w:r>
      <w:r w:rsidR="00485FA4">
        <w:rPr>
          <w:rFonts w:ascii="Verdana" w:hAnsi="Verdana" w:cs="Arial"/>
          <w:i/>
          <w:sz w:val="16"/>
          <w:szCs w:val="16"/>
        </w:rPr>
        <w:t>:</w:t>
      </w:r>
    </w:p>
    <w:p w14:paraId="33013EC4" w14:textId="77777777" w:rsidR="00485FA4" w:rsidRPr="00D83351" w:rsidRDefault="009F1228" w:rsidP="00485FA4">
      <w:pPr>
        <w:widowControl w:val="0"/>
        <w:spacing w:before="120"/>
        <w:ind w:left="2835"/>
        <w:jc w:val="both"/>
        <w:rPr>
          <w:rFonts w:ascii="Verdana" w:hAnsi="Verdana"/>
          <w:i/>
          <w:sz w:val="16"/>
          <w:szCs w:val="16"/>
        </w:rPr>
      </w:pPr>
      <w:r>
        <w:rPr>
          <w:rFonts w:ascii="Verdana" w:hAnsi="Verdana"/>
          <w:i/>
          <w:sz w:val="16"/>
          <w:szCs w:val="16"/>
        </w:rPr>
        <w:t xml:space="preserve">   </w:t>
      </w:r>
      <w:r w:rsidR="00485FA4" w:rsidRPr="00D83351">
        <w:rPr>
          <w:rFonts w:ascii="Verdana" w:hAnsi="Verdana"/>
          <w:i/>
          <w:sz w:val="16"/>
          <w:szCs w:val="16"/>
        </w:rPr>
        <w:t>nejnižší</w:t>
      </w:r>
      <w:r w:rsidR="00485FA4" w:rsidRPr="00D83351">
        <w:rPr>
          <w:rFonts w:ascii="Verdana" w:hAnsi="Verdana" w:cs="Arial"/>
          <w:i/>
          <w:sz w:val="16"/>
          <w:szCs w:val="16"/>
        </w:rPr>
        <w:t xml:space="preserve"> celková výše nabídkové ceny bez DPH</w:t>
      </w:r>
      <w:r w:rsidR="00485FA4" w:rsidRPr="00D83351">
        <w:rPr>
          <w:rFonts w:ascii="Verdana" w:hAnsi="Verdana"/>
          <w:i/>
          <w:sz w:val="16"/>
          <w:szCs w:val="16"/>
        </w:rPr>
        <w:t xml:space="preserve"> v Kč</w:t>
      </w:r>
    </w:p>
    <w:p w14:paraId="51D1AA83" w14:textId="77777777" w:rsidR="00485FA4" w:rsidRPr="00D83351" w:rsidRDefault="00485FA4" w:rsidP="00485FA4">
      <w:pPr>
        <w:widowControl w:val="0"/>
        <w:tabs>
          <w:tab w:val="left" w:pos="1418"/>
        </w:tabs>
        <w:ind w:left="2835"/>
        <w:rPr>
          <w:rFonts w:ascii="Verdana" w:hAnsi="Verdana"/>
          <w:i/>
          <w:sz w:val="16"/>
          <w:szCs w:val="16"/>
        </w:rPr>
      </w:pPr>
      <w:r w:rsidRPr="00D83351">
        <w:rPr>
          <w:rFonts w:ascii="Verdana" w:hAnsi="Verdana"/>
          <w:i/>
          <w:sz w:val="16"/>
          <w:szCs w:val="16"/>
        </w:rPr>
        <w:t>------------------------------------------------------------- x 100</w:t>
      </w:r>
    </w:p>
    <w:p w14:paraId="73873E1A" w14:textId="77777777" w:rsidR="00485FA4" w:rsidRPr="00D83351" w:rsidRDefault="00485FA4" w:rsidP="00485FA4">
      <w:pPr>
        <w:widowControl w:val="0"/>
        <w:ind w:left="2835" w:firstLine="16"/>
        <w:jc w:val="both"/>
        <w:rPr>
          <w:rFonts w:ascii="Verdana" w:hAnsi="Verdana"/>
          <w:i/>
          <w:sz w:val="16"/>
          <w:szCs w:val="16"/>
        </w:rPr>
      </w:pPr>
      <w:r w:rsidRPr="00D83351">
        <w:rPr>
          <w:rFonts w:ascii="Verdana" w:hAnsi="Verdana"/>
          <w:i/>
          <w:sz w:val="16"/>
          <w:szCs w:val="16"/>
        </w:rPr>
        <w:t>hodnocená</w:t>
      </w:r>
      <w:r w:rsidR="0054465C">
        <w:rPr>
          <w:rFonts w:ascii="Verdana" w:hAnsi="Verdana"/>
          <w:i/>
          <w:sz w:val="16"/>
          <w:szCs w:val="16"/>
        </w:rPr>
        <w:t xml:space="preserve"> </w:t>
      </w:r>
      <w:r w:rsidRPr="00D83351">
        <w:rPr>
          <w:rFonts w:ascii="Verdana" w:hAnsi="Verdana" w:cs="Arial"/>
          <w:i/>
          <w:sz w:val="16"/>
          <w:szCs w:val="16"/>
        </w:rPr>
        <w:t>celková výše nabídkové ceny bez DPH</w:t>
      </w:r>
      <w:r w:rsidRPr="00D83351">
        <w:rPr>
          <w:rFonts w:ascii="Verdana" w:hAnsi="Verdana"/>
          <w:i/>
          <w:sz w:val="16"/>
          <w:szCs w:val="16"/>
        </w:rPr>
        <w:t xml:space="preserve"> v Kč</w:t>
      </w:r>
    </w:p>
    <w:p w14:paraId="26665579" w14:textId="77777777" w:rsidR="00485FA4" w:rsidRDefault="00485FA4" w:rsidP="00485FA4">
      <w:pPr>
        <w:widowControl w:val="0"/>
        <w:spacing w:before="60"/>
        <w:ind w:left="2835" w:firstLine="17"/>
        <w:jc w:val="both"/>
        <w:rPr>
          <w:rFonts w:ascii="Verdana" w:hAnsi="Verdana" w:cs="Arial"/>
          <w:i/>
          <w:sz w:val="16"/>
          <w:szCs w:val="16"/>
        </w:rPr>
      </w:pPr>
      <w:r w:rsidRPr="00D83351">
        <w:rPr>
          <w:rFonts w:ascii="Verdana" w:hAnsi="Verdana" w:cs="Arial"/>
          <w:i/>
          <w:sz w:val="16"/>
          <w:szCs w:val="16"/>
        </w:rPr>
        <w:t xml:space="preserve">Takto bude vypočteno bodové hodnocení tohoto </w:t>
      </w:r>
      <w:r w:rsidRPr="00D83351">
        <w:rPr>
          <w:rFonts w:ascii="Verdana" w:hAnsi="Verdana"/>
          <w:i/>
          <w:sz w:val="16"/>
          <w:szCs w:val="16"/>
        </w:rPr>
        <w:t>dílčího hodnotícího kritéria</w:t>
      </w:r>
      <w:r w:rsidRPr="00D83351">
        <w:rPr>
          <w:rFonts w:ascii="Verdana" w:hAnsi="Verdana" w:cs="Arial"/>
          <w:i/>
          <w:sz w:val="16"/>
          <w:szCs w:val="16"/>
        </w:rPr>
        <w:t xml:space="preserve"> s přesností na 3 desetinná místa. Toto bodové hodnocení bude dále vynásobeno zadavatelem stanovenou vahou tohoto </w:t>
      </w:r>
      <w:r w:rsidRPr="00D83351">
        <w:rPr>
          <w:rFonts w:ascii="Verdana" w:hAnsi="Verdana"/>
          <w:i/>
          <w:sz w:val="16"/>
          <w:szCs w:val="16"/>
        </w:rPr>
        <w:t xml:space="preserve">dílčího hodnotícího kritéria a tak bude vypočteno výsledné bodové ohodnocení </w:t>
      </w:r>
      <w:r w:rsidRPr="00D83351">
        <w:rPr>
          <w:rFonts w:ascii="Verdana" w:hAnsi="Verdana" w:cs="Arial"/>
          <w:i/>
          <w:sz w:val="16"/>
          <w:szCs w:val="16"/>
        </w:rPr>
        <w:t xml:space="preserve">tohoto </w:t>
      </w:r>
      <w:r w:rsidRPr="00D83351">
        <w:rPr>
          <w:rFonts w:ascii="Verdana" w:hAnsi="Verdana"/>
          <w:i/>
          <w:sz w:val="16"/>
          <w:szCs w:val="16"/>
        </w:rPr>
        <w:t xml:space="preserve">dílčího hodnotícího kritéria rovněž </w:t>
      </w:r>
      <w:r w:rsidRPr="00D83351">
        <w:rPr>
          <w:rFonts w:ascii="Verdana" w:hAnsi="Verdana" w:cs="Arial"/>
          <w:i/>
          <w:sz w:val="16"/>
          <w:szCs w:val="16"/>
        </w:rPr>
        <w:t>s přesností na 3 desetinná místa.</w:t>
      </w:r>
    </w:p>
    <w:p w14:paraId="3EE9B755" w14:textId="77777777" w:rsidR="009F1228" w:rsidRDefault="00867F02" w:rsidP="00485FA4">
      <w:pPr>
        <w:widowControl w:val="0"/>
        <w:spacing w:before="240"/>
        <w:ind w:left="2836" w:hanging="1418"/>
        <w:jc w:val="both"/>
        <w:rPr>
          <w:rFonts w:ascii="Verdana" w:hAnsi="Verdana" w:cs="Arial"/>
          <w:i/>
          <w:sz w:val="16"/>
          <w:szCs w:val="16"/>
        </w:rPr>
      </w:pPr>
      <w:r>
        <w:rPr>
          <w:rFonts w:ascii="Verdana" w:hAnsi="Verdana" w:cs="Arial"/>
          <w:i/>
          <w:sz w:val="16"/>
          <w:szCs w:val="16"/>
        </w:rPr>
        <w:t>2</w:t>
      </w:r>
      <w:r w:rsidR="00485FA4" w:rsidRPr="00E40674">
        <w:rPr>
          <w:rFonts w:ascii="Verdana" w:hAnsi="Verdana" w:cs="Arial"/>
          <w:i/>
          <w:sz w:val="16"/>
          <w:szCs w:val="16"/>
        </w:rPr>
        <w:t xml:space="preserve">. kritérium: </w:t>
      </w:r>
      <w:r w:rsidR="00485FA4" w:rsidRPr="00E40674">
        <w:rPr>
          <w:rFonts w:ascii="Verdana" w:hAnsi="Verdana" w:cs="Arial"/>
          <w:i/>
          <w:sz w:val="16"/>
          <w:szCs w:val="16"/>
        </w:rPr>
        <w:tab/>
      </w:r>
      <w:r w:rsidR="00485FA4" w:rsidRPr="00736C3B">
        <w:rPr>
          <w:rFonts w:ascii="Verdana" w:hAnsi="Verdana" w:cs="Arial"/>
          <w:i/>
          <w:sz w:val="16"/>
          <w:szCs w:val="16"/>
        </w:rPr>
        <w:t xml:space="preserve">Zadavatel bude hodnotit </w:t>
      </w:r>
      <w:r w:rsidR="00485FA4">
        <w:rPr>
          <w:rFonts w:ascii="Verdana" w:hAnsi="Verdana" w:cs="Arial"/>
          <w:i/>
          <w:sz w:val="16"/>
          <w:szCs w:val="16"/>
        </w:rPr>
        <w:t xml:space="preserve">uchazečem nabízenou </w:t>
      </w:r>
      <w:r w:rsidRPr="00643E56">
        <w:rPr>
          <w:rFonts w:ascii="Verdana" w:hAnsi="Verdana"/>
          <w:i/>
          <w:sz w:val="16"/>
        </w:rPr>
        <w:t xml:space="preserve">lhůtu pro dokončení </w:t>
      </w:r>
      <w:r w:rsidR="0054522A" w:rsidRPr="00643E56">
        <w:rPr>
          <w:rFonts w:ascii="Verdana" w:hAnsi="Verdana"/>
          <w:i/>
          <w:sz w:val="16"/>
        </w:rPr>
        <w:t>díla</w:t>
      </w:r>
      <w:r w:rsidR="0054522A">
        <w:rPr>
          <w:rFonts w:ascii="Verdana" w:hAnsi="Verdana"/>
          <w:i/>
          <w:color w:val="008000"/>
          <w:sz w:val="16"/>
        </w:rPr>
        <w:t xml:space="preserve"> </w:t>
      </w:r>
      <w:r w:rsidR="00485FA4" w:rsidRPr="00FA0807">
        <w:rPr>
          <w:rFonts w:ascii="Verdana" w:hAnsi="Verdana"/>
          <w:i/>
          <w:sz w:val="16"/>
          <w:szCs w:val="16"/>
        </w:rPr>
        <w:t>a to podle a</w:t>
      </w:r>
      <w:r w:rsidR="00485FA4">
        <w:rPr>
          <w:rFonts w:ascii="Verdana" w:hAnsi="Verdana"/>
          <w:i/>
          <w:sz w:val="16"/>
          <w:szCs w:val="16"/>
        </w:rPr>
        <w:t>b</w:t>
      </w:r>
      <w:r w:rsidR="00485FA4" w:rsidRPr="00FA0807">
        <w:rPr>
          <w:rFonts w:ascii="Verdana" w:hAnsi="Verdana"/>
          <w:i/>
          <w:sz w:val="16"/>
          <w:szCs w:val="16"/>
        </w:rPr>
        <w:t>s</w:t>
      </w:r>
      <w:r w:rsidR="00485FA4">
        <w:rPr>
          <w:rFonts w:ascii="Verdana" w:hAnsi="Verdana"/>
          <w:i/>
          <w:sz w:val="16"/>
          <w:szCs w:val="16"/>
        </w:rPr>
        <w:t>o</w:t>
      </w:r>
      <w:r w:rsidR="00485FA4" w:rsidRPr="00FA0807">
        <w:rPr>
          <w:rFonts w:ascii="Verdana" w:hAnsi="Verdana"/>
          <w:i/>
          <w:sz w:val="16"/>
          <w:szCs w:val="16"/>
        </w:rPr>
        <w:t xml:space="preserve">lutní hodnoty </w:t>
      </w:r>
      <w:r w:rsidR="00485FA4">
        <w:rPr>
          <w:rFonts w:ascii="Verdana" w:hAnsi="Verdana"/>
          <w:i/>
          <w:sz w:val="16"/>
          <w:szCs w:val="16"/>
        </w:rPr>
        <w:t xml:space="preserve">délky jejího trvání v kalendářních dnech. </w:t>
      </w:r>
      <w:r w:rsidR="009F1228" w:rsidRPr="00D83351">
        <w:rPr>
          <w:rFonts w:ascii="Verdana" w:hAnsi="Verdana" w:cs="Arial"/>
          <w:i/>
          <w:sz w:val="16"/>
          <w:szCs w:val="16"/>
        </w:rPr>
        <w:t xml:space="preserve">Zadavatel použije pro hodnocení výše uvedenou </w:t>
      </w:r>
      <w:r w:rsidR="009F1228" w:rsidRPr="00D83351">
        <w:rPr>
          <w:rFonts w:ascii="Verdana" w:hAnsi="Verdana"/>
          <w:i/>
          <w:sz w:val="16"/>
          <w:szCs w:val="16"/>
        </w:rPr>
        <w:t xml:space="preserve">bodovací metodu a bodové hodnocení vypočte </w:t>
      </w:r>
      <w:r w:rsidR="009F1228" w:rsidRPr="00D83351">
        <w:rPr>
          <w:rFonts w:ascii="Verdana" w:hAnsi="Verdana" w:cs="Arial"/>
          <w:i/>
          <w:sz w:val="16"/>
          <w:szCs w:val="16"/>
        </w:rPr>
        <w:t>podle vzorce</w:t>
      </w:r>
      <w:r w:rsidR="009F1228">
        <w:rPr>
          <w:rFonts w:ascii="Verdana" w:hAnsi="Verdana" w:cs="Arial"/>
          <w:i/>
          <w:sz w:val="16"/>
          <w:szCs w:val="16"/>
        </w:rPr>
        <w:t>:</w:t>
      </w:r>
    </w:p>
    <w:p w14:paraId="272B1072" w14:textId="77777777" w:rsidR="00485FA4" w:rsidRDefault="009F1228" w:rsidP="00485FA4">
      <w:pPr>
        <w:widowControl w:val="0"/>
        <w:tabs>
          <w:tab w:val="center" w:pos="6096"/>
        </w:tabs>
        <w:spacing w:before="120"/>
        <w:ind w:left="2835"/>
        <w:rPr>
          <w:rFonts w:ascii="Verdana" w:hAnsi="Verdana"/>
          <w:i/>
          <w:sz w:val="16"/>
          <w:szCs w:val="16"/>
        </w:rPr>
      </w:pPr>
      <w:r>
        <w:rPr>
          <w:rFonts w:ascii="Verdana" w:hAnsi="Verdana"/>
          <w:i/>
          <w:sz w:val="16"/>
          <w:szCs w:val="16"/>
        </w:rPr>
        <w:t xml:space="preserve">  </w:t>
      </w:r>
      <w:r w:rsidR="0054465C">
        <w:rPr>
          <w:rFonts w:ascii="Verdana" w:hAnsi="Verdana"/>
          <w:i/>
          <w:sz w:val="16"/>
          <w:szCs w:val="16"/>
        </w:rPr>
        <w:t xml:space="preserve">       </w:t>
      </w:r>
      <w:r w:rsidR="00485FA4" w:rsidRPr="00736C3B">
        <w:rPr>
          <w:rFonts w:ascii="Verdana" w:hAnsi="Verdana"/>
          <w:i/>
          <w:sz w:val="16"/>
          <w:szCs w:val="16"/>
        </w:rPr>
        <w:t xml:space="preserve">nejkratší </w:t>
      </w:r>
      <w:r w:rsidR="00485FA4" w:rsidRPr="00736C3B">
        <w:rPr>
          <w:rFonts w:ascii="Verdana" w:hAnsi="Verdana" w:cs="Arial"/>
          <w:i/>
          <w:sz w:val="16"/>
          <w:szCs w:val="16"/>
        </w:rPr>
        <w:t>lhůta</w:t>
      </w:r>
      <w:r w:rsidR="0054522A">
        <w:rPr>
          <w:rFonts w:ascii="Verdana" w:hAnsi="Verdana" w:cs="Arial"/>
          <w:i/>
          <w:sz w:val="16"/>
          <w:szCs w:val="16"/>
        </w:rPr>
        <w:t xml:space="preserve"> </w:t>
      </w:r>
      <w:r w:rsidR="004C46D6">
        <w:rPr>
          <w:rFonts w:ascii="Verdana" w:hAnsi="Verdana" w:cs="Arial"/>
          <w:i/>
          <w:sz w:val="16"/>
          <w:szCs w:val="16"/>
        </w:rPr>
        <w:t>plnění</w:t>
      </w:r>
      <w:r w:rsidR="00485FA4" w:rsidRPr="00643E56">
        <w:rPr>
          <w:rFonts w:ascii="Verdana" w:hAnsi="Verdana" w:cs="Arial"/>
          <w:i/>
          <w:sz w:val="16"/>
          <w:szCs w:val="16"/>
        </w:rPr>
        <w:t xml:space="preserve"> </w:t>
      </w:r>
      <w:r w:rsidR="00485FA4" w:rsidRPr="00643E56">
        <w:rPr>
          <w:rFonts w:ascii="Verdana" w:hAnsi="Verdana"/>
          <w:i/>
          <w:sz w:val="16"/>
          <w:szCs w:val="16"/>
        </w:rPr>
        <w:t xml:space="preserve">v </w:t>
      </w:r>
      <w:r w:rsidR="00485FA4" w:rsidRPr="00643E56">
        <w:rPr>
          <w:rFonts w:ascii="Verdana" w:hAnsi="Verdana" w:cs="Arial"/>
          <w:i/>
          <w:sz w:val="16"/>
          <w:szCs w:val="16"/>
        </w:rPr>
        <w:t>kalendářních</w:t>
      </w:r>
      <w:r w:rsidR="00485FA4" w:rsidRPr="00736C3B">
        <w:rPr>
          <w:rFonts w:ascii="Verdana" w:hAnsi="Verdana" w:cs="Arial"/>
          <w:i/>
          <w:sz w:val="16"/>
          <w:szCs w:val="16"/>
        </w:rPr>
        <w:t xml:space="preserve"> dnech</w:t>
      </w:r>
    </w:p>
    <w:p w14:paraId="3A22B3B7" w14:textId="77777777" w:rsidR="00485FA4" w:rsidRPr="00736C3B" w:rsidRDefault="00485FA4" w:rsidP="00485FA4">
      <w:pPr>
        <w:widowControl w:val="0"/>
        <w:tabs>
          <w:tab w:val="center" w:pos="6379"/>
        </w:tabs>
        <w:ind w:left="2835"/>
        <w:rPr>
          <w:rFonts w:ascii="Verdana" w:hAnsi="Verdana"/>
          <w:i/>
          <w:sz w:val="16"/>
          <w:szCs w:val="16"/>
        </w:rPr>
      </w:pPr>
      <w:r w:rsidRPr="00736C3B">
        <w:rPr>
          <w:rFonts w:ascii="Verdana" w:hAnsi="Verdana"/>
          <w:i/>
          <w:sz w:val="16"/>
          <w:szCs w:val="16"/>
        </w:rPr>
        <w:t>-----------------------</w:t>
      </w:r>
      <w:r>
        <w:rPr>
          <w:rFonts w:ascii="Verdana" w:hAnsi="Verdana"/>
          <w:i/>
          <w:sz w:val="16"/>
          <w:szCs w:val="16"/>
        </w:rPr>
        <w:t>----------</w:t>
      </w:r>
      <w:r w:rsidR="009F1228">
        <w:rPr>
          <w:rFonts w:ascii="Verdana" w:hAnsi="Verdana"/>
          <w:i/>
          <w:sz w:val="16"/>
          <w:szCs w:val="16"/>
        </w:rPr>
        <w:t>-------</w:t>
      </w:r>
      <w:r>
        <w:rPr>
          <w:rFonts w:ascii="Verdana" w:hAnsi="Verdana"/>
          <w:i/>
          <w:sz w:val="16"/>
          <w:szCs w:val="16"/>
        </w:rPr>
        <w:t xml:space="preserve">---------------------- </w:t>
      </w:r>
      <w:r w:rsidRPr="00736C3B">
        <w:rPr>
          <w:rFonts w:ascii="Verdana" w:hAnsi="Verdana"/>
          <w:i/>
          <w:sz w:val="16"/>
          <w:szCs w:val="16"/>
        </w:rPr>
        <w:t xml:space="preserve">x 100 </w:t>
      </w:r>
    </w:p>
    <w:p w14:paraId="60554633" w14:textId="77777777" w:rsidR="00485FA4" w:rsidRPr="00736C3B" w:rsidRDefault="0054465C" w:rsidP="00485FA4">
      <w:pPr>
        <w:widowControl w:val="0"/>
        <w:tabs>
          <w:tab w:val="center" w:pos="6096"/>
        </w:tabs>
        <w:ind w:left="2835"/>
        <w:rPr>
          <w:rFonts w:ascii="Verdana" w:hAnsi="Verdana"/>
          <w:i/>
          <w:sz w:val="16"/>
          <w:szCs w:val="16"/>
        </w:rPr>
      </w:pPr>
      <w:r>
        <w:rPr>
          <w:rFonts w:ascii="Verdana" w:hAnsi="Verdana"/>
          <w:i/>
          <w:sz w:val="16"/>
          <w:szCs w:val="16"/>
        </w:rPr>
        <w:t xml:space="preserve">       </w:t>
      </w:r>
      <w:r w:rsidR="00485FA4">
        <w:rPr>
          <w:rFonts w:ascii="Verdana" w:hAnsi="Verdana"/>
          <w:i/>
          <w:sz w:val="16"/>
          <w:szCs w:val="16"/>
        </w:rPr>
        <w:t>hodnocená</w:t>
      </w:r>
      <w:r w:rsidR="00485FA4" w:rsidRPr="00736C3B">
        <w:rPr>
          <w:rFonts w:ascii="Verdana" w:hAnsi="Verdana"/>
          <w:i/>
          <w:sz w:val="16"/>
        </w:rPr>
        <w:t xml:space="preserve"> </w:t>
      </w:r>
      <w:r w:rsidR="00485FA4" w:rsidRPr="00643E56">
        <w:rPr>
          <w:rFonts w:ascii="Verdana" w:hAnsi="Verdana" w:cs="Arial"/>
          <w:i/>
          <w:sz w:val="16"/>
          <w:szCs w:val="16"/>
        </w:rPr>
        <w:t xml:space="preserve">lhůta </w:t>
      </w:r>
      <w:r w:rsidR="004C46D6">
        <w:rPr>
          <w:rFonts w:ascii="Verdana" w:hAnsi="Verdana" w:cs="Arial"/>
          <w:i/>
          <w:sz w:val="16"/>
          <w:szCs w:val="16"/>
        </w:rPr>
        <w:t>plnění</w:t>
      </w:r>
      <w:r w:rsidR="0054522A" w:rsidRPr="00643E56">
        <w:rPr>
          <w:rFonts w:ascii="Verdana" w:hAnsi="Verdana" w:cs="Arial"/>
          <w:i/>
          <w:sz w:val="16"/>
          <w:szCs w:val="16"/>
        </w:rPr>
        <w:t xml:space="preserve"> </w:t>
      </w:r>
      <w:r w:rsidR="00485FA4" w:rsidRPr="00643E56">
        <w:rPr>
          <w:rFonts w:ascii="Verdana" w:hAnsi="Verdana"/>
          <w:i/>
          <w:sz w:val="16"/>
          <w:szCs w:val="16"/>
        </w:rPr>
        <w:t>v</w:t>
      </w:r>
      <w:r w:rsidR="00485FA4" w:rsidRPr="00736C3B">
        <w:rPr>
          <w:rFonts w:ascii="Verdana" w:hAnsi="Verdana"/>
          <w:i/>
          <w:sz w:val="16"/>
          <w:szCs w:val="16"/>
        </w:rPr>
        <w:t xml:space="preserve"> </w:t>
      </w:r>
      <w:r w:rsidR="00485FA4" w:rsidRPr="00736C3B">
        <w:rPr>
          <w:rFonts w:ascii="Verdana" w:hAnsi="Verdana" w:cs="Arial"/>
          <w:i/>
          <w:sz w:val="16"/>
          <w:szCs w:val="16"/>
        </w:rPr>
        <w:t>kalendářních dnech</w:t>
      </w:r>
    </w:p>
    <w:p w14:paraId="427300BF" w14:textId="77777777" w:rsidR="009F1228" w:rsidRDefault="009F1228" w:rsidP="009F1228">
      <w:pPr>
        <w:widowControl w:val="0"/>
        <w:spacing w:before="60"/>
        <w:ind w:left="2835" w:firstLine="17"/>
        <w:jc w:val="both"/>
        <w:rPr>
          <w:rFonts w:ascii="Verdana" w:hAnsi="Verdana" w:cs="Arial"/>
          <w:i/>
          <w:sz w:val="16"/>
          <w:szCs w:val="16"/>
        </w:rPr>
      </w:pPr>
      <w:r w:rsidRPr="00D83351">
        <w:rPr>
          <w:rFonts w:ascii="Verdana" w:hAnsi="Verdana" w:cs="Arial"/>
          <w:i/>
          <w:sz w:val="16"/>
          <w:szCs w:val="16"/>
        </w:rPr>
        <w:t xml:space="preserve">Takto bude vypočteno bodové hodnocení tohoto </w:t>
      </w:r>
      <w:r w:rsidRPr="00D83351">
        <w:rPr>
          <w:rFonts w:ascii="Verdana" w:hAnsi="Verdana"/>
          <w:i/>
          <w:sz w:val="16"/>
          <w:szCs w:val="16"/>
        </w:rPr>
        <w:t>dílčího hodnotícího kritéria</w:t>
      </w:r>
      <w:r w:rsidRPr="00D83351">
        <w:rPr>
          <w:rFonts w:ascii="Verdana" w:hAnsi="Verdana" w:cs="Arial"/>
          <w:i/>
          <w:sz w:val="16"/>
          <w:szCs w:val="16"/>
        </w:rPr>
        <w:t xml:space="preserve"> s přesností na 3 desetinná místa. Toto bodové hodnocení bude dále vynásobeno zadavatelem stanovenou vahou tohoto </w:t>
      </w:r>
      <w:r w:rsidRPr="00D83351">
        <w:rPr>
          <w:rFonts w:ascii="Verdana" w:hAnsi="Verdana"/>
          <w:i/>
          <w:sz w:val="16"/>
          <w:szCs w:val="16"/>
        </w:rPr>
        <w:t xml:space="preserve">dílčího hodnotícího kritéria a tak bude vypočteno výsledné bodové ohodnocení </w:t>
      </w:r>
      <w:r w:rsidRPr="00D83351">
        <w:rPr>
          <w:rFonts w:ascii="Verdana" w:hAnsi="Verdana" w:cs="Arial"/>
          <w:i/>
          <w:sz w:val="16"/>
          <w:szCs w:val="16"/>
        </w:rPr>
        <w:t xml:space="preserve">tohoto </w:t>
      </w:r>
      <w:r w:rsidRPr="00D83351">
        <w:rPr>
          <w:rFonts w:ascii="Verdana" w:hAnsi="Verdana"/>
          <w:i/>
          <w:sz w:val="16"/>
          <w:szCs w:val="16"/>
        </w:rPr>
        <w:t xml:space="preserve">dílčího hodnotícího kritéria rovněž </w:t>
      </w:r>
      <w:r w:rsidRPr="00D83351">
        <w:rPr>
          <w:rFonts w:ascii="Verdana" w:hAnsi="Verdana" w:cs="Arial"/>
          <w:i/>
          <w:sz w:val="16"/>
          <w:szCs w:val="16"/>
        </w:rPr>
        <w:t>s přesností na 3 desetinná místa.</w:t>
      </w:r>
    </w:p>
    <w:p w14:paraId="50F080A5" w14:textId="77777777" w:rsidR="00485FA4" w:rsidRPr="00BA08A4" w:rsidRDefault="00485FA4" w:rsidP="0069348B">
      <w:pPr>
        <w:pStyle w:val="ListParagraph"/>
        <w:widowControl w:val="0"/>
        <w:numPr>
          <w:ilvl w:val="1"/>
          <w:numId w:val="48"/>
        </w:numPr>
        <w:spacing w:before="120"/>
        <w:contextualSpacing w:val="0"/>
        <w:jc w:val="both"/>
        <w:rPr>
          <w:rFonts w:ascii="Verdana" w:hAnsi="Verdana" w:cs="Arial"/>
          <w:b/>
          <w:i/>
          <w:sz w:val="16"/>
          <w:szCs w:val="20"/>
        </w:rPr>
      </w:pPr>
      <w:r w:rsidRPr="00BA08A4">
        <w:rPr>
          <w:rFonts w:ascii="Verdana" w:hAnsi="Verdana" w:cs="Arial"/>
          <w:b/>
          <w:i/>
          <w:sz w:val="16"/>
          <w:szCs w:val="20"/>
        </w:rPr>
        <w:t>Výběr nejvhodnější nabídky</w:t>
      </w:r>
    </w:p>
    <w:p w14:paraId="35840AF1" w14:textId="77777777" w:rsidR="00485FA4" w:rsidRDefault="00485FA4" w:rsidP="00485FA4">
      <w:pPr>
        <w:pStyle w:val="BodyText"/>
        <w:widowControl w:val="0"/>
        <w:spacing w:before="120" w:after="0"/>
        <w:ind w:left="1418"/>
        <w:jc w:val="both"/>
        <w:rPr>
          <w:rFonts w:ascii="Verdana" w:hAnsi="Verdana" w:cs="Arial"/>
          <w:i/>
          <w:sz w:val="16"/>
          <w:szCs w:val="20"/>
        </w:rPr>
      </w:pPr>
      <w:r w:rsidRPr="009F1228">
        <w:rPr>
          <w:rFonts w:ascii="Verdana" w:hAnsi="Verdana" w:cs="Arial"/>
          <w:i/>
          <w:sz w:val="16"/>
          <w:szCs w:val="20"/>
        </w:rPr>
        <w:t>Zadavatel rozhodne o výběru nejvhodnější nabídky toho uchazeče, jehož nabídka byla podle hodnotících kritérií vyhodnocena jako ekonomicky nejvýhodnější. Ekon</w:t>
      </w:r>
      <w:r w:rsidR="009F1228" w:rsidRPr="009F1228">
        <w:rPr>
          <w:rFonts w:ascii="Verdana" w:hAnsi="Verdana" w:cs="Arial"/>
          <w:i/>
          <w:sz w:val="16"/>
          <w:szCs w:val="20"/>
        </w:rPr>
        <w:t>omicky nejvýhodnější nabídkou bude</w:t>
      </w:r>
      <w:r w:rsidRPr="009F1228">
        <w:rPr>
          <w:rFonts w:ascii="Verdana" w:hAnsi="Verdana" w:cs="Arial"/>
          <w:i/>
          <w:sz w:val="16"/>
          <w:szCs w:val="20"/>
        </w:rPr>
        <w:t xml:space="preserve"> nabídka, která získá při hodnocení způsobem popsaným v </w:t>
      </w:r>
      <w:r w:rsidR="009F1228" w:rsidRPr="009F1228">
        <w:rPr>
          <w:rFonts w:ascii="Verdana" w:hAnsi="Verdana" w:cs="Arial"/>
          <w:i/>
          <w:sz w:val="16"/>
          <w:szCs w:val="20"/>
        </w:rPr>
        <w:t xml:space="preserve">předchozím </w:t>
      </w:r>
      <w:r w:rsidRPr="009F1228">
        <w:rPr>
          <w:rFonts w:ascii="Verdana" w:hAnsi="Verdana" w:cs="Arial"/>
          <w:i/>
          <w:sz w:val="16"/>
          <w:szCs w:val="20"/>
        </w:rPr>
        <w:t>odsta</w:t>
      </w:r>
      <w:r w:rsidR="009F1228" w:rsidRPr="009F1228">
        <w:rPr>
          <w:rFonts w:ascii="Verdana" w:hAnsi="Verdana" w:cs="Arial"/>
          <w:i/>
          <w:sz w:val="16"/>
          <w:szCs w:val="20"/>
        </w:rPr>
        <w:t>v</w:t>
      </w:r>
      <w:r w:rsidRPr="009F1228">
        <w:rPr>
          <w:rFonts w:ascii="Verdana" w:hAnsi="Verdana" w:cs="Arial"/>
          <w:i/>
          <w:sz w:val="16"/>
          <w:szCs w:val="20"/>
        </w:rPr>
        <w:t>c</w:t>
      </w:r>
      <w:r w:rsidR="009F1228" w:rsidRPr="009F1228">
        <w:rPr>
          <w:rFonts w:ascii="Verdana" w:hAnsi="Verdana" w:cs="Arial"/>
          <w:i/>
          <w:sz w:val="16"/>
          <w:szCs w:val="20"/>
        </w:rPr>
        <w:t>i</w:t>
      </w:r>
      <w:r w:rsidRPr="009F1228">
        <w:rPr>
          <w:rFonts w:ascii="Verdana" w:hAnsi="Verdana" w:cs="Arial"/>
          <w:i/>
          <w:sz w:val="16"/>
          <w:szCs w:val="20"/>
        </w:rPr>
        <w:t xml:space="preserve"> nejvyšší počet bodů.</w:t>
      </w:r>
    </w:p>
    <w:p w14:paraId="25A48097" w14:textId="77777777" w:rsidR="004D1ECE" w:rsidRPr="004D1ECE" w:rsidRDefault="004D1ECE"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4D1ECE">
        <w:rPr>
          <w:rFonts w:ascii="Verdana" w:hAnsi="Verdana" w:cs="Arial"/>
          <w:b/>
          <w:i/>
          <w:sz w:val="20"/>
          <w:szCs w:val="20"/>
        </w:rPr>
        <w:t>Požadavek na způsob zpracování nabídkové ceny:</w:t>
      </w:r>
    </w:p>
    <w:p w14:paraId="32E5EDCF" w14:textId="77777777" w:rsidR="008A4A05" w:rsidRPr="00F06812" w:rsidRDefault="008A4A05" w:rsidP="00FA46F8">
      <w:pPr>
        <w:pStyle w:val="ListParagraph"/>
        <w:widowControl w:val="0"/>
        <w:numPr>
          <w:ilvl w:val="1"/>
          <w:numId w:val="18"/>
        </w:numPr>
        <w:spacing w:before="120"/>
        <w:ind w:left="1418" w:hanging="709"/>
        <w:contextualSpacing w:val="0"/>
        <w:jc w:val="both"/>
        <w:rPr>
          <w:rFonts w:ascii="Verdana" w:hAnsi="Verdana"/>
          <w:i/>
          <w:sz w:val="16"/>
          <w:szCs w:val="16"/>
        </w:rPr>
      </w:pPr>
      <w:r w:rsidRPr="00F06812">
        <w:rPr>
          <w:rFonts w:ascii="Verdana" w:hAnsi="Verdana"/>
          <w:i/>
          <w:sz w:val="16"/>
          <w:szCs w:val="16"/>
        </w:rPr>
        <w:t xml:space="preserve">Zadavatel požaduje, aby uchazeč doložil v nabídce výpočet jednotlivých položek nabídkové ceny, a to oceněním výkazu výměr z PROJEKTU. </w:t>
      </w:r>
      <w:r w:rsidR="009F1228" w:rsidRPr="00F06812">
        <w:rPr>
          <w:rFonts w:ascii="Verdana" w:hAnsi="Verdana"/>
          <w:i/>
          <w:sz w:val="16"/>
          <w:szCs w:val="16"/>
        </w:rPr>
        <w:t>Uchazečem o</w:t>
      </w:r>
      <w:r w:rsidRPr="00F06812">
        <w:rPr>
          <w:rFonts w:ascii="Verdana" w:hAnsi="Verdana"/>
          <w:i/>
          <w:sz w:val="16"/>
          <w:szCs w:val="16"/>
        </w:rPr>
        <w:t>ceněný výkaz výměr</w:t>
      </w:r>
      <w:r w:rsidR="009F1228" w:rsidRPr="00F06812">
        <w:rPr>
          <w:rFonts w:ascii="Verdana" w:hAnsi="Verdana"/>
          <w:i/>
          <w:sz w:val="16"/>
          <w:szCs w:val="16"/>
        </w:rPr>
        <w:t xml:space="preserve"> z PROJEKTU</w:t>
      </w:r>
      <w:r w:rsidRPr="00F06812">
        <w:rPr>
          <w:rFonts w:ascii="Verdana" w:hAnsi="Verdana"/>
          <w:i/>
          <w:sz w:val="16"/>
          <w:szCs w:val="16"/>
        </w:rPr>
        <w:t xml:space="preserve"> (dále </w:t>
      </w:r>
      <w:r w:rsidR="009F1228" w:rsidRPr="00F06812">
        <w:rPr>
          <w:rFonts w:ascii="Verdana" w:hAnsi="Verdana"/>
          <w:i/>
          <w:sz w:val="16"/>
          <w:szCs w:val="16"/>
        </w:rPr>
        <w:t xml:space="preserve">rovněž </w:t>
      </w:r>
      <w:r w:rsidRPr="00F06812">
        <w:rPr>
          <w:rFonts w:ascii="Verdana" w:hAnsi="Verdana"/>
          <w:i/>
          <w:sz w:val="16"/>
          <w:szCs w:val="16"/>
        </w:rPr>
        <w:t xml:space="preserve">jen </w:t>
      </w:r>
      <w:r w:rsidR="009F1228" w:rsidRPr="00F06812">
        <w:rPr>
          <w:rFonts w:ascii="Verdana" w:hAnsi="Verdana"/>
          <w:i/>
          <w:sz w:val="16"/>
          <w:szCs w:val="16"/>
        </w:rPr>
        <w:t>„</w:t>
      </w:r>
      <w:r w:rsidRPr="00F06812">
        <w:rPr>
          <w:rFonts w:ascii="Verdana" w:hAnsi="Verdana"/>
          <w:i/>
          <w:sz w:val="16"/>
          <w:szCs w:val="16"/>
        </w:rPr>
        <w:t>ROZPOČET</w:t>
      </w:r>
      <w:r w:rsidR="009F1228" w:rsidRPr="00F06812">
        <w:rPr>
          <w:rFonts w:ascii="Verdana" w:hAnsi="Verdana"/>
          <w:i/>
          <w:sz w:val="16"/>
          <w:szCs w:val="16"/>
        </w:rPr>
        <w:t>“</w:t>
      </w:r>
      <w:r w:rsidRPr="00F06812">
        <w:rPr>
          <w:rFonts w:ascii="Verdana" w:hAnsi="Verdana"/>
          <w:i/>
          <w:sz w:val="16"/>
          <w:szCs w:val="16"/>
        </w:rPr>
        <w:t xml:space="preserve">) bude součástí nabídky, a to v tištěné a </w:t>
      </w:r>
      <w:r w:rsidR="009F1228" w:rsidRPr="00F06812">
        <w:rPr>
          <w:rFonts w:ascii="Verdana" w:hAnsi="Verdana"/>
          <w:i/>
          <w:sz w:val="16"/>
          <w:szCs w:val="16"/>
        </w:rPr>
        <w:t>v elektronické podobě, přičemž elektronická</w:t>
      </w:r>
      <w:r w:rsidRPr="00F06812">
        <w:rPr>
          <w:rFonts w:ascii="Verdana" w:hAnsi="Verdana"/>
          <w:i/>
          <w:sz w:val="16"/>
          <w:szCs w:val="16"/>
        </w:rPr>
        <w:t xml:space="preserve"> podoba bude předložena </w:t>
      </w:r>
      <w:r w:rsidR="00F06812" w:rsidRPr="00F06812">
        <w:rPr>
          <w:rFonts w:ascii="Verdana" w:hAnsi="Verdana"/>
          <w:i/>
          <w:sz w:val="16"/>
          <w:szCs w:val="16"/>
        </w:rPr>
        <w:t xml:space="preserve">na vhodném datovém nosiči (např. CD) </w:t>
      </w:r>
      <w:r w:rsidRPr="00F06812">
        <w:rPr>
          <w:rFonts w:ascii="Verdana" w:hAnsi="Verdana"/>
          <w:i/>
          <w:sz w:val="16"/>
          <w:szCs w:val="16"/>
        </w:rPr>
        <w:t xml:space="preserve">v editovatelné podobě v programu </w:t>
      </w:r>
      <w:r w:rsidR="009F1228" w:rsidRPr="00F06812">
        <w:rPr>
          <w:rFonts w:ascii="Verdana" w:hAnsi="Verdana"/>
          <w:i/>
          <w:sz w:val="16"/>
          <w:szCs w:val="16"/>
        </w:rPr>
        <w:t>MS E</w:t>
      </w:r>
      <w:r w:rsidRPr="00F06812">
        <w:rPr>
          <w:rFonts w:ascii="Verdana" w:hAnsi="Verdana"/>
          <w:i/>
          <w:sz w:val="16"/>
          <w:szCs w:val="16"/>
        </w:rPr>
        <w:t>xcel.</w:t>
      </w:r>
    </w:p>
    <w:p w14:paraId="39E0E695" w14:textId="77777777" w:rsidR="008A4A05" w:rsidRPr="008E3DF2" w:rsidRDefault="008A4A05" w:rsidP="00F06812">
      <w:pPr>
        <w:widowControl w:val="0"/>
        <w:spacing w:before="120"/>
        <w:ind w:left="2127" w:hanging="709"/>
        <w:jc w:val="both"/>
        <w:rPr>
          <w:rFonts w:ascii="Verdana" w:hAnsi="Verdana"/>
          <w:i/>
          <w:sz w:val="16"/>
          <w:szCs w:val="16"/>
        </w:rPr>
      </w:pPr>
      <w:r w:rsidRPr="008E3DF2">
        <w:rPr>
          <w:rFonts w:ascii="Verdana" w:hAnsi="Verdana"/>
          <w:i/>
          <w:sz w:val="16"/>
          <w:szCs w:val="16"/>
        </w:rPr>
        <w:t>Pro zpracování ROZPOČTU zadavatel stanovuje následující podmínky:</w:t>
      </w:r>
    </w:p>
    <w:p w14:paraId="03FAA771" w14:textId="77777777" w:rsidR="008A4A05" w:rsidRPr="00F06812" w:rsidRDefault="008A4A05" w:rsidP="00F06812">
      <w:pPr>
        <w:pStyle w:val="Heading3"/>
        <w:keepNext w:val="0"/>
        <w:keepLines w:val="0"/>
        <w:widowControl w:val="0"/>
        <w:numPr>
          <w:ilvl w:val="2"/>
          <w:numId w:val="38"/>
        </w:numPr>
        <w:spacing w:before="60"/>
        <w:ind w:left="2127"/>
        <w:jc w:val="both"/>
        <w:rPr>
          <w:rFonts w:ascii="Verdana" w:hAnsi="Verdana"/>
          <w:b w:val="0"/>
          <w:i/>
          <w:color w:val="auto"/>
          <w:sz w:val="16"/>
          <w:szCs w:val="16"/>
        </w:rPr>
      </w:pPr>
      <w:r w:rsidRPr="00F06812">
        <w:rPr>
          <w:rFonts w:ascii="Verdana" w:hAnsi="Verdana"/>
          <w:b w:val="0"/>
          <w:i/>
          <w:color w:val="auto"/>
          <w:sz w:val="16"/>
          <w:szCs w:val="16"/>
        </w:rPr>
        <w:t>Ocenění jednotlivých položek ROZPOČTU bude provedeno na 2 desetinná místa. Násobky počtu měrných jednotek a množství musí být matematicky správné, a to vč. matematických zásad pro zaokrouhlování. Použité jednotkové ceny pro ocenění ROZPOČTU budou uvedeny v Kč bez DPH.</w:t>
      </w:r>
    </w:p>
    <w:p w14:paraId="41F64E33" w14:textId="77777777" w:rsidR="008A4A05" w:rsidRPr="00F06812" w:rsidRDefault="003256F4" w:rsidP="00F06812">
      <w:pPr>
        <w:pStyle w:val="Heading3"/>
        <w:keepNext w:val="0"/>
        <w:keepLines w:val="0"/>
        <w:widowControl w:val="0"/>
        <w:numPr>
          <w:ilvl w:val="2"/>
          <w:numId w:val="38"/>
        </w:numPr>
        <w:spacing w:before="60"/>
        <w:ind w:left="2127"/>
        <w:jc w:val="both"/>
        <w:rPr>
          <w:rFonts w:ascii="Verdana" w:hAnsi="Verdana"/>
          <w:b w:val="0"/>
          <w:i/>
          <w:color w:val="auto"/>
          <w:sz w:val="16"/>
          <w:szCs w:val="16"/>
        </w:rPr>
      </w:pPr>
      <w:r w:rsidRPr="003256F4">
        <w:rPr>
          <w:rFonts w:ascii="Verdana" w:hAnsi="Verdana"/>
          <w:b w:val="0"/>
          <w:i/>
          <w:color w:val="auto"/>
          <w:sz w:val="16"/>
          <w:szCs w:val="16"/>
        </w:rPr>
        <w:lastRenderedPageBreak/>
        <w:t>ROZPOČET bude obsahovat uchazečem konkrétně navržené (ty prvky</w:t>
      </w:r>
      <w:r>
        <w:rPr>
          <w:rFonts w:ascii="Verdana" w:hAnsi="Verdana"/>
          <w:b w:val="0"/>
          <w:i/>
          <w:color w:val="auto"/>
          <w:sz w:val="16"/>
          <w:szCs w:val="16"/>
        </w:rPr>
        <w:t>,</w:t>
      </w:r>
      <w:r w:rsidRPr="003256F4">
        <w:rPr>
          <w:rFonts w:ascii="Verdana" w:hAnsi="Verdana"/>
          <w:b w:val="0"/>
          <w:i/>
          <w:color w:val="auto"/>
          <w:sz w:val="16"/>
          <w:szCs w:val="16"/>
        </w:rPr>
        <w:t xml:space="preserve"> jenž jsou označeny projektantem ve VV</w:t>
      </w:r>
      <w:r w:rsidR="00CB3551">
        <w:rPr>
          <w:rFonts w:ascii="Verdana" w:hAnsi="Verdana"/>
          <w:b w:val="0"/>
          <w:i/>
          <w:color w:val="auto"/>
          <w:sz w:val="16"/>
          <w:szCs w:val="16"/>
        </w:rPr>
        <w:t xml:space="preserve"> – pokud je obsahuje</w:t>
      </w:r>
      <w:r w:rsidRPr="003256F4">
        <w:rPr>
          <w:rFonts w:ascii="Verdana" w:hAnsi="Verdana"/>
          <w:b w:val="0"/>
          <w:i/>
          <w:color w:val="auto"/>
          <w:sz w:val="16"/>
          <w:szCs w:val="16"/>
        </w:rPr>
        <w:t>) a oceněné výrobky. Uchazeč tedy doplní do popisu položek (případně do zvláštního sloupce) konkrétní názvy výrobků (tj. typ, obchodní značku, obchodní označení, z nichž bude možné dovodit, jaké technické parametry daný prvek má) a výrobců, které hodlá použít při realizaci předmětu plnění, aby zadavatel při posuzování nabídkové ceny a splnění předmětu plnění veřejné zakázky mohl posoudit, zda předmět plnění a stanovená nabídková cena uchazeče odpovídá kvalitativním požadavkům dle PROJEKTU.</w:t>
      </w:r>
      <w:r w:rsidR="008A4A05" w:rsidRPr="00F06812">
        <w:rPr>
          <w:rFonts w:ascii="Verdana" w:hAnsi="Verdana"/>
          <w:b w:val="0"/>
          <w:i/>
          <w:color w:val="auto"/>
          <w:sz w:val="16"/>
          <w:szCs w:val="16"/>
        </w:rPr>
        <w:t>.</w:t>
      </w:r>
    </w:p>
    <w:p w14:paraId="2122E48E" w14:textId="77777777" w:rsidR="008A4A05" w:rsidRPr="00F06812" w:rsidRDefault="008A4A05" w:rsidP="00F06812">
      <w:pPr>
        <w:pStyle w:val="Heading3"/>
        <w:keepNext w:val="0"/>
        <w:keepLines w:val="0"/>
        <w:widowControl w:val="0"/>
        <w:numPr>
          <w:ilvl w:val="2"/>
          <w:numId w:val="38"/>
        </w:numPr>
        <w:spacing w:before="60"/>
        <w:ind w:left="2127"/>
        <w:jc w:val="both"/>
        <w:rPr>
          <w:rFonts w:ascii="Verdana" w:hAnsi="Verdana"/>
          <w:b w:val="0"/>
          <w:i/>
          <w:color w:val="auto"/>
          <w:sz w:val="16"/>
          <w:szCs w:val="16"/>
        </w:rPr>
      </w:pPr>
      <w:r w:rsidRPr="00F06812">
        <w:rPr>
          <w:rFonts w:ascii="Verdana" w:hAnsi="Verdana"/>
          <w:b w:val="0"/>
          <w:i/>
          <w:color w:val="auto"/>
          <w:sz w:val="16"/>
          <w:szCs w:val="16"/>
        </w:rPr>
        <w:t>Uchazeč není oprávněn navrhovat zcela jiné variantní technické řešení, než předpokládá PROJEKT a upravovat rozsah položek (kromě doplnění podle odst. 2), druh měrných jednotek a množství měrných jednotek.</w:t>
      </w:r>
    </w:p>
    <w:p w14:paraId="52A6CFE3" w14:textId="77777777" w:rsidR="008A4A05" w:rsidRPr="00F06812" w:rsidRDefault="008A4A05" w:rsidP="00F06812">
      <w:pPr>
        <w:pStyle w:val="Heading3"/>
        <w:keepNext w:val="0"/>
        <w:keepLines w:val="0"/>
        <w:widowControl w:val="0"/>
        <w:numPr>
          <w:ilvl w:val="2"/>
          <w:numId w:val="38"/>
        </w:numPr>
        <w:spacing w:before="60"/>
        <w:ind w:left="2127"/>
        <w:jc w:val="both"/>
        <w:rPr>
          <w:rFonts w:ascii="Verdana" w:hAnsi="Verdana"/>
          <w:b w:val="0"/>
          <w:i/>
          <w:color w:val="auto"/>
          <w:sz w:val="16"/>
          <w:szCs w:val="16"/>
        </w:rPr>
      </w:pPr>
      <w:r w:rsidRPr="00F06812">
        <w:rPr>
          <w:rFonts w:ascii="Verdana" w:hAnsi="Verdana"/>
          <w:b w:val="0"/>
          <w:i/>
          <w:color w:val="auto"/>
          <w:sz w:val="16"/>
          <w:szCs w:val="16"/>
        </w:rPr>
        <w:t>Uchazeč je povinen dodržet členění výkazu výměr dle PROJEKTU a ocenit veškeré položky výkazu výměr. Pokud uchazeč nedodrží položkovou skladbu výkazu výměr z PROJEKTU nebo neocení některou položku výkazu výměr, bude zadavatel posuzovat nabídku uchazeče jako nevhodnou ve smyslu ustanovení § 22 odstavec (1) písmeno a) Zákona, která nesplňuje požadavky zadavatele na předmět plnění veřejné zakázky.</w:t>
      </w:r>
    </w:p>
    <w:p w14:paraId="6482090F" w14:textId="77777777" w:rsidR="008A4A05" w:rsidRPr="00F06812" w:rsidRDefault="008A4A05" w:rsidP="00F06812">
      <w:pPr>
        <w:pStyle w:val="Heading3"/>
        <w:keepNext w:val="0"/>
        <w:keepLines w:val="0"/>
        <w:widowControl w:val="0"/>
        <w:numPr>
          <w:ilvl w:val="2"/>
          <w:numId w:val="38"/>
        </w:numPr>
        <w:spacing w:before="60"/>
        <w:ind w:left="2127"/>
        <w:jc w:val="both"/>
        <w:rPr>
          <w:rFonts w:ascii="Verdana" w:hAnsi="Verdana"/>
          <w:b w:val="0"/>
          <w:i/>
          <w:color w:val="auto"/>
          <w:sz w:val="16"/>
          <w:szCs w:val="16"/>
        </w:rPr>
      </w:pPr>
      <w:r w:rsidRPr="00F06812">
        <w:rPr>
          <w:rFonts w:ascii="Verdana" w:hAnsi="Verdana"/>
          <w:b w:val="0"/>
          <w:i/>
          <w:color w:val="auto"/>
          <w:sz w:val="16"/>
          <w:szCs w:val="16"/>
        </w:rPr>
        <w:t>Pro zpracování ROZPOČTU použije uchazeč výhradně výkaz výměr, který obdržel od zadavatele v rámci zadávací dokumentace. Tuto podmínku je nutné dodržet s ohledem na skutečnost, že nabídky jednotlivých uchazečů musí být vzájemně porovnatelné, a dále s ohledem na požadavek § 76 odstavec (1) Zákona, který stanoví zadavateli povinnost posoudit nabídky v podrobnostech výkazu výměr.</w:t>
      </w:r>
    </w:p>
    <w:p w14:paraId="6BA27D3B" w14:textId="77777777" w:rsidR="00FA46F8" w:rsidRPr="00402259" w:rsidRDefault="008A4A05" w:rsidP="00F06812">
      <w:pPr>
        <w:pStyle w:val="ListParagraph"/>
        <w:widowControl w:val="0"/>
        <w:numPr>
          <w:ilvl w:val="1"/>
          <w:numId w:val="18"/>
        </w:numPr>
        <w:spacing w:before="120"/>
        <w:ind w:left="1418" w:hanging="709"/>
        <w:contextualSpacing w:val="0"/>
        <w:jc w:val="both"/>
        <w:rPr>
          <w:rFonts w:ascii="Verdana" w:hAnsi="Verdana"/>
          <w:i/>
          <w:sz w:val="16"/>
          <w:szCs w:val="16"/>
        </w:rPr>
      </w:pPr>
      <w:r w:rsidRPr="00402259">
        <w:rPr>
          <w:rFonts w:ascii="Verdana" w:hAnsi="Verdana"/>
          <w:i/>
          <w:sz w:val="16"/>
          <w:szCs w:val="16"/>
        </w:rPr>
        <w:t>Nabídkovou cenou se rozumí cena stanovená uchazečem za celý předmět plnění veřejn</w:t>
      </w:r>
      <w:r w:rsidR="00FA46F8" w:rsidRPr="00402259">
        <w:rPr>
          <w:rFonts w:ascii="Verdana" w:hAnsi="Verdana"/>
          <w:i/>
          <w:sz w:val="16"/>
          <w:szCs w:val="16"/>
        </w:rPr>
        <w:t>é zakázky podle výkazu výměr z</w:t>
      </w:r>
      <w:r w:rsidRPr="00402259">
        <w:rPr>
          <w:rFonts w:ascii="Verdana" w:hAnsi="Verdana"/>
          <w:i/>
          <w:sz w:val="16"/>
          <w:szCs w:val="16"/>
        </w:rPr>
        <w:t xml:space="preserve"> PROJEKTU v Kč bez DPH, která zahrnuje v cenách jednotlivých položek výkazu výměr veškeré související náklady spojené s realizací předmětu plnění podle </w:t>
      </w:r>
      <w:r w:rsidR="00FA46F8" w:rsidRPr="00402259">
        <w:rPr>
          <w:rFonts w:ascii="Verdana" w:hAnsi="Verdana"/>
          <w:i/>
          <w:sz w:val="16"/>
          <w:szCs w:val="16"/>
        </w:rPr>
        <w:t>následujícího odstavce.</w:t>
      </w:r>
    </w:p>
    <w:p w14:paraId="53AB3924" w14:textId="77777777" w:rsidR="008A4A05" w:rsidRPr="00402259" w:rsidRDefault="008A4A05" w:rsidP="00F06812">
      <w:pPr>
        <w:widowControl w:val="0"/>
        <w:spacing w:before="120"/>
        <w:ind w:left="1418" w:hanging="709"/>
        <w:jc w:val="both"/>
        <w:rPr>
          <w:rFonts w:ascii="Verdana" w:hAnsi="Verdana"/>
          <w:i/>
          <w:sz w:val="16"/>
          <w:szCs w:val="16"/>
        </w:rPr>
      </w:pPr>
      <w:r w:rsidRPr="00402259">
        <w:rPr>
          <w:rFonts w:ascii="Verdana" w:hAnsi="Verdana"/>
          <w:b/>
          <w:i/>
          <w:sz w:val="16"/>
          <w:szCs w:val="16"/>
        </w:rPr>
        <w:t>11.3.</w:t>
      </w:r>
      <w:r w:rsidRPr="00402259">
        <w:rPr>
          <w:rFonts w:ascii="Palatino Linotype" w:hAnsi="Palatino Linotype"/>
          <w:sz w:val="16"/>
          <w:szCs w:val="16"/>
        </w:rPr>
        <w:tab/>
      </w:r>
      <w:r w:rsidR="00FA46F8" w:rsidRPr="00402259">
        <w:rPr>
          <w:rFonts w:ascii="Verdana" w:hAnsi="Verdana"/>
          <w:i/>
          <w:sz w:val="16"/>
          <w:szCs w:val="16"/>
        </w:rPr>
        <w:t>Nabídková cena bude</w:t>
      </w:r>
      <w:r w:rsidRPr="00402259">
        <w:rPr>
          <w:rFonts w:ascii="Verdana" w:hAnsi="Verdana"/>
          <w:i/>
          <w:sz w:val="16"/>
          <w:szCs w:val="16"/>
        </w:rPr>
        <w:t xml:space="preserve"> stanovena jako maximálně přípustná. Nabídková ce</w:t>
      </w:r>
      <w:r w:rsidR="00FA46F8" w:rsidRPr="00402259">
        <w:rPr>
          <w:rFonts w:ascii="Verdana" w:hAnsi="Verdana"/>
          <w:i/>
          <w:sz w:val="16"/>
          <w:szCs w:val="16"/>
        </w:rPr>
        <w:t>na a jednotkové ceny, které budou</w:t>
      </w:r>
      <w:r w:rsidRPr="00402259">
        <w:rPr>
          <w:rFonts w:ascii="Verdana" w:hAnsi="Verdana"/>
          <w:i/>
          <w:sz w:val="16"/>
          <w:szCs w:val="16"/>
        </w:rPr>
        <w:t xml:space="preserve"> použity pro výpočet nabídkové ceny musí zahrnovat veškeré náklady uchazeče na kvalitní zhotovení celého předmětu plnění specifikovaného zadávací dokumentací, zejména veškeré náklady spojené s úplným a kvalitním provedením a dokončením celého předmětu plnění v kvalitě a v technických parametrech tak, jak je předpokládá PROJEKT a jak jsou specifikovány touto zadávací dokumentací včetně inflačních</w:t>
      </w:r>
      <w:r w:rsidR="00FA46F8" w:rsidRPr="00402259">
        <w:rPr>
          <w:rFonts w:ascii="Verdana" w:hAnsi="Verdana"/>
          <w:i/>
          <w:sz w:val="16"/>
          <w:szCs w:val="16"/>
        </w:rPr>
        <w:t xml:space="preserve"> vlivů a kurzových rozdílů</w:t>
      </w:r>
      <w:r w:rsidRPr="00402259">
        <w:rPr>
          <w:rFonts w:ascii="Verdana" w:hAnsi="Verdana"/>
          <w:i/>
          <w:sz w:val="16"/>
          <w:szCs w:val="16"/>
        </w:rPr>
        <w:t xml:space="preserve"> </w:t>
      </w:r>
      <w:r w:rsidR="00FA46F8" w:rsidRPr="00402259">
        <w:rPr>
          <w:rFonts w:ascii="Verdana" w:hAnsi="Verdana"/>
          <w:i/>
          <w:sz w:val="16"/>
          <w:szCs w:val="16"/>
        </w:rPr>
        <w:t>během realizace předmětu plnění.</w:t>
      </w:r>
      <w:r w:rsidRPr="00402259">
        <w:rPr>
          <w:rFonts w:ascii="Verdana" w:hAnsi="Verdana"/>
          <w:i/>
          <w:sz w:val="16"/>
          <w:szCs w:val="16"/>
        </w:rPr>
        <w:t xml:space="preserve"> </w:t>
      </w:r>
      <w:r w:rsidR="00FA46F8" w:rsidRPr="00402259">
        <w:rPr>
          <w:rFonts w:ascii="Verdana" w:hAnsi="Verdana"/>
          <w:i/>
          <w:sz w:val="16"/>
          <w:szCs w:val="16"/>
        </w:rPr>
        <w:t>Nabídková cena bude zahrn</w:t>
      </w:r>
      <w:r w:rsidR="00A41411">
        <w:rPr>
          <w:rFonts w:ascii="Verdana" w:hAnsi="Verdana"/>
          <w:i/>
          <w:sz w:val="16"/>
          <w:szCs w:val="16"/>
        </w:rPr>
        <w:t>o</w:t>
      </w:r>
      <w:r w:rsidR="00FA46F8" w:rsidRPr="00402259">
        <w:rPr>
          <w:rFonts w:ascii="Verdana" w:hAnsi="Verdana"/>
          <w:i/>
          <w:sz w:val="16"/>
          <w:szCs w:val="16"/>
        </w:rPr>
        <w:t>vat</w:t>
      </w:r>
      <w:r w:rsidRPr="00402259">
        <w:rPr>
          <w:rFonts w:ascii="Verdana" w:hAnsi="Verdana"/>
          <w:i/>
          <w:sz w:val="16"/>
          <w:szCs w:val="16"/>
        </w:rPr>
        <w:t xml:space="preserve"> též veškeré související náklady, jako jsou: </w:t>
      </w:r>
      <w:r w:rsidRPr="0021283B">
        <w:rPr>
          <w:rFonts w:ascii="Verdana" w:hAnsi="Verdana"/>
          <w:i/>
          <w:sz w:val="16"/>
          <w:szCs w:val="16"/>
        </w:rPr>
        <w:t xml:space="preserve">náklady na dopravu, montáž, předání, zprovoznění, zaškolení obsluh, zařízení staveniště a další vedlejší rozpočtové náklady, </w:t>
      </w:r>
      <w:r w:rsidR="00FA46F8" w:rsidRPr="0021283B">
        <w:rPr>
          <w:rFonts w:ascii="Verdana" w:hAnsi="Verdana"/>
          <w:i/>
          <w:sz w:val="16"/>
          <w:szCs w:val="16"/>
        </w:rPr>
        <w:t xml:space="preserve">náklady na </w:t>
      </w:r>
      <w:r w:rsidRPr="0021283B">
        <w:rPr>
          <w:rFonts w:ascii="Verdana" w:hAnsi="Verdana"/>
          <w:i/>
          <w:sz w:val="16"/>
          <w:szCs w:val="16"/>
        </w:rPr>
        <w:t xml:space="preserve">zpracování projektové dokumentace, </w:t>
      </w:r>
      <w:r w:rsidR="00020D9A" w:rsidRPr="0021283B">
        <w:rPr>
          <w:rFonts w:ascii="Verdana" w:hAnsi="Verdana"/>
          <w:i/>
          <w:sz w:val="16"/>
          <w:szCs w:val="16"/>
        </w:rPr>
        <w:t xml:space="preserve">náklady na bezpečnost a ochrnu zdraví vyžadované koordinátorem BOZP, </w:t>
      </w:r>
      <w:r w:rsidRPr="0021283B">
        <w:rPr>
          <w:rFonts w:ascii="Verdana" w:hAnsi="Verdana"/>
          <w:i/>
          <w:sz w:val="16"/>
          <w:szCs w:val="16"/>
        </w:rPr>
        <w:t>vyhotovení požadovaných dokladů, provedení požadovaných zkoušek, zpracování dokumentace skutečného provedení, náklady na autorská práva, pojištění, daně, cla, bankovní záruky a jakékoliv další výdaje spojené s realizací předmětu plnění</w:t>
      </w:r>
      <w:r w:rsidRPr="00402259">
        <w:rPr>
          <w:rFonts w:ascii="Verdana" w:hAnsi="Verdana"/>
          <w:i/>
          <w:sz w:val="16"/>
          <w:szCs w:val="16"/>
        </w:rPr>
        <w:t>.</w:t>
      </w:r>
    </w:p>
    <w:p w14:paraId="6ABC0BE4" w14:textId="77777777" w:rsidR="008A4A05" w:rsidRPr="00402259" w:rsidRDefault="008A4A05" w:rsidP="00F06812">
      <w:pPr>
        <w:widowControl w:val="0"/>
        <w:spacing w:before="120"/>
        <w:ind w:left="1418" w:hanging="709"/>
        <w:jc w:val="both"/>
        <w:rPr>
          <w:rFonts w:ascii="Verdana" w:hAnsi="Verdana"/>
          <w:i/>
          <w:sz w:val="16"/>
          <w:szCs w:val="16"/>
        </w:rPr>
      </w:pPr>
      <w:r w:rsidRPr="00402259">
        <w:rPr>
          <w:rFonts w:ascii="Verdana" w:hAnsi="Verdana"/>
          <w:b/>
          <w:i/>
          <w:sz w:val="16"/>
          <w:szCs w:val="16"/>
        </w:rPr>
        <w:t>11.4.</w:t>
      </w:r>
      <w:r w:rsidRPr="00402259">
        <w:rPr>
          <w:rFonts w:ascii="Palatino Linotype" w:hAnsi="Palatino Linotype"/>
          <w:sz w:val="16"/>
          <w:szCs w:val="16"/>
        </w:rPr>
        <w:tab/>
      </w:r>
      <w:r w:rsidRPr="00402259">
        <w:rPr>
          <w:rFonts w:ascii="Verdana" w:hAnsi="Verdana"/>
          <w:i/>
          <w:sz w:val="16"/>
          <w:szCs w:val="16"/>
        </w:rPr>
        <w:t xml:space="preserve">Nabídková cena </w:t>
      </w:r>
      <w:r w:rsidRPr="00643E56">
        <w:rPr>
          <w:rFonts w:ascii="Verdana" w:hAnsi="Verdana"/>
          <w:i/>
          <w:sz w:val="16"/>
          <w:szCs w:val="16"/>
        </w:rPr>
        <w:t>bude uvedena ve skladbě cena v Kč bez DPH, sazba a výše DPH, cena v Kč vč. DPH. Uchazeč zapíše nabídkovou cenu do „</w:t>
      </w:r>
      <w:r w:rsidR="00020D9A" w:rsidRPr="00643E56">
        <w:rPr>
          <w:rFonts w:ascii="Verdana" w:hAnsi="Verdana" w:cs="Arial"/>
          <w:i/>
          <w:sz w:val="16"/>
          <w:szCs w:val="20"/>
        </w:rPr>
        <w:t>Krycího listu nabídkové ceny a hodnot dílčích hodnotících kritérií</w:t>
      </w:r>
      <w:r w:rsidRPr="00643E56">
        <w:rPr>
          <w:rFonts w:ascii="Verdana" w:hAnsi="Verdana"/>
          <w:i/>
          <w:sz w:val="16"/>
          <w:szCs w:val="16"/>
        </w:rPr>
        <w:t xml:space="preserve">“ a do textu </w:t>
      </w:r>
      <w:r w:rsidR="00020D9A" w:rsidRPr="00643E56">
        <w:rPr>
          <w:rFonts w:ascii="Verdana" w:hAnsi="Verdana"/>
          <w:i/>
          <w:sz w:val="16"/>
          <w:szCs w:val="16"/>
        </w:rPr>
        <w:t>SMLOUVY</w:t>
      </w:r>
      <w:r w:rsidRPr="00643E56">
        <w:rPr>
          <w:rFonts w:ascii="Verdana" w:hAnsi="Verdana"/>
          <w:i/>
          <w:sz w:val="16"/>
          <w:szCs w:val="16"/>
        </w:rPr>
        <w:t>. V případě, že bude v nabídce rozpor mezi hodnotou nabídkové ceny zapsané v „</w:t>
      </w:r>
      <w:r w:rsidR="00020D9A" w:rsidRPr="00643E56">
        <w:rPr>
          <w:rFonts w:ascii="Verdana" w:hAnsi="Verdana" w:cs="Arial"/>
          <w:i/>
          <w:sz w:val="16"/>
          <w:szCs w:val="20"/>
        </w:rPr>
        <w:t>Krycím listu nabídkové ceny a hodnot dílčích hodnotících kritérií</w:t>
      </w:r>
      <w:r w:rsidRPr="00643E56">
        <w:rPr>
          <w:rFonts w:ascii="Verdana" w:hAnsi="Verdana"/>
          <w:i/>
          <w:sz w:val="16"/>
          <w:szCs w:val="16"/>
        </w:rPr>
        <w:t xml:space="preserve">“ a mezi hodnotou nabídkové ceny zapsané v textu </w:t>
      </w:r>
      <w:r w:rsidR="00020D9A" w:rsidRPr="00643E56">
        <w:rPr>
          <w:rFonts w:ascii="Verdana" w:hAnsi="Verdana"/>
          <w:i/>
          <w:sz w:val="16"/>
          <w:szCs w:val="16"/>
        </w:rPr>
        <w:t>SMLOUVY</w:t>
      </w:r>
      <w:r w:rsidRPr="00643E56">
        <w:rPr>
          <w:rFonts w:ascii="Verdana" w:hAnsi="Verdana"/>
          <w:i/>
          <w:sz w:val="16"/>
          <w:szCs w:val="16"/>
        </w:rPr>
        <w:t>, bude pro</w:t>
      </w:r>
      <w:r w:rsidRPr="00402259">
        <w:rPr>
          <w:rFonts w:ascii="Verdana" w:hAnsi="Verdana"/>
          <w:i/>
          <w:sz w:val="16"/>
          <w:szCs w:val="16"/>
        </w:rPr>
        <w:t xml:space="preserve"> hodnocení nabídek použita nabídková cena zapsaná v textu smlouvy.</w:t>
      </w:r>
    </w:p>
    <w:p w14:paraId="4B2126A9" w14:textId="77777777" w:rsidR="008A4A05" w:rsidRPr="008E3DF2" w:rsidRDefault="008A4A05" w:rsidP="00F06812">
      <w:pPr>
        <w:widowControl w:val="0"/>
        <w:spacing w:before="120"/>
        <w:ind w:left="1418" w:hanging="709"/>
        <w:jc w:val="both"/>
        <w:rPr>
          <w:rFonts w:ascii="Verdana" w:hAnsi="Verdana"/>
          <w:i/>
          <w:sz w:val="16"/>
          <w:szCs w:val="16"/>
        </w:rPr>
      </w:pPr>
      <w:r w:rsidRPr="008E3DF2">
        <w:rPr>
          <w:rFonts w:ascii="Verdana" w:hAnsi="Verdana"/>
          <w:b/>
          <w:i/>
          <w:sz w:val="16"/>
          <w:szCs w:val="16"/>
        </w:rPr>
        <w:t>11.5.</w:t>
      </w:r>
      <w:r w:rsidRPr="008E3DF2">
        <w:rPr>
          <w:rFonts w:ascii="Palatino Linotype" w:hAnsi="Palatino Linotype"/>
          <w:sz w:val="16"/>
          <w:szCs w:val="16"/>
        </w:rPr>
        <w:tab/>
      </w:r>
      <w:r w:rsidRPr="008E3DF2">
        <w:rPr>
          <w:rFonts w:ascii="Verdana" w:hAnsi="Verdana"/>
          <w:i/>
          <w:sz w:val="16"/>
          <w:szCs w:val="16"/>
        </w:rPr>
        <w:t>Uchazeči z EU a třetích zemí musí vyjádřit cenu vč. DPH, a to i v případě, že sami DPH neodvádí, protože musí vzít v úvahu platnou daňovou legislativu v ČR.</w:t>
      </w:r>
    </w:p>
    <w:p w14:paraId="51D4EC66" w14:textId="77777777" w:rsidR="008A4A05" w:rsidRDefault="008A4A05" w:rsidP="00F06812">
      <w:pPr>
        <w:widowControl w:val="0"/>
        <w:spacing w:before="120"/>
        <w:ind w:left="1418" w:hanging="709"/>
        <w:jc w:val="both"/>
        <w:rPr>
          <w:rFonts w:ascii="Verdana" w:hAnsi="Verdana"/>
          <w:i/>
          <w:sz w:val="16"/>
          <w:szCs w:val="16"/>
        </w:rPr>
      </w:pPr>
      <w:r w:rsidRPr="008E3DF2">
        <w:rPr>
          <w:rFonts w:ascii="Verdana" w:hAnsi="Verdana"/>
          <w:b/>
          <w:i/>
          <w:sz w:val="16"/>
          <w:szCs w:val="16"/>
        </w:rPr>
        <w:t>11.6.</w:t>
      </w:r>
      <w:r w:rsidRPr="008E3DF2">
        <w:rPr>
          <w:rFonts w:ascii="Palatino Linotype" w:hAnsi="Palatino Linotype"/>
          <w:sz w:val="16"/>
          <w:szCs w:val="16"/>
        </w:rPr>
        <w:tab/>
      </w:r>
      <w:r w:rsidRPr="008E3DF2">
        <w:rPr>
          <w:rFonts w:ascii="Verdana" w:hAnsi="Verdana"/>
          <w:i/>
          <w:sz w:val="16"/>
          <w:szCs w:val="16"/>
        </w:rPr>
        <w:t>DPH bude vyčíslena v zákonné výši ke dni podání nabídky.</w:t>
      </w:r>
    </w:p>
    <w:p w14:paraId="707DD813" w14:textId="77777777" w:rsidR="00765F99" w:rsidRPr="00765F99" w:rsidRDefault="00765F99" w:rsidP="00765F99">
      <w:pPr>
        <w:spacing w:before="120"/>
        <w:ind w:left="1418" w:hanging="709"/>
        <w:jc w:val="both"/>
        <w:rPr>
          <w:rFonts w:ascii="Verdana" w:hAnsi="Verdana" w:cs="Arial"/>
          <w:i/>
          <w:sz w:val="16"/>
          <w:szCs w:val="20"/>
        </w:rPr>
      </w:pPr>
      <w:r w:rsidRPr="00765F99">
        <w:rPr>
          <w:rFonts w:ascii="Verdana" w:hAnsi="Verdana"/>
          <w:b/>
          <w:i/>
          <w:sz w:val="16"/>
          <w:szCs w:val="16"/>
        </w:rPr>
        <w:t>11.7.</w:t>
      </w:r>
      <w:r>
        <w:rPr>
          <w:rFonts w:ascii="Verdana" w:hAnsi="Verdana"/>
          <w:i/>
          <w:sz w:val="16"/>
          <w:szCs w:val="16"/>
        </w:rPr>
        <w:tab/>
      </w:r>
      <w:r w:rsidRPr="00765F99">
        <w:rPr>
          <w:rFonts w:ascii="Verdana" w:hAnsi="Verdana"/>
          <w:i/>
          <w:sz w:val="16"/>
          <w:szCs w:val="16"/>
        </w:rPr>
        <w:t>Přenesená daňová povinnost. U stavebních prací se uchazeč předložením své nabídky zavazuje postupovat v souladu s ustanovením § 92a a § 92e zákona číslo 235/2004 Sb., o dani z přidané hodnoty, ve znění pozdějších předpisů.</w:t>
      </w:r>
    </w:p>
    <w:p w14:paraId="26D734A2" w14:textId="77777777" w:rsidR="008A4A05" w:rsidRPr="0069444E" w:rsidRDefault="008A4A05"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69444E">
        <w:rPr>
          <w:rFonts w:ascii="Verdana" w:hAnsi="Verdana" w:cs="Arial"/>
          <w:b/>
          <w:i/>
          <w:sz w:val="20"/>
          <w:szCs w:val="20"/>
        </w:rPr>
        <w:t>Obchodní podmínky:</w:t>
      </w:r>
    </w:p>
    <w:p w14:paraId="290AFBB3" w14:textId="77777777" w:rsidR="008E3DF2" w:rsidRPr="008E3DF2" w:rsidRDefault="008E3DF2" w:rsidP="00912244">
      <w:pPr>
        <w:widowControl w:val="0"/>
        <w:spacing w:before="120"/>
        <w:ind w:left="1418" w:hanging="709"/>
        <w:jc w:val="both"/>
        <w:rPr>
          <w:rFonts w:ascii="Verdana" w:hAnsi="Verdana" w:cs="Arial"/>
          <w:i/>
          <w:sz w:val="16"/>
          <w:szCs w:val="20"/>
        </w:rPr>
      </w:pPr>
      <w:r>
        <w:rPr>
          <w:rFonts w:ascii="Verdana" w:hAnsi="Verdana" w:cs="Arial"/>
          <w:b/>
          <w:i/>
          <w:sz w:val="16"/>
          <w:szCs w:val="20"/>
        </w:rPr>
        <w:t>12.1.</w:t>
      </w:r>
      <w:r>
        <w:rPr>
          <w:rFonts w:ascii="Verdana" w:hAnsi="Verdana" w:cs="Arial"/>
          <w:b/>
          <w:i/>
          <w:sz w:val="16"/>
          <w:szCs w:val="20"/>
        </w:rPr>
        <w:tab/>
      </w:r>
      <w:r w:rsidRPr="008E3DF2">
        <w:rPr>
          <w:rFonts w:ascii="Verdana" w:hAnsi="Verdana" w:cs="Arial"/>
          <w:i/>
          <w:sz w:val="16"/>
          <w:szCs w:val="20"/>
        </w:rPr>
        <w:t>Zadavatel stanovil obchodní podmínky pro realizaci veřejné zakázky, a to formou textu SMLOUVY obligatorního charakteru. Text SMLOUVY je součástí zadávací dokumentace</w:t>
      </w:r>
      <w:r w:rsidR="00FC5645">
        <w:rPr>
          <w:rFonts w:ascii="Verdana" w:hAnsi="Verdana" w:cs="Arial"/>
          <w:i/>
          <w:sz w:val="16"/>
          <w:szCs w:val="20"/>
        </w:rPr>
        <w:t xml:space="preserve"> a je uveřejněn na profilu zadavatele</w:t>
      </w:r>
      <w:r w:rsidRPr="008E3DF2">
        <w:rPr>
          <w:rFonts w:ascii="Verdana" w:hAnsi="Verdana" w:cs="Arial"/>
          <w:i/>
          <w:sz w:val="16"/>
          <w:szCs w:val="20"/>
        </w:rPr>
        <w:t>. Uchazeč vyplní v textu SMLOUVY rukou údaje, které jsou určeny k</w:t>
      </w:r>
      <w:r w:rsidR="00FC5645">
        <w:rPr>
          <w:rFonts w:ascii="Verdana" w:hAnsi="Verdana" w:cs="Arial"/>
          <w:i/>
          <w:sz w:val="16"/>
          <w:szCs w:val="20"/>
        </w:rPr>
        <w:t> </w:t>
      </w:r>
      <w:r w:rsidRPr="008E3DF2">
        <w:rPr>
          <w:rFonts w:ascii="Verdana" w:hAnsi="Verdana" w:cs="Arial"/>
          <w:i/>
          <w:sz w:val="16"/>
          <w:szCs w:val="20"/>
        </w:rPr>
        <w:t>vyplnění</w:t>
      </w:r>
      <w:r w:rsidR="00FC5645">
        <w:rPr>
          <w:rFonts w:ascii="Verdana" w:hAnsi="Verdana" w:cs="Arial"/>
          <w:i/>
          <w:sz w:val="16"/>
          <w:szCs w:val="20"/>
        </w:rPr>
        <w:t xml:space="preserve"> a</w:t>
      </w:r>
      <w:r w:rsidRPr="008E3DF2">
        <w:rPr>
          <w:rFonts w:ascii="Verdana" w:hAnsi="Verdana" w:cs="Arial"/>
          <w:i/>
          <w:sz w:val="16"/>
          <w:szCs w:val="20"/>
        </w:rPr>
        <w:t xml:space="preserve"> SMLOUVU vrátí jako součást nabídky zadavateli. Uchazeč není oprávněn text SMLOUVY měnit (kromě částí, u nichž je uvedeno „doplní uchazeč či jsou viditelně zvýrazněny“).</w:t>
      </w:r>
    </w:p>
    <w:p w14:paraId="2566DB7E" w14:textId="77777777" w:rsidR="008E3DF2" w:rsidRPr="008E3DF2" w:rsidRDefault="008E3DF2" w:rsidP="00912244">
      <w:pPr>
        <w:widowControl w:val="0"/>
        <w:spacing w:before="120"/>
        <w:ind w:left="1418" w:hanging="709"/>
        <w:jc w:val="both"/>
        <w:rPr>
          <w:rFonts w:ascii="Verdana" w:hAnsi="Verdana" w:cs="Arial"/>
          <w:i/>
          <w:sz w:val="16"/>
          <w:szCs w:val="20"/>
        </w:rPr>
      </w:pPr>
      <w:r>
        <w:rPr>
          <w:rFonts w:ascii="Verdana" w:hAnsi="Verdana" w:cs="Arial"/>
          <w:b/>
          <w:i/>
          <w:sz w:val="16"/>
          <w:szCs w:val="20"/>
        </w:rPr>
        <w:t>12.2.</w:t>
      </w:r>
      <w:r>
        <w:rPr>
          <w:rFonts w:ascii="Verdana" w:hAnsi="Verdana" w:cs="Arial"/>
          <w:b/>
          <w:i/>
          <w:sz w:val="16"/>
          <w:szCs w:val="20"/>
        </w:rPr>
        <w:tab/>
      </w:r>
      <w:r w:rsidRPr="008E3DF2">
        <w:rPr>
          <w:rFonts w:ascii="Verdana" w:hAnsi="Verdana" w:cs="Arial"/>
          <w:i/>
          <w:sz w:val="16"/>
          <w:szCs w:val="20"/>
        </w:rPr>
        <w:t xml:space="preserve">SMLOUVA bude podepsána oprávněnou osobou uchazeče  v souladu se způsobem jednání právnické či </w:t>
      </w:r>
      <w:r w:rsidRPr="003A4902">
        <w:rPr>
          <w:rFonts w:ascii="Verdana" w:hAnsi="Verdana" w:cs="Arial"/>
          <w:i/>
          <w:sz w:val="16"/>
          <w:szCs w:val="20"/>
        </w:rPr>
        <w:t xml:space="preserve">fyzické osoby podle </w:t>
      </w:r>
      <w:r w:rsidR="003A4902" w:rsidRPr="003A4902">
        <w:rPr>
          <w:rFonts w:ascii="Verdana" w:hAnsi="Verdana" w:cs="Arial"/>
          <w:i/>
          <w:sz w:val="16"/>
          <w:szCs w:val="20"/>
        </w:rPr>
        <w:t xml:space="preserve">občanského zákoníku a způsobu jednání podle výpisu z obchodního rejstříku </w:t>
      </w:r>
      <w:r w:rsidRPr="003A4902">
        <w:rPr>
          <w:rFonts w:ascii="Verdana" w:hAnsi="Verdana" w:cs="Arial"/>
          <w:i/>
          <w:sz w:val="16"/>
          <w:szCs w:val="20"/>
        </w:rPr>
        <w:t>(ve</w:t>
      </w:r>
      <w:r w:rsidRPr="008E3DF2">
        <w:rPr>
          <w:rFonts w:ascii="Verdana" w:hAnsi="Verdana" w:cs="Arial"/>
          <w:i/>
          <w:sz w:val="16"/>
          <w:szCs w:val="20"/>
        </w:rPr>
        <w:t xml:space="preserve"> všech částech k podpisu určených) nebo v souladu s ustanovením § 68 odstavec (2) Zákona. Nepodepsaná SMLOUVA je nepodepsanou nabídkou ve smyslu Zákona a je proto právně neúčinná. Nabídka, která bude obsahovat nepodepsanou SMLOUVU, bude ze soutěže vyloučena pro nesplnění podmínek zadávacího řízení.</w:t>
      </w:r>
    </w:p>
    <w:p w14:paraId="75FF45F7" w14:textId="77777777" w:rsidR="008E3DF2" w:rsidRPr="008E3DF2" w:rsidRDefault="008E3DF2" w:rsidP="00912244">
      <w:pPr>
        <w:widowControl w:val="0"/>
        <w:spacing w:before="120"/>
        <w:ind w:left="1418" w:hanging="709"/>
        <w:jc w:val="both"/>
        <w:rPr>
          <w:rFonts w:ascii="Verdana" w:hAnsi="Verdana" w:cs="Arial"/>
          <w:i/>
          <w:sz w:val="16"/>
          <w:szCs w:val="20"/>
        </w:rPr>
      </w:pPr>
      <w:r>
        <w:rPr>
          <w:rFonts w:ascii="Verdana" w:hAnsi="Verdana" w:cs="Arial"/>
          <w:b/>
          <w:i/>
          <w:sz w:val="16"/>
          <w:szCs w:val="20"/>
        </w:rPr>
        <w:t>12.3.</w:t>
      </w:r>
      <w:r>
        <w:rPr>
          <w:rFonts w:ascii="Verdana" w:hAnsi="Verdana" w:cs="Arial"/>
          <w:b/>
          <w:i/>
          <w:sz w:val="16"/>
          <w:szCs w:val="20"/>
        </w:rPr>
        <w:tab/>
      </w:r>
      <w:r w:rsidRPr="008E3DF2">
        <w:rPr>
          <w:rFonts w:ascii="Verdana" w:hAnsi="Verdana" w:cs="Arial"/>
          <w:i/>
          <w:sz w:val="16"/>
          <w:szCs w:val="20"/>
        </w:rPr>
        <w:t xml:space="preserve">Pokud podává nabídku více dodavatelů společně, musí být v záhlaví SMLOUVY uvedeni všichni dodavatelé, kteří podávají společnou nabídku a SMLOUVA musí být podepsána oprávněnou osobou všech dodavatelů, kteří podávají společnou nabídku, v souladu se způsobem jednání právnické či </w:t>
      </w:r>
      <w:r w:rsidRPr="003A4902">
        <w:rPr>
          <w:rFonts w:ascii="Verdana" w:hAnsi="Verdana" w:cs="Arial"/>
          <w:i/>
          <w:sz w:val="16"/>
          <w:szCs w:val="20"/>
        </w:rPr>
        <w:lastRenderedPageBreak/>
        <w:t xml:space="preserve">fyzické osoby podle </w:t>
      </w:r>
      <w:r w:rsidR="003A4902" w:rsidRPr="003A4902">
        <w:rPr>
          <w:rFonts w:ascii="Verdana" w:hAnsi="Verdana" w:cs="Arial"/>
          <w:i/>
          <w:sz w:val="16"/>
          <w:szCs w:val="20"/>
        </w:rPr>
        <w:t xml:space="preserve">občanského zákoníku a způsobu jednání podle výpisu z obchodního rejstříku </w:t>
      </w:r>
      <w:r w:rsidRPr="003A4902">
        <w:rPr>
          <w:rFonts w:ascii="Verdana" w:hAnsi="Verdana" w:cs="Arial"/>
          <w:i/>
          <w:sz w:val="16"/>
          <w:szCs w:val="20"/>
        </w:rPr>
        <w:t>(ve</w:t>
      </w:r>
      <w:r w:rsidRPr="008E3DF2">
        <w:rPr>
          <w:rFonts w:ascii="Verdana" w:hAnsi="Verdana" w:cs="Arial"/>
          <w:i/>
          <w:sz w:val="16"/>
          <w:szCs w:val="20"/>
        </w:rPr>
        <w:t xml:space="preserve"> všech částech k podpisu určených).</w:t>
      </w:r>
    </w:p>
    <w:p w14:paraId="5D2C02B9" w14:textId="77777777" w:rsidR="008E3DF2" w:rsidRPr="0074451B" w:rsidRDefault="008E3DF2" w:rsidP="00912244">
      <w:pPr>
        <w:widowControl w:val="0"/>
        <w:spacing w:before="120"/>
        <w:ind w:left="1418" w:hanging="709"/>
        <w:jc w:val="both"/>
        <w:rPr>
          <w:rFonts w:ascii="Verdana" w:hAnsi="Verdana" w:cs="Arial"/>
          <w:i/>
          <w:sz w:val="16"/>
          <w:szCs w:val="20"/>
        </w:rPr>
      </w:pPr>
      <w:r w:rsidRPr="0074451B">
        <w:rPr>
          <w:rFonts w:ascii="Verdana" w:hAnsi="Verdana" w:cs="Arial"/>
          <w:b/>
          <w:i/>
          <w:sz w:val="16"/>
          <w:szCs w:val="20"/>
        </w:rPr>
        <w:t>12.4.</w:t>
      </w:r>
      <w:r w:rsidRPr="0074451B">
        <w:rPr>
          <w:rFonts w:ascii="Verdana" w:hAnsi="Verdana" w:cs="Arial"/>
          <w:b/>
          <w:i/>
          <w:sz w:val="16"/>
          <w:szCs w:val="20"/>
        </w:rPr>
        <w:tab/>
      </w:r>
      <w:r w:rsidRPr="0074451B">
        <w:rPr>
          <w:rFonts w:ascii="Verdana" w:hAnsi="Verdana" w:cs="Arial"/>
          <w:i/>
          <w:sz w:val="16"/>
          <w:szCs w:val="20"/>
        </w:rPr>
        <w:t>Technický dozor stavby, jejíž realizace je předmětem plnění této zadávané veřejné zakázky, nesmí v souladu s ustanovením § 46d odstavec (2) Zákona provádět dodavatel (vítězný uchazeč, s kterým bude uzavřena SMLOUVA) ani osoba s ním propojená.</w:t>
      </w:r>
    </w:p>
    <w:p w14:paraId="7C7165EB" w14:textId="77777777" w:rsidR="00C91F42" w:rsidRPr="00C91F42" w:rsidRDefault="00C91F42"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C91F42">
        <w:rPr>
          <w:rFonts w:ascii="Verdana" w:hAnsi="Verdana" w:cs="Arial"/>
          <w:b/>
          <w:i/>
          <w:sz w:val="20"/>
          <w:szCs w:val="20"/>
        </w:rPr>
        <w:t>Platební podmínky:</w:t>
      </w:r>
    </w:p>
    <w:p w14:paraId="255FEC19" w14:textId="77777777" w:rsidR="008E3DF2" w:rsidRPr="0074430F" w:rsidRDefault="008E3DF2" w:rsidP="00912244">
      <w:pPr>
        <w:widowControl w:val="0"/>
        <w:spacing w:before="120"/>
        <w:ind w:left="709"/>
        <w:jc w:val="both"/>
        <w:rPr>
          <w:rFonts w:ascii="Verdana" w:hAnsi="Verdana" w:cs="Arial"/>
          <w:i/>
          <w:sz w:val="16"/>
          <w:szCs w:val="16"/>
        </w:rPr>
      </w:pPr>
      <w:r w:rsidRPr="0074430F">
        <w:rPr>
          <w:rFonts w:ascii="Verdana" w:hAnsi="Verdana"/>
          <w:i/>
          <w:sz w:val="16"/>
          <w:szCs w:val="16"/>
        </w:rPr>
        <w:t xml:space="preserve">Platební podmínky stanovuje zadavatel všem soutěžitelům shodně v </w:t>
      </w:r>
      <w:r w:rsidRPr="0074430F">
        <w:rPr>
          <w:rFonts w:ascii="Verdana" w:hAnsi="Verdana" w:cs="Arial"/>
          <w:i/>
          <w:sz w:val="16"/>
          <w:szCs w:val="16"/>
        </w:rPr>
        <w:t xml:space="preserve">obchodních podmínkách </w:t>
      </w:r>
      <w:r w:rsidRPr="0074430F">
        <w:rPr>
          <w:rFonts w:ascii="Verdana" w:hAnsi="Verdana"/>
          <w:i/>
          <w:sz w:val="16"/>
          <w:szCs w:val="16"/>
        </w:rPr>
        <w:t xml:space="preserve">pro </w:t>
      </w:r>
      <w:r w:rsidRPr="0074430F">
        <w:rPr>
          <w:rFonts w:ascii="Verdana" w:hAnsi="Verdana" w:cs="Arial"/>
          <w:i/>
          <w:sz w:val="16"/>
          <w:szCs w:val="16"/>
        </w:rPr>
        <w:t xml:space="preserve">realizaci této veřejné zakázky ve formě </w:t>
      </w:r>
      <w:r w:rsidRPr="0074430F">
        <w:rPr>
          <w:rFonts w:ascii="Verdana" w:hAnsi="Verdana"/>
          <w:i/>
          <w:sz w:val="16"/>
          <w:szCs w:val="16"/>
        </w:rPr>
        <w:t xml:space="preserve">textu </w:t>
      </w:r>
      <w:r>
        <w:rPr>
          <w:rFonts w:ascii="Verdana" w:hAnsi="Verdana"/>
          <w:i/>
          <w:caps/>
          <w:sz w:val="16"/>
          <w:szCs w:val="16"/>
        </w:rPr>
        <w:t>SMLOUVY</w:t>
      </w:r>
      <w:r w:rsidRPr="0074430F">
        <w:rPr>
          <w:rFonts w:ascii="Verdana" w:hAnsi="Verdana" w:cs="Arial"/>
          <w:i/>
          <w:sz w:val="16"/>
          <w:szCs w:val="16"/>
        </w:rPr>
        <w:t xml:space="preserve"> obligatorního charakteru.</w:t>
      </w:r>
    </w:p>
    <w:p w14:paraId="6BF13B25" w14:textId="77777777" w:rsidR="009D5CC1" w:rsidRPr="002756AF" w:rsidRDefault="009D5CC1"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2756AF">
        <w:rPr>
          <w:rFonts w:ascii="Verdana" w:hAnsi="Verdana" w:cs="Arial"/>
          <w:b/>
          <w:i/>
          <w:sz w:val="20"/>
          <w:szCs w:val="20"/>
        </w:rPr>
        <w:t>Podmínky, při nichž je možné překročit výši nabídkové ceny:</w:t>
      </w:r>
    </w:p>
    <w:p w14:paraId="2076DFE6" w14:textId="77777777" w:rsidR="004C1EAF" w:rsidRPr="00912244" w:rsidRDefault="004C1EAF" w:rsidP="003A4902">
      <w:pPr>
        <w:widowControl w:val="0"/>
        <w:spacing w:before="120"/>
        <w:ind w:left="709"/>
        <w:jc w:val="both"/>
        <w:rPr>
          <w:rFonts w:ascii="Verdana" w:hAnsi="Verdana"/>
          <w:i/>
          <w:sz w:val="16"/>
          <w:szCs w:val="16"/>
        </w:rPr>
      </w:pPr>
      <w:r w:rsidRPr="00912244">
        <w:rPr>
          <w:rFonts w:ascii="Verdana" w:hAnsi="Verdana"/>
          <w:i/>
          <w:sz w:val="16"/>
          <w:szCs w:val="16"/>
        </w:rPr>
        <w:t>Nabídkovou cenu je možné překročit pouze v případě, že dojde ke zvýše</w:t>
      </w:r>
      <w:r w:rsidR="003A4902">
        <w:rPr>
          <w:rFonts w:ascii="Verdana" w:hAnsi="Verdana"/>
          <w:i/>
          <w:sz w:val="16"/>
          <w:szCs w:val="16"/>
        </w:rPr>
        <w:t xml:space="preserve">ní sazeb DPH, které dopadají na </w:t>
      </w:r>
      <w:r w:rsidRPr="00912244">
        <w:rPr>
          <w:rFonts w:ascii="Verdana" w:hAnsi="Verdana"/>
          <w:i/>
          <w:sz w:val="16"/>
          <w:szCs w:val="16"/>
        </w:rPr>
        <w:t>předmět plnění a vítězného uchazeče jako dodavatele. Úprava nabídkové ceny bude provedena vždy, pokud dojde ke snížení sazeb DPH, které dopadají na předmět plnění a vítězného uchazeče jako dodavatele.</w:t>
      </w:r>
    </w:p>
    <w:p w14:paraId="0B782BF0" w14:textId="77777777" w:rsidR="004C1EAF" w:rsidRPr="008F311D" w:rsidRDefault="004C1EAF"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8F311D">
        <w:rPr>
          <w:rFonts w:ascii="Verdana" w:hAnsi="Verdana" w:cs="Arial"/>
          <w:b/>
          <w:i/>
          <w:sz w:val="20"/>
          <w:szCs w:val="20"/>
        </w:rPr>
        <w:t>Technické podmínky:</w:t>
      </w:r>
    </w:p>
    <w:p w14:paraId="1C3A3E34" w14:textId="77777777" w:rsidR="003C396E" w:rsidRPr="00304A42" w:rsidRDefault="003C396E" w:rsidP="00912244">
      <w:pPr>
        <w:pStyle w:val="BodyTextIndent"/>
        <w:widowControl w:val="0"/>
        <w:spacing w:before="120"/>
        <w:ind w:left="709" w:firstLine="0"/>
        <w:rPr>
          <w:rFonts w:ascii="Verdana" w:hAnsi="Verdana"/>
          <w:i/>
          <w:color w:val="FF0000"/>
          <w:sz w:val="16"/>
          <w:szCs w:val="16"/>
        </w:rPr>
      </w:pPr>
      <w:r w:rsidRPr="000935A1">
        <w:rPr>
          <w:rFonts w:ascii="Verdana" w:hAnsi="Verdana"/>
          <w:i/>
          <w:sz w:val="16"/>
          <w:szCs w:val="16"/>
        </w:rPr>
        <w:t>Technické podmínky jsou stanoveny v zadávací dokumentaci</w:t>
      </w:r>
      <w:r w:rsidR="005D538F">
        <w:rPr>
          <w:rFonts w:ascii="Verdana" w:hAnsi="Verdana"/>
          <w:i/>
          <w:sz w:val="16"/>
          <w:szCs w:val="16"/>
        </w:rPr>
        <w:t xml:space="preserve"> a v PROJEKTU</w:t>
      </w:r>
      <w:r w:rsidRPr="000935A1">
        <w:rPr>
          <w:rFonts w:ascii="Verdana" w:hAnsi="Verdana"/>
          <w:i/>
          <w:sz w:val="16"/>
          <w:szCs w:val="16"/>
        </w:rPr>
        <w:t>.</w:t>
      </w:r>
    </w:p>
    <w:p w14:paraId="01710438" w14:textId="77777777" w:rsidR="004525D4" w:rsidRPr="004525D4" w:rsidRDefault="004525D4"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4525D4">
        <w:rPr>
          <w:rFonts w:ascii="Verdana" w:hAnsi="Verdana" w:cs="Arial"/>
          <w:b/>
          <w:i/>
          <w:sz w:val="20"/>
          <w:szCs w:val="20"/>
        </w:rPr>
        <w:t>Varianty nabídky:</w:t>
      </w:r>
    </w:p>
    <w:p w14:paraId="67BB9C14" w14:textId="77777777" w:rsidR="00FC5645" w:rsidRPr="00FC5645" w:rsidRDefault="00FC5645" w:rsidP="00FC5645">
      <w:pPr>
        <w:widowControl w:val="0"/>
        <w:spacing w:before="120"/>
        <w:ind w:left="709"/>
        <w:jc w:val="both"/>
        <w:rPr>
          <w:rFonts w:ascii="Verdana" w:hAnsi="Verdana"/>
          <w:i/>
          <w:sz w:val="16"/>
          <w:szCs w:val="16"/>
        </w:rPr>
      </w:pPr>
      <w:r w:rsidRPr="00FC5645">
        <w:rPr>
          <w:rFonts w:ascii="Verdana" w:hAnsi="Verdana"/>
          <w:i/>
          <w:sz w:val="16"/>
          <w:szCs w:val="16"/>
        </w:rPr>
        <w:t>Zadavatel varianty nepřipouští s případnou výjimkou dále uvedenou. V souladu s ustanovením § 44 odstavec (11) Zákona obsahuje-li tato zadávací dokumentace, zejména technické podmínky, požadavky nebo odkazy na obchodní názvy a specifická označení zboží, které platí pro určitou osobu, popřípadě její organizační složku za příznačné, patenty na vynálezy, užitné vzory, průmyslové vzory, ochranné známky nebo označení původu (není-li popis předmětu veřejné zakázky provedený postupem podle § 45 a 46 Zákona dostatečně přesný a srozumitelný) zadavatel v takovém případě umožní pro plnění veřejné zakázky použití i jiných, kvalitativně a technicky obdobných řešení.</w:t>
      </w:r>
    </w:p>
    <w:p w14:paraId="235F8CE7" w14:textId="77777777" w:rsidR="00FC5645" w:rsidRPr="00FC5645" w:rsidRDefault="00FC5645" w:rsidP="00FC5645">
      <w:pPr>
        <w:widowControl w:val="0"/>
        <w:spacing w:before="120"/>
        <w:ind w:left="709"/>
        <w:jc w:val="both"/>
        <w:rPr>
          <w:rFonts w:ascii="Verdana" w:hAnsi="Verdana"/>
          <w:i/>
          <w:sz w:val="16"/>
          <w:szCs w:val="16"/>
        </w:rPr>
      </w:pPr>
      <w:r w:rsidRPr="00FC5645">
        <w:rPr>
          <w:rFonts w:ascii="Verdana" w:hAnsi="Verdana"/>
          <w:i/>
          <w:sz w:val="16"/>
          <w:szCs w:val="16"/>
        </w:rPr>
        <w:t>Toto ustanovení však neznamená, že dodavatel může měnit konstrukční řešení navržené v PROJEKTU.</w:t>
      </w:r>
    </w:p>
    <w:p w14:paraId="23AD2C7F" w14:textId="77777777" w:rsidR="00912244" w:rsidRPr="004525D4" w:rsidRDefault="00912244"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4525D4">
        <w:rPr>
          <w:rFonts w:ascii="Verdana" w:hAnsi="Verdana" w:cs="Arial"/>
          <w:b/>
          <w:i/>
          <w:sz w:val="20"/>
          <w:szCs w:val="20"/>
        </w:rPr>
        <w:t>Požadavek na poskytnutí jistoty:</w:t>
      </w:r>
    </w:p>
    <w:p w14:paraId="4590CEEA" w14:textId="77777777" w:rsidR="00912244" w:rsidRDefault="00912244" w:rsidP="00912244">
      <w:pPr>
        <w:widowControl w:val="0"/>
        <w:spacing w:before="60"/>
        <w:ind w:left="709"/>
        <w:jc w:val="both"/>
        <w:rPr>
          <w:rFonts w:ascii="Verdana" w:hAnsi="Verdana" w:cs="Arial"/>
          <w:i/>
          <w:sz w:val="16"/>
          <w:szCs w:val="16"/>
        </w:rPr>
      </w:pPr>
      <w:r w:rsidRPr="000935A1">
        <w:rPr>
          <w:rFonts w:ascii="Verdana" w:hAnsi="Verdana" w:cs="Arial"/>
          <w:i/>
          <w:sz w:val="16"/>
          <w:szCs w:val="16"/>
        </w:rPr>
        <w:t xml:space="preserve">Zadavatel požaduje poskytnutí jistoty k zajištění plnění povinností uchazeče, vyplývajících z účasti </w:t>
      </w:r>
      <w:r w:rsidRPr="0096719E">
        <w:rPr>
          <w:rFonts w:ascii="Verdana" w:hAnsi="Verdana" w:cs="Arial"/>
          <w:i/>
          <w:sz w:val="16"/>
          <w:szCs w:val="16"/>
        </w:rPr>
        <w:t xml:space="preserve">v zadávacím řízení. Výše </w:t>
      </w:r>
      <w:r>
        <w:rPr>
          <w:rFonts w:ascii="Verdana" w:hAnsi="Verdana" w:cs="Arial"/>
          <w:i/>
          <w:sz w:val="16"/>
          <w:szCs w:val="16"/>
        </w:rPr>
        <w:t>jistoty je stanovena na částku</w:t>
      </w:r>
      <w:r w:rsidR="002E761F">
        <w:rPr>
          <w:rFonts w:ascii="Verdana" w:hAnsi="Verdana" w:cs="Arial"/>
          <w:i/>
          <w:sz w:val="16"/>
          <w:szCs w:val="16"/>
        </w:rPr>
        <w:t xml:space="preserve"> </w:t>
      </w:r>
      <w:r w:rsidR="0054465C">
        <w:rPr>
          <w:rFonts w:ascii="Verdana" w:hAnsi="Verdana" w:cs="Arial"/>
          <w:b/>
          <w:i/>
          <w:sz w:val="16"/>
          <w:szCs w:val="16"/>
        </w:rPr>
        <w:t>150</w:t>
      </w:r>
      <w:r w:rsidR="00FC5645">
        <w:rPr>
          <w:rFonts w:ascii="Verdana" w:hAnsi="Verdana" w:cs="Arial"/>
          <w:b/>
          <w:i/>
          <w:sz w:val="16"/>
          <w:szCs w:val="16"/>
        </w:rPr>
        <w:t xml:space="preserve"> </w:t>
      </w:r>
      <w:r w:rsidR="002E761F" w:rsidRPr="00FC5645">
        <w:rPr>
          <w:rFonts w:ascii="Verdana" w:hAnsi="Verdana" w:cs="Arial"/>
          <w:b/>
          <w:i/>
          <w:sz w:val="16"/>
          <w:szCs w:val="16"/>
        </w:rPr>
        <w:t>000,-</w:t>
      </w:r>
      <w:r w:rsidRPr="00FC5645">
        <w:rPr>
          <w:rFonts w:ascii="Verdana" w:hAnsi="Verdana" w:cs="Arial"/>
          <w:b/>
          <w:i/>
          <w:sz w:val="16"/>
          <w:szCs w:val="16"/>
        </w:rPr>
        <w:t xml:space="preserve"> Kč</w:t>
      </w:r>
      <w:r w:rsidRPr="0096719E">
        <w:rPr>
          <w:rFonts w:ascii="Verdana" w:hAnsi="Verdana" w:cs="Arial"/>
          <w:i/>
          <w:sz w:val="16"/>
          <w:szCs w:val="16"/>
        </w:rPr>
        <w:t>. Doklad o složení jistoty musí být</w:t>
      </w:r>
      <w:r w:rsidRPr="000935A1">
        <w:rPr>
          <w:rFonts w:ascii="Verdana" w:hAnsi="Verdana" w:cs="Arial"/>
          <w:i/>
          <w:sz w:val="16"/>
          <w:szCs w:val="16"/>
        </w:rPr>
        <w:t xml:space="preserve"> součástí nabídky.</w:t>
      </w:r>
    </w:p>
    <w:p w14:paraId="5F5ECB7C" w14:textId="77777777" w:rsidR="00912244" w:rsidRPr="000935A1" w:rsidRDefault="00912244" w:rsidP="00912244">
      <w:pPr>
        <w:widowControl w:val="0"/>
        <w:spacing w:before="60"/>
        <w:ind w:left="709"/>
        <w:jc w:val="both"/>
        <w:rPr>
          <w:rFonts w:ascii="Verdana" w:hAnsi="Verdana" w:cs="Arial"/>
          <w:i/>
          <w:sz w:val="16"/>
          <w:szCs w:val="16"/>
        </w:rPr>
      </w:pPr>
      <w:r w:rsidRPr="005D258C">
        <w:rPr>
          <w:rFonts w:ascii="Verdana" w:hAnsi="Verdana"/>
          <w:i/>
          <w:sz w:val="16"/>
          <w:szCs w:val="16"/>
        </w:rPr>
        <w:t>Pro vyloučení pozdějších pochybností zadavatel upozorňuje, že jistota musí být složena po celou dobu zadávací lhůty, která podle ustanovení § 43 odst</w:t>
      </w:r>
      <w:r>
        <w:rPr>
          <w:rFonts w:ascii="Verdana" w:hAnsi="Verdana"/>
          <w:i/>
          <w:sz w:val="16"/>
          <w:szCs w:val="16"/>
        </w:rPr>
        <w:t>avec</w:t>
      </w:r>
      <w:r w:rsidRPr="005D258C">
        <w:rPr>
          <w:rFonts w:ascii="Verdana" w:hAnsi="Verdana"/>
          <w:i/>
          <w:sz w:val="16"/>
          <w:szCs w:val="16"/>
        </w:rPr>
        <w:t xml:space="preserve"> </w:t>
      </w:r>
      <w:r>
        <w:rPr>
          <w:rFonts w:ascii="Verdana" w:hAnsi="Verdana"/>
          <w:i/>
          <w:sz w:val="16"/>
          <w:szCs w:val="16"/>
        </w:rPr>
        <w:t>(</w:t>
      </w:r>
      <w:r w:rsidRPr="005D258C">
        <w:rPr>
          <w:rFonts w:ascii="Verdana" w:hAnsi="Verdana"/>
          <w:i/>
          <w:sz w:val="16"/>
          <w:szCs w:val="16"/>
        </w:rPr>
        <w:t>3</w:t>
      </w:r>
      <w:r>
        <w:rPr>
          <w:rFonts w:ascii="Verdana" w:hAnsi="Verdana"/>
          <w:i/>
          <w:sz w:val="16"/>
          <w:szCs w:val="16"/>
        </w:rPr>
        <w:t>) Z</w:t>
      </w:r>
      <w:r w:rsidRPr="005D258C">
        <w:rPr>
          <w:rFonts w:ascii="Verdana" w:hAnsi="Verdana"/>
          <w:i/>
          <w:sz w:val="16"/>
          <w:szCs w:val="16"/>
        </w:rPr>
        <w:t>ákona začíná běžet okamžikem skončení lhůty pro podání nabídek. V případě peněžní jistoty to znamená, že musí být připsána na účet zadavatele nejpozději okamžikem skončení lhůty pro podání nabídek.</w:t>
      </w:r>
    </w:p>
    <w:p w14:paraId="52B14424" w14:textId="77777777" w:rsidR="00912244" w:rsidRPr="000935A1" w:rsidRDefault="00912244" w:rsidP="00912244">
      <w:pPr>
        <w:widowControl w:val="0"/>
        <w:spacing w:before="60"/>
        <w:ind w:left="709"/>
        <w:jc w:val="both"/>
        <w:rPr>
          <w:rFonts w:ascii="Verdana" w:hAnsi="Verdana" w:cs="Arial"/>
          <w:i/>
          <w:sz w:val="16"/>
          <w:szCs w:val="16"/>
        </w:rPr>
      </w:pPr>
      <w:r w:rsidRPr="000935A1">
        <w:rPr>
          <w:rFonts w:ascii="Verdana" w:hAnsi="Verdana" w:cs="Arial"/>
          <w:i/>
          <w:sz w:val="16"/>
          <w:szCs w:val="16"/>
        </w:rPr>
        <w:t>Jistotu poskytne uchazeč jednou z uvedených fore</w:t>
      </w:r>
      <w:r w:rsidR="00126D5F">
        <w:rPr>
          <w:rFonts w:ascii="Verdana" w:hAnsi="Verdana" w:cs="Arial"/>
          <w:i/>
          <w:sz w:val="16"/>
          <w:szCs w:val="16"/>
        </w:rPr>
        <w:t>m:</w:t>
      </w:r>
    </w:p>
    <w:p w14:paraId="758FE8B9" w14:textId="77777777" w:rsidR="00912244" w:rsidRPr="000935A1" w:rsidRDefault="00912244" w:rsidP="00912244">
      <w:pPr>
        <w:widowControl w:val="0"/>
        <w:spacing w:before="120"/>
        <w:ind w:left="1418" w:hanging="709"/>
        <w:jc w:val="both"/>
        <w:rPr>
          <w:rFonts w:ascii="Verdana" w:hAnsi="Verdana" w:cs="Arial"/>
          <w:i/>
          <w:sz w:val="16"/>
          <w:szCs w:val="16"/>
        </w:rPr>
      </w:pPr>
      <w:r>
        <w:rPr>
          <w:rFonts w:ascii="Verdana" w:hAnsi="Verdana" w:cs="Arial"/>
          <w:b/>
          <w:i/>
          <w:sz w:val="16"/>
          <w:szCs w:val="16"/>
        </w:rPr>
        <w:t>17.1.</w:t>
      </w:r>
      <w:r>
        <w:rPr>
          <w:rFonts w:ascii="Verdana" w:hAnsi="Verdana" w:cs="Arial"/>
          <w:b/>
          <w:i/>
          <w:sz w:val="16"/>
          <w:szCs w:val="16"/>
        </w:rPr>
        <w:tab/>
      </w:r>
      <w:r w:rsidRPr="000935A1">
        <w:rPr>
          <w:rFonts w:ascii="Verdana" w:hAnsi="Verdana" w:cs="Arial"/>
          <w:i/>
          <w:sz w:val="16"/>
          <w:szCs w:val="16"/>
        </w:rPr>
        <w:t>Bankovní záruka. Platnost bankovní záruky musí být po celou dobu zadávací lhůty. Bankovní záruka (originál listiny) musí být součástí nabídky. Zadavatel je povinen jako součást nabídky uchovat kopii bankovní záruky, originál listiny vrací zadavatel uchazeči podle podmínek uvedených v </w:t>
      </w:r>
      <w:r w:rsidRPr="0074430F">
        <w:rPr>
          <w:rFonts w:ascii="Verdana" w:hAnsi="Verdana"/>
          <w:i/>
          <w:sz w:val="16"/>
        </w:rPr>
        <w:t>čl. 21.</w:t>
      </w:r>
    </w:p>
    <w:p w14:paraId="2CE004A2" w14:textId="77777777" w:rsidR="00912244" w:rsidRDefault="00912244" w:rsidP="00912244">
      <w:pPr>
        <w:widowControl w:val="0"/>
        <w:spacing w:before="120"/>
        <w:ind w:left="1418" w:hanging="709"/>
        <w:jc w:val="both"/>
        <w:rPr>
          <w:rFonts w:ascii="Verdana" w:hAnsi="Verdana" w:cs="Arial"/>
          <w:i/>
          <w:sz w:val="16"/>
          <w:szCs w:val="16"/>
        </w:rPr>
      </w:pPr>
      <w:r>
        <w:rPr>
          <w:rFonts w:ascii="Verdana" w:hAnsi="Verdana" w:cs="Arial"/>
          <w:b/>
          <w:i/>
          <w:sz w:val="16"/>
          <w:szCs w:val="16"/>
        </w:rPr>
        <w:t>17.2.</w:t>
      </w:r>
      <w:r>
        <w:rPr>
          <w:rFonts w:ascii="Verdana" w:hAnsi="Verdana" w:cs="Arial"/>
          <w:b/>
          <w:i/>
          <w:sz w:val="16"/>
          <w:szCs w:val="16"/>
        </w:rPr>
        <w:tab/>
      </w:r>
      <w:r w:rsidRPr="000935A1">
        <w:rPr>
          <w:rFonts w:ascii="Verdana" w:hAnsi="Verdana" w:cs="Arial"/>
          <w:i/>
          <w:sz w:val="16"/>
          <w:szCs w:val="16"/>
        </w:rPr>
        <w:t>Složení peněžní částky na účet zadavatele (peněžní jistota). Doklad o složení peněžní jistoty (např. příkaz k úhradě nebo výpis z účtu uchazeče) musí být součástí nabídky.</w:t>
      </w:r>
    </w:p>
    <w:p w14:paraId="291E8568" w14:textId="77777777" w:rsidR="00912244" w:rsidRPr="00473714" w:rsidRDefault="00912244" w:rsidP="00912244">
      <w:pPr>
        <w:widowControl w:val="0"/>
        <w:autoSpaceDE w:val="0"/>
        <w:autoSpaceDN w:val="0"/>
        <w:spacing w:before="60"/>
        <w:ind w:left="1418"/>
        <w:rPr>
          <w:rFonts w:ascii="Verdana" w:eastAsia="MS Mincho" w:hAnsi="Verdana" w:cs="Arial"/>
          <w:i/>
          <w:iCs/>
          <w:sz w:val="16"/>
          <w:szCs w:val="16"/>
        </w:rPr>
      </w:pPr>
      <w:r w:rsidRPr="00473714">
        <w:rPr>
          <w:rFonts w:ascii="Verdana" w:eastAsia="MS Mincho" w:hAnsi="Verdana" w:cs="Arial"/>
          <w:i/>
          <w:iCs/>
          <w:sz w:val="16"/>
          <w:szCs w:val="16"/>
        </w:rPr>
        <w:t xml:space="preserve">Účet zadavatele pro poskytnutí </w:t>
      </w:r>
      <w:r w:rsidR="00126D5F">
        <w:rPr>
          <w:rFonts w:ascii="Verdana" w:eastAsia="MS Mincho" w:hAnsi="Verdana" w:cs="Arial"/>
          <w:i/>
          <w:iCs/>
          <w:sz w:val="16"/>
          <w:szCs w:val="16"/>
        </w:rPr>
        <w:t>peněžní jistoty:</w:t>
      </w:r>
    </w:p>
    <w:p w14:paraId="12F0B65C" w14:textId="77777777" w:rsidR="00912244" w:rsidRPr="00FC5645" w:rsidRDefault="00126D5F" w:rsidP="00126D5F">
      <w:pPr>
        <w:widowControl w:val="0"/>
        <w:tabs>
          <w:tab w:val="left" w:pos="3544"/>
        </w:tabs>
        <w:autoSpaceDE w:val="0"/>
        <w:autoSpaceDN w:val="0"/>
        <w:spacing w:before="60"/>
        <w:ind w:left="1418"/>
        <w:rPr>
          <w:rFonts w:ascii="Verdana" w:eastAsia="MS Mincho" w:hAnsi="Verdana" w:cs="Arial"/>
          <w:i/>
          <w:iCs/>
          <w:sz w:val="16"/>
          <w:szCs w:val="16"/>
        </w:rPr>
      </w:pPr>
      <w:r>
        <w:rPr>
          <w:rFonts w:ascii="Verdana" w:eastAsia="MS Mincho" w:hAnsi="Verdana" w:cs="Arial"/>
          <w:i/>
          <w:iCs/>
          <w:sz w:val="16"/>
          <w:szCs w:val="16"/>
        </w:rPr>
        <w:t>Číslo účtu:</w:t>
      </w:r>
      <w:r w:rsidR="00912244" w:rsidRPr="006A2385">
        <w:rPr>
          <w:rFonts w:ascii="Verdana" w:eastAsia="MS Mincho" w:hAnsi="Verdana" w:cs="Arial"/>
          <w:i/>
          <w:iCs/>
          <w:sz w:val="16"/>
          <w:szCs w:val="16"/>
        </w:rPr>
        <w:tab/>
      </w:r>
      <w:r w:rsidR="003C7092" w:rsidRPr="00FC5645">
        <w:rPr>
          <w:rFonts w:ascii="Verdana" w:hAnsi="Verdana" w:cs="Arial"/>
          <w:bCs/>
          <w:i/>
          <w:iCs/>
          <w:sz w:val="16"/>
          <w:szCs w:val="16"/>
        </w:rPr>
        <w:t xml:space="preserve">6015-19022621/0100 </w:t>
      </w:r>
    </w:p>
    <w:p w14:paraId="37909727" w14:textId="77777777" w:rsidR="00912244" w:rsidRDefault="00126D5F" w:rsidP="00126D5F">
      <w:pPr>
        <w:widowControl w:val="0"/>
        <w:tabs>
          <w:tab w:val="left" w:pos="3544"/>
        </w:tabs>
        <w:autoSpaceDE w:val="0"/>
        <w:autoSpaceDN w:val="0"/>
        <w:spacing w:before="60"/>
        <w:ind w:left="3544" w:hanging="2126"/>
        <w:jc w:val="both"/>
        <w:rPr>
          <w:rFonts w:ascii="Verdana" w:hAnsi="Verdana" w:cs="Arial"/>
          <w:bCs/>
          <w:i/>
          <w:iCs/>
          <w:sz w:val="16"/>
          <w:szCs w:val="16"/>
        </w:rPr>
      </w:pPr>
      <w:r>
        <w:rPr>
          <w:rFonts w:ascii="Verdana" w:eastAsia="MS Mincho" w:hAnsi="Verdana" w:cs="Arial"/>
          <w:i/>
          <w:iCs/>
          <w:sz w:val="16"/>
          <w:szCs w:val="16"/>
        </w:rPr>
        <w:t>Variabilní symbol:</w:t>
      </w:r>
      <w:r w:rsidR="00912244" w:rsidRPr="003917FF">
        <w:rPr>
          <w:rFonts w:ascii="Verdana" w:eastAsia="MS Mincho" w:hAnsi="Verdana" w:cs="Arial"/>
          <w:i/>
          <w:iCs/>
          <w:sz w:val="16"/>
          <w:szCs w:val="16"/>
        </w:rPr>
        <w:tab/>
      </w:r>
      <w:r w:rsidR="00912244" w:rsidRPr="003917FF">
        <w:rPr>
          <w:rFonts w:ascii="Verdana" w:hAnsi="Verdana" w:cs="Arial"/>
          <w:bCs/>
          <w:i/>
          <w:iCs/>
          <w:sz w:val="16"/>
          <w:szCs w:val="16"/>
        </w:rPr>
        <w:t>IČ uchazeče (zahraniční dodavatel, který nemá přiděleno IČ, uvede jako specifický symbol jiné, pro jeho osobu zcela jedinečné číslo, např. DIČ)</w:t>
      </w:r>
    </w:p>
    <w:p w14:paraId="410381B1" w14:textId="77777777" w:rsidR="003C7092" w:rsidRPr="00FC5645" w:rsidRDefault="003C7092" w:rsidP="00126D5F">
      <w:pPr>
        <w:widowControl w:val="0"/>
        <w:tabs>
          <w:tab w:val="left" w:pos="3544"/>
        </w:tabs>
        <w:autoSpaceDE w:val="0"/>
        <w:autoSpaceDN w:val="0"/>
        <w:spacing w:before="60"/>
        <w:ind w:left="3544" w:hanging="2126"/>
        <w:jc w:val="both"/>
        <w:rPr>
          <w:rFonts w:ascii="Verdana" w:hAnsi="Verdana" w:cs="Arial"/>
          <w:bCs/>
          <w:i/>
          <w:iCs/>
          <w:sz w:val="16"/>
          <w:szCs w:val="16"/>
        </w:rPr>
      </w:pPr>
      <w:r w:rsidRPr="00FC5645">
        <w:rPr>
          <w:rFonts w:ascii="Verdana" w:eastAsia="MS Mincho" w:hAnsi="Verdana" w:cs="Arial"/>
          <w:i/>
          <w:iCs/>
          <w:sz w:val="16"/>
          <w:szCs w:val="16"/>
        </w:rPr>
        <w:t>Specifický symbol:</w:t>
      </w:r>
      <w:r w:rsidRPr="00FC5645">
        <w:rPr>
          <w:rFonts w:ascii="Verdana" w:hAnsi="Verdana" w:cs="Arial"/>
          <w:bCs/>
          <w:i/>
          <w:iCs/>
          <w:sz w:val="16"/>
          <w:szCs w:val="16"/>
        </w:rPr>
        <w:tab/>
        <w:t>111</w:t>
      </w:r>
    </w:p>
    <w:p w14:paraId="3E934AED" w14:textId="77777777" w:rsidR="003C7092" w:rsidRPr="00FC5645" w:rsidRDefault="003C7092" w:rsidP="00126D5F">
      <w:pPr>
        <w:widowControl w:val="0"/>
        <w:tabs>
          <w:tab w:val="left" w:pos="3544"/>
        </w:tabs>
        <w:autoSpaceDE w:val="0"/>
        <w:autoSpaceDN w:val="0"/>
        <w:spacing w:before="60"/>
        <w:ind w:left="3544" w:hanging="2126"/>
        <w:jc w:val="both"/>
        <w:rPr>
          <w:rFonts w:ascii="Verdana" w:hAnsi="Verdana" w:cs="Arial"/>
          <w:bCs/>
          <w:i/>
          <w:iCs/>
          <w:sz w:val="16"/>
          <w:szCs w:val="16"/>
        </w:rPr>
      </w:pPr>
      <w:r w:rsidRPr="00FC5645">
        <w:rPr>
          <w:rFonts w:ascii="Verdana" w:eastAsia="MS Mincho" w:hAnsi="Verdana" w:cs="Arial"/>
          <w:i/>
          <w:iCs/>
          <w:sz w:val="16"/>
          <w:szCs w:val="16"/>
        </w:rPr>
        <w:t>Zpráva pro příjemce:</w:t>
      </w:r>
      <w:r w:rsidRPr="00FC5645">
        <w:rPr>
          <w:rFonts w:ascii="Verdana" w:hAnsi="Verdana" w:cs="Arial"/>
          <w:bCs/>
          <w:i/>
          <w:iCs/>
          <w:sz w:val="16"/>
          <w:szCs w:val="16"/>
        </w:rPr>
        <w:tab/>
        <w:t>jistota na akci „název akce“</w:t>
      </w:r>
    </w:p>
    <w:p w14:paraId="33AE47F5" w14:textId="77777777" w:rsidR="00912244" w:rsidRDefault="00912244" w:rsidP="00912244">
      <w:pPr>
        <w:widowControl w:val="0"/>
        <w:spacing w:before="120"/>
        <w:ind w:left="1418" w:hanging="709"/>
        <w:jc w:val="both"/>
        <w:rPr>
          <w:rFonts w:ascii="Verdana" w:hAnsi="Verdana" w:cs="Arial"/>
          <w:i/>
          <w:sz w:val="16"/>
          <w:szCs w:val="16"/>
        </w:rPr>
      </w:pPr>
      <w:r>
        <w:rPr>
          <w:rFonts w:ascii="Verdana" w:hAnsi="Verdana" w:cs="Arial"/>
          <w:b/>
          <w:i/>
          <w:sz w:val="16"/>
          <w:szCs w:val="16"/>
        </w:rPr>
        <w:t>17.3.</w:t>
      </w:r>
      <w:r>
        <w:rPr>
          <w:rFonts w:ascii="Verdana" w:hAnsi="Verdana" w:cs="Arial"/>
          <w:b/>
          <w:i/>
          <w:sz w:val="16"/>
          <w:szCs w:val="16"/>
        </w:rPr>
        <w:tab/>
      </w:r>
      <w:r w:rsidRPr="000935A1">
        <w:rPr>
          <w:rFonts w:ascii="Verdana" w:hAnsi="Verdana" w:cs="Arial"/>
          <w:i/>
          <w:sz w:val="16"/>
          <w:szCs w:val="16"/>
        </w:rPr>
        <w:t>Pojištění záruky. Platnost pojištění záruky musí být po celou dobu zadávací lhůty. Pojistná smlouva musí být uzavřena tak, že pojištěným je uchazeč a oprávněnou osobou, která má právo na pojistné plnění, je zadavatel. Pojistitel vydá pojištěnému písemné prohlášení obsahující závazek vyplatit zadavateli za podmínek sta</w:t>
      </w:r>
      <w:r>
        <w:rPr>
          <w:rFonts w:ascii="Verdana" w:hAnsi="Verdana" w:cs="Arial"/>
          <w:i/>
          <w:sz w:val="16"/>
          <w:szCs w:val="16"/>
        </w:rPr>
        <w:t>novených v ustanovení § 67 odstavec</w:t>
      </w:r>
      <w:r w:rsidRPr="000935A1">
        <w:rPr>
          <w:rFonts w:ascii="Verdana" w:hAnsi="Verdana" w:cs="Arial"/>
          <w:i/>
          <w:sz w:val="16"/>
          <w:szCs w:val="16"/>
        </w:rPr>
        <w:t xml:space="preserve"> </w:t>
      </w:r>
      <w:r>
        <w:rPr>
          <w:rFonts w:ascii="Verdana" w:hAnsi="Verdana" w:cs="Arial"/>
          <w:i/>
          <w:sz w:val="16"/>
          <w:szCs w:val="16"/>
        </w:rPr>
        <w:t>(</w:t>
      </w:r>
      <w:r w:rsidRPr="000935A1">
        <w:rPr>
          <w:rFonts w:ascii="Verdana" w:hAnsi="Verdana" w:cs="Arial"/>
          <w:i/>
          <w:sz w:val="16"/>
          <w:szCs w:val="16"/>
        </w:rPr>
        <w:t>7</w:t>
      </w:r>
      <w:r>
        <w:rPr>
          <w:rFonts w:ascii="Verdana" w:hAnsi="Verdana" w:cs="Arial"/>
          <w:i/>
          <w:sz w:val="16"/>
          <w:szCs w:val="16"/>
        </w:rPr>
        <w:t>)</w:t>
      </w:r>
      <w:r w:rsidRPr="000935A1">
        <w:rPr>
          <w:rFonts w:ascii="Verdana" w:hAnsi="Verdana" w:cs="Arial"/>
          <w:i/>
          <w:sz w:val="16"/>
          <w:szCs w:val="16"/>
        </w:rPr>
        <w:t xml:space="preserve"> </w:t>
      </w:r>
      <w:r>
        <w:rPr>
          <w:rFonts w:ascii="Verdana" w:hAnsi="Verdana" w:cs="Arial"/>
          <w:i/>
          <w:sz w:val="16"/>
          <w:szCs w:val="16"/>
        </w:rPr>
        <w:t>Zákon</w:t>
      </w:r>
      <w:r w:rsidRPr="000935A1">
        <w:rPr>
          <w:rFonts w:ascii="Verdana" w:hAnsi="Verdana" w:cs="Arial"/>
          <w:i/>
          <w:sz w:val="16"/>
          <w:szCs w:val="16"/>
        </w:rPr>
        <w:t>a pojistné plnění. Toto písemné prohlášení (originál listiny) musí být součástí nabídky.</w:t>
      </w:r>
    </w:p>
    <w:p w14:paraId="400B3E06" w14:textId="77777777" w:rsidR="001C3346" w:rsidRPr="002E761F" w:rsidRDefault="001C3346"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2E761F">
        <w:rPr>
          <w:rFonts w:ascii="Verdana" w:hAnsi="Verdana" w:cs="Arial"/>
          <w:b/>
          <w:i/>
          <w:sz w:val="20"/>
          <w:szCs w:val="20"/>
        </w:rPr>
        <w:t>Jiné požadavky zadavatele pro plnění veřejné zakázky:</w:t>
      </w:r>
    </w:p>
    <w:p w14:paraId="0A57329E" w14:textId="77777777" w:rsidR="001C3346" w:rsidRPr="002E761F" w:rsidRDefault="001C3346" w:rsidP="001C3346">
      <w:pPr>
        <w:pStyle w:val="BodyTextIndent"/>
        <w:widowControl w:val="0"/>
        <w:spacing w:before="120"/>
        <w:ind w:left="709" w:firstLine="0"/>
        <w:rPr>
          <w:rFonts w:ascii="Verdana" w:hAnsi="Verdana"/>
          <w:i/>
          <w:sz w:val="16"/>
          <w:szCs w:val="16"/>
        </w:rPr>
      </w:pPr>
      <w:r w:rsidRPr="002E761F">
        <w:rPr>
          <w:rFonts w:ascii="Verdana" w:hAnsi="Verdana"/>
          <w:i/>
          <w:sz w:val="16"/>
          <w:szCs w:val="16"/>
        </w:rPr>
        <w:t>Jiné požadavky pro plnění veřejné zakázky stanovuje zadavatel v souladu s ustanovením § 44 odstavec (3) písmeno j) Zákona. Tyto jiné požadavky jsou proto podmínkou zadavatele a budou posuzovány z pohledu, zda uchazeč nepředložil nepřijatelnou nabídku ve smyslu ustanovení § 22 odstavec (1) písmeno b) Zákona.</w:t>
      </w:r>
    </w:p>
    <w:p w14:paraId="4E3D80FC" w14:textId="77777777" w:rsidR="001C3346" w:rsidRPr="002E761F"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E761F">
        <w:rPr>
          <w:rFonts w:ascii="Verdana" w:hAnsi="Verdana" w:cs="Arial"/>
          <w:i/>
          <w:sz w:val="16"/>
          <w:szCs w:val="20"/>
        </w:rPr>
        <w:t xml:space="preserve">Jiným požadavkem zadavatele pro plnění veřejné zakázky je zpracování nabídky v českém jazyce. Doklady, které jsou vyhotoveny v jiném než českém jazyce, musí být opatřeny úředně ověřeným </w:t>
      </w:r>
      <w:r w:rsidRPr="002E761F">
        <w:rPr>
          <w:rFonts w:ascii="Verdana" w:hAnsi="Verdana" w:cs="Arial"/>
          <w:i/>
          <w:sz w:val="16"/>
          <w:szCs w:val="20"/>
        </w:rPr>
        <w:lastRenderedPageBreak/>
        <w:t xml:space="preserve">překladem do českého jazyka. Tato podmínka se nevztahuje podle § 57 odstavec (7) Zákona pouze na doklady předkládané ve slovenském </w:t>
      </w:r>
      <w:r w:rsidR="00166186">
        <w:rPr>
          <w:rFonts w:ascii="Verdana" w:hAnsi="Verdana" w:cs="Arial"/>
          <w:i/>
          <w:sz w:val="16"/>
          <w:szCs w:val="20"/>
        </w:rPr>
        <w:t>jazyce</w:t>
      </w:r>
      <w:r w:rsidRPr="002E761F">
        <w:rPr>
          <w:rFonts w:ascii="Verdana" w:hAnsi="Verdana" w:cs="Arial"/>
          <w:i/>
          <w:sz w:val="16"/>
          <w:szCs w:val="20"/>
        </w:rPr>
        <w:t>.</w:t>
      </w:r>
    </w:p>
    <w:p w14:paraId="288A161F" w14:textId="77777777" w:rsidR="001C3346" w:rsidRPr="00FC5645"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74430F">
        <w:rPr>
          <w:rFonts w:ascii="Verdana" w:hAnsi="Verdana" w:cs="Arial"/>
          <w:i/>
          <w:sz w:val="16"/>
          <w:szCs w:val="20"/>
        </w:rPr>
        <w:t>Jiným požadavkem zadavatele pro plnění veřejné zakázky je v souladu s ustanovením § 44 odstavec (6) Zákona aby dodavatel specifikoval v nabídce části veřejné zakázky, které má v úmyslu zadat jednomu či více subdodavatelům a uvedl identifikační údaje těchto subdodavatelů. Dodavatel předloží v nabídce přehled všech subdodavatelů, kteří se budou podílet na realizaci veřejné zakázky z </w:t>
      </w:r>
      <w:r w:rsidRPr="00166186">
        <w:rPr>
          <w:rFonts w:ascii="Verdana" w:hAnsi="Verdana" w:cs="Arial"/>
          <w:i/>
          <w:sz w:val="16"/>
          <w:szCs w:val="20"/>
        </w:rPr>
        <w:t>více jak</w:t>
      </w:r>
      <w:r w:rsidRPr="0074430F">
        <w:rPr>
          <w:rFonts w:ascii="Verdana" w:hAnsi="Verdana" w:cs="Arial"/>
          <w:i/>
          <w:color w:val="FF0000"/>
          <w:sz w:val="16"/>
          <w:szCs w:val="20"/>
        </w:rPr>
        <w:t xml:space="preserve"> </w:t>
      </w:r>
      <w:r w:rsidR="00FC5645" w:rsidRPr="00FC5645">
        <w:rPr>
          <w:rFonts w:ascii="Verdana" w:hAnsi="Verdana" w:cs="Arial"/>
          <w:i/>
          <w:sz w:val="16"/>
          <w:szCs w:val="20"/>
        </w:rPr>
        <w:t>10</w:t>
      </w:r>
      <w:r w:rsidRPr="00FC5645">
        <w:rPr>
          <w:rFonts w:ascii="Verdana" w:hAnsi="Verdana" w:cs="Arial"/>
          <w:i/>
          <w:sz w:val="16"/>
          <w:szCs w:val="20"/>
        </w:rPr>
        <w:t>% objemu veřejné zakázky a v přehledu uvede:</w:t>
      </w:r>
    </w:p>
    <w:p w14:paraId="547F5D2E" w14:textId="77777777" w:rsidR="001C3346" w:rsidRPr="00F04B07" w:rsidRDefault="001C3346" w:rsidP="00C80F7A">
      <w:pPr>
        <w:widowControl w:val="0"/>
        <w:numPr>
          <w:ilvl w:val="0"/>
          <w:numId w:val="24"/>
        </w:numPr>
        <w:spacing w:before="60"/>
        <w:ind w:left="1072" w:firstLine="352"/>
        <w:jc w:val="both"/>
        <w:rPr>
          <w:rFonts w:ascii="Verdana" w:hAnsi="Verdana" w:cs="Arial"/>
          <w:i/>
          <w:sz w:val="16"/>
          <w:szCs w:val="16"/>
        </w:rPr>
      </w:pPr>
      <w:r w:rsidRPr="00F04B07">
        <w:rPr>
          <w:rFonts w:ascii="Verdana" w:hAnsi="Verdana" w:cs="Arial"/>
          <w:i/>
          <w:sz w:val="16"/>
          <w:szCs w:val="16"/>
        </w:rPr>
        <w:t>identifikační údaje subdodavatele</w:t>
      </w:r>
      <w:r>
        <w:rPr>
          <w:rFonts w:ascii="Verdana" w:hAnsi="Verdana" w:cs="Arial"/>
          <w:i/>
          <w:sz w:val="16"/>
          <w:szCs w:val="16"/>
        </w:rPr>
        <w:t>;</w:t>
      </w:r>
    </w:p>
    <w:p w14:paraId="35269736" w14:textId="77777777" w:rsidR="001C3346" w:rsidRPr="00F04B07" w:rsidRDefault="001C3346" w:rsidP="00C80F7A">
      <w:pPr>
        <w:widowControl w:val="0"/>
        <w:numPr>
          <w:ilvl w:val="0"/>
          <w:numId w:val="24"/>
        </w:numPr>
        <w:spacing w:before="60"/>
        <w:ind w:left="1072" w:firstLine="352"/>
        <w:jc w:val="both"/>
        <w:rPr>
          <w:rFonts w:ascii="Verdana" w:hAnsi="Verdana" w:cs="Arial"/>
          <w:i/>
          <w:sz w:val="16"/>
          <w:szCs w:val="16"/>
        </w:rPr>
      </w:pPr>
      <w:r w:rsidRPr="00F04B07">
        <w:rPr>
          <w:rFonts w:ascii="Verdana" w:hAnsi="Verdana" w:cs="Arial"/>
          <w:i/>
          <w:sz w:val="16"/>
          <w:szCs w:val="16"/>
        </w:rPr>
        <w:t>popis části VZ, která bude daným subdodavatelem zajišťována</w:t>
      </w:r>
      <w:r>
        <w:rPr>
          <w:rFonts w:ascii="Verdana" w:hAnsi="Verdana" w:cs="Arial"/>
          <w:i/>
          <w:sz w:val="16"/>
          <w:szCs w:val="16"/>
        </w:rPr>
        <w:t>;</w:t>
      </w:r>
    </w:p>
    <w:p w14:paraId="2483C2DE" w14:textId="77777777" w:rsidR="001C3346" w:rsidRPr="00F04B07" w:rsidRDefault="001C3346" w:rsidP="00C80F7A">
      <w:pPr>
        <w:widowControl w:val="0"/>
        <w:numPr>
          <w:ilvl w:val="0"/>
          <w:numId w:val="24"/>
        </w:numPr>
        <w:spacing w:before="60"/>
        <w:ind w:left="1072" w:firstLine="352"/>
        <w:jc w:val="both"/>
        <w:rPr>
          <w:rFonts w:ascii="Verdana" w:hAnsi="Verdana" w:cs="Arial"/>
          <w:i/>
          <w:sz w:val="16"/>
          <w:szCs w:val="16"/>
        </w:rPr>
      </w:pPr>
      <w:r w:rsidRPr="00F04B07">
        <w:rPr>
          <w:rFonts w:ascii="Verdana" w:hAnsi="Verdana" w:cs="Arial"/>
          <w:i/>
          <w:sz w:val="16"/>
          <w:szCs w:val="16"/>
        </w:rPr>
        <w:t>% objem subdodávky zajišťované daným subdodavatelem</w:t>
      </w:r>
      <w:r w:rsidRPr="0074430F">
        <w:rPr>
          <w:rFonts w:ascii="Verdana" w:hAnsi="Verdana"/>
          <w:i/>
          <w:sz w:val="16"/>
        </w:rPr>
        <w:t>.</w:t>
      </w:r>
    </w:p>
    <w:p w14:paraId="6DD786BA" w14:textId="77777777" w:rsidR="001C3346" w:rsidRPr="00FC5645" w:rsidRDefault="001C3346" w:rsidP="001C3346">
      <w:pPr>
        <w:widowControl w:val="0"/>
        <w:spacing w:before="60"/>
        <w:ind w:left="1418"/>
        <w:jc w:val="both"/>
        <w:rPr>
          <w:rFonts w:ascii="Verdana" w:hAnsi="Verdana"/>
          <w:i/>
          <w:sz w:val="16"/>
          <w:szCs w:val="16"/>
        </w:rPr>
      </w:pPr>
      <w:r w:rsidRPr="00FC5645">
        <w:rPr>
          <w:rFonts w:ascii="Verdana" w:hAnsi="Verdana" w:cs="Arial"/>
          <w:i/>
          <w:sz w:val="16"/>
          <w:szCs w:val="16"/>
        </w:rPr>
        <w:t xml:space="preserve">Přehled subdodavatelů </w:t>
      </w:r>
      <w:r w:rsidRPr="00FC5645">
        <w:rPr>
          <w:rFonts w:ascii="Verdana" w:hAnsi="Verdana"/>
          <w:i/>
          <w:sz w:val="16"/>
        </w:rPr>
        <w:t>a závazek, že tito subdodavatelé budou veřejnou zakázku realizovat,</w:t>
      </w:r>
      <w:r w:rsidRPr="00FC5645">
        <w:rPr>
          <w:rFonts w:ascii="Verdana" w:hAnsi="Verdana" w:cs="Arial"/>
          <w:i/>
          <w:sz w:val="16"/>
          <w:szCs w:val="16"/>
        </w:rPr>
        <w:t xml:space="preserve"> bude mít podobu čestného prohlášení, které</w:t>
      </w:r>
      <w:r w:rsidRPr="00FC5645">
        <w:rPr>
          <w:rFonts w:ascii="Verdana" w:hAnsi="Verdana"/>
          <w:i/>
          <w:sz w:val="16"/>
          <w:szCs w:val="16"/>
        </w:rPr>
        <w:t xml:space="preserve"> bude podepsáno oprávněnou osobou uchazeče v souladu se způsobem jednání právnické či fyzické osoby podle </w:t>
      </w:r>
      <w:r w:rsidR="00166186" w:rsidRPr="00FC5645">
        <w:rPr>
          <w:rFonts w:ascii="Verdana" w:hAnsi="Verdana"/>
          <w:i/>
          <w:sz w:val="16"/>
          <w:szCs w:val="16"/>
        </w:rPr>
        <w:t xml:space="preserve">občanského zákoníku </w:t>
      </w:r>
      <w:r w:rsidR="00166186" w:rsidRPr="00FC5645">
        <w:rPr>
          <w:rFonts w:ascii="Verdana" w:hAnsi="Verdana" w:cs="Arial"/>
          <w:i/>
          <w:sz w:val="16"/>
          <w:szCs w:val="20"/>
        </w:rPr>
        <w:t>a způsobu jednání podle výpisu z obchodního rejstříku</w:t>
      </w:r>
      <w:r w:rsidRPr="00FC5645">
        <w:rPr>
          <w:rFonts w:ascii="Verdana" w:hAnsi="Verdana"/>
          <w:i/>
          <w:sz w:val="16"/>
          <w:szCs w:val="16"/>
        </w:rPr>
        <w:t xml:space="preserve">. V případě, že bude uchazeč realizovat zakázku pouze vlastními kapacitami nebo subdodávkami, které budou menší než </w:t>
      </w:r>
      <w:r w:rsidR="00FC5645" w:rsidRPr="00FC5645">
        <w:rPr>
          <w:rFonts w:ascii="Verdana" w:hAnsi="Verdana"/>
          <w:i/>
          <w:sz w:val="16"/>
        </w:rPr>
        <w:t>10</w:t>
      </w:r>
      <w:r w:rsidRPr="00FC5645">
        <w:rPr>
          <w:rFonts w:ascii="Verdana" w:hAnsi="Verdana"/>
          <w:i/>
          <w:sz w:val="16"/>
        </w:rPr>
        <w:t>% objemu zakázky</w:t>
      </w:r>
      <w:r w:rsidRPr="00FC5645">
        <w:rPr>
          <w:rFonts w:ascii="Verdana" w:hAnsi="Verdana"/>
          <w:i/>
          <w:sz w:val="16"/>
          <w:szCs w:val="16"/>
        </w:rPr>
        <w:t>, uvede tuto skutečnost v čestném prohlášení.</w:t>
      </w:r>
    </w:p>
    <w:p w14:paraId="005883BD"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Jiným požadavkem zadavatele pro plnění veřejné zakázky je doložení (formou čestného prohlášení v nabídce) souhlasu se zpracováním svých osobních údajů v souladu s příslušnými ustanoveními zákona č. 101/2000 Sb., o ochraně osobních údajů, ve znění pozdějších předpisů a zák. č. 123/1998 Sb. o právu na informace o životním prostředí, ve znění pozdějších předpisů. Souhlas bude udělen na dobu realizace stavby a dále na dobu dalších 3 let po dokončení stavby. Uchazeč má právo přístupu ke svým osobním údajům, právo na opravu nepřesných osobních údajů a právo na ochranu svého soukromého a osobního života. Dále má právo na vysvětlení a případně na odstranění stavu, který je v rozporu s ochranou soukromého a osobního života dle § 21 zákona č. 101/2000 Sb., ve znění pozdějších předpisů. V Čestném prohlášení bude dále uvedeno: Dodavatel tímto prohlašuje, že byl ve smyslu § 11 zákona č. 101/2000 Sb., ve znění pozdějších předpisů řádně informován o zpracování a uchování osobních údajů.</w:t>
      </w:r>
    </w:p>
    <w:p w14:paraId="5EC28801"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Jiným požadavkem zadavatele pro plnění veřejné zakázky je v souladu s ustanovením § 69 odstavec (2) Zákona, aby uchazeč ve své nabídce doložil čestné prohlášení uchazeče o tom, že jako dodavatel, který podává nabídku v zadávacím řízení, není současně subdodavatelem jiného dodavatele</w:t>
      </w:r>
      <w:r w:rsidR="00A41411">
        <w:rPr>
          <w:rFonts w:ascii="Verdana" w:hAnsi="Verdana" w:cs="Arial"/>
          <w:i/>
          <w:sz w:val="16"/>
          <w:szCs w:val="20"/>
        </w:rPr>
        <w:t>,</w:t>
      </w:r>
      <w:r w:rsidRPr="002D6DFD">
        <w:rPr>
          <w:rFonts w:ascii="Verdana" w:hAnsi="Verdana" w:cs="Arial"/>
          <w:i/>
          <w:sz w:val="16"/>
          <w:szCs w:val="20"/>
        </w:rPr>
        <w:t xml:space="preserve"> jehož prostřednictvím jiný dodavatel v tomtéž zadávacím řízení prokazuje kvalifikaci. Toto čestné prohlášení bude podepsáno oprávněnou osobou uchazeče v souladu se způsobem jednání právnické či fyzické </w:t>
      </w:r>
      <w:r w:rsidRPr="00CA1046">
        <w:rPr>
          <w:rFonts w:ascii="Verdana" w:hAnsi="Verdana" w:cs="Arial"/>
          <w:i/>
          <w:sz w:val="16"/>
          <w:szCs w:val="20"/>
        </w:rPr>
        <w:t xml:space="preserve">osoby podle </w:t>
      </w:r>
      <w:r w:rsidR="00166186" w:rsidRPr="00CA1046">
        <w:rPr>
          <w:rFonts w:ascii="Verdana" w:hAnsi="Verdana"/>
          <w:i/>
          <w:sz w:val="16"/>
          <w:szCs w:val="16"/>
        </w:rPr>
        <w:t xml:space="preserve">občanského zákoníku </w:t>
      </w:r>
      <w:r w:rsidR="00166186" w:rsidRPr="00CA1046">
        <w:rPr>
          <w:rFonts w:ascii="Verdana" w:hAnsi="Verdana" w:cs="Arial"/>
          <w:i/>
          <w:sz w:val="16"/>
          <w:szCs w:val="20"/>
        </w:rPr>
        <w:t>a způsobu jednání podle výpisu z obchodního rejstříku</w:t>
      </w:r>
      <w:r w:rsidRPr="00CA1046">
        <w:rPr>
          <w:rFonts w:ascii="Verdana" w:hAnsi="Verdana" w:cs="Arial"/>
          <w:i/>
          <w:sz w:val="16"/>
          <w:szCs w:val="20"/>
        </w:rPr>
        <w:t>. Podpisem</w:t>
      </w:r>
      <w:r w:rsidRPr="002D6DFD">
        <w:rPr>
          <w:rFonts w:ascii="Verdana" w:hAnsi="Verdana" w:cs="Arial"/>
          <w:i/>
          <w:sz w:val="16"/>
          <w:szCs w:val="20"/>
        </w:rPr>
        <w:t xml:space="preserve"> čestného prohlášení současně uchazeč výslovně souhlasí s tím, že pokud zadavatel během zadávacího řízení zjistí výše uvedenou skutečnost, je povinen vyřadit takovouto nabídku již v okamžiku zjištění dané skutečnosti v jakékoliv</w:t>
      </w:r>
      <w:r w:rsidR="00CA1046">
        <w:rPr>
          <w:rFonts w:ascii="Verdana" w:hAnsi="Verdana" w:cs="Arial"/>
          <w:i/>
          <w:sz w:val="16"/>
          <w:szCs w:val="20"/>
        </w:rPr>
        <w:t xml:space="preserve"> fázi tohoto zadávacího řízení.</w:t>
      </w:r>
    </w:p>
    <w:p w14:paraId="67E87DDB"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 xml:space="preserve">Jiným požadavkem zadavatele pro plnění veřejné zakázky je, aby uchazeč ve své nabídce doložil čestné prohlášení o tom, že na zpracování nabídky uchazeče se nepodílel zaměstnanec zadavatele, člen dozorčí rady zadavatele či osoba, která se na základě smluvního vztahu podílela na přípravě nebo zadání předmětného zadávacího řízení. Toto čestné prohlášení bude podepsáno oprávněnou osobou </w:t>
      </w:r>
      <w:r w:rsidRPr="00FD2A12">
        <w:rPr>
          <w:rFonts w:ascii="Verdana" w:hAnsi="Verdana" w:cs="Arial"/>
          <w:i/>
          <w:sz w:val="16"/>
          <w:szCs w:val="20"/>
        </w:rPr>
        <w:t xml:space="preserve">uchazeče v souladu se způsobem jednání právnické či fyzické osoby podle </w:t>
      </w:r>
      <w:r w:rsidR="00166186" w:rsidRPr="00FD2A12">
        <w:rPr>
          <w:rFonts w:ascii="Verdana" w:hAnsi="Verdana"/>
          <w:i/>
          <w:sz w:val="16"/>
          <w:szCs w:val="16"/>
        </w:rPr>
        <w:t xml:space="preserve">občanského zákoníku </w:t>
      </w:r>
      <w:r w:rsidR="00166186" w:rsidRPr="00FD2A12">
        <w:rPr>
          <w:rFonts w:ascii="Verdana" w:hAnsi="Verdana" w:cs="Arial"/>
          <w:i/>
          <w:sz w:val="16"/>
          <w:szCs w:val="20"/>
        </w:rPr>
        <w:t>a způsobu jednání podle výpisu z obchodního rejstříku</w:t>
      </w:r>
      <w:r w:rsidRPr="00FD2A12">
        <w:rPr>
          <w:rFonts w:ascii="Verdana" w:hAnsi="Verdana" w:cs="Arial"/>
          <w:i/>
          <w:sz w:val="16"/>
          <w:szCs w:val="20"/>
        </w:rPr>
        <w:t>. Podpisem čestného prohlášení současně uchazeč</w:t>
      </w:r>
      <w:r w:rsidRPr="002D6DFD">
        <w:rPr>
          <w:rFonts w:ascii="Verdana" w:hAnsi="Verdana" w:cs="Arial"/>
          <w:i/>
          <w:sz w:val="16"/>
          <w:szCs w:val="20"/>
        </w:rPr>
        <w:t xml:space="preserve"> výslovně souhlasí s tím, že pokud zadavatel během zadávacího řízení zjistí výše uvedenou skutečnost, je povinen vyřadit takovouto nabídku již v okamžiku zjištění dané skutečnosti v jakékoliv fázi tohoto zadávacího řízení. </w:t>
      </w:r>
    </w:p>
    <w:p w14:paraId="5D312D92"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 xml:space="preserve">Jiným požadavkem zadavatele pro plnění veřejné zakázky je, aby uchazeč ve své nabídce doložil čestné prohlášení o tom, že nabídka uchazeče není zpracována ve sdružení dodavatele a osoby, která je zaměstnancem zadavatele, členem dozorčí rady zadavatele či osobou, která se na základě smluvního vztahu podílela na přípravě nebo zadání předmětného zadávacího řízení. Toto čestné prohlášení bude podepsáno oprávněnou osobou uchazeče v souladu se způsobem jednání právnické či </w:t>
      </w:r>
      <w:r w:rsidRPr="00FD2A12">
        <w:rPr>
          <w:rFonts w:ascii="Verdana" w:hAnsi="Verdana" w:cs="Arial"/>
          <w:i/>
          <w:sz w:val="16"/>
          <w:szCs w:val="20"/>
        </w:rPr>
        <w:t xml:space="preserve">fyzické osoby podle </w:t>
      </w:r>
      <w:r w:rsidR="00166186" w:rsidRPr="00FD2A12">
        <w:rPr>
          <w:rFonts w:ascii="Verdana" w:hAnsi="Verdana"/>
          <w:i/>
          <w:sz w:val="16"/>
          <w:szCs w:val="16"/>
        </w:rPr>
        <w:t xml:space="preserve">občanského zákoníku </w:t>
      </w:r>
      <w:r w:rsidR="00166186" w:rsidRPr="00FD2A12">
        <w:rPr>
          <w:rFonts w:ascii="Verdana" w:hAnsi="Verdana" w:cs="Arial"/>
          <w:i/>
          <w:sz w:val="16"/>
          <w:szCs w:val="20"/>
        </w:rPr>
        <w:t>a způsobu jednání podle výpisu z obchodního rejstříku</w:t>
      </w:r>
      <w:r w:rsidRPr="00FD2A12">
        <w:rPr>
          <w:rFonts w:ascii="Verdana" w:hAnsi="Verdana" w:cs="Arial"/>
          <w:i/>
          <w:sz w:val="16"/>
          <w:szCs w:val="20"/>
        </w:rPr>
        <w:t>.</w:t>
      </w:r>
      <w:r w:rsidRPr="002D6DFD">
        <w:rPr>
          <w:rFonts w:ascii="Verdana" w:hAnsi="Verdana" w:cs="Arial"/>
          <w:i/>
          <w:sz w:val="16"/>
          <w:szCs w:val="20"/>
        </w:rPr>
        <w:t xml:space="preserve"> Podpisem čestného prohlášení současně uchazeč výslovně souhlasí s tím, že pokud zadavatel během zadávacího řízení zjistí výše uvedenou skutečnost, je povinen vyřadit takovouto nabídku již v okamžiku zjištění dané skutečnosti v jakékoliv fázi tohoto zadávacího řízení. </w:t>
      </w:r>
    </w:p>
    <w:p w14:paraId="42AE3346"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 xml:space="preserve">Jiným požadavkem zadavatele pro plnění veřejné zakázky je, aby uchazeč ve své nabídce doložil čestné prohlášení o tom, že žádným subdodavatelem, podílejícím se na plnění předmětu zadávané veřejné zakázky, není zaměstnanec zadavatele, člen dozorčí rady zadavatele či osoba, která se na základě smluvního vztahu podílela na přípravě nebo zadání předmětného zadávacího řízení. Toto čestné prohlášení bude podepsáno oprávněnou osobou uchazeče v souladu se způsobem jednání </w:t>
      </w:r>
      <w:r w:rsidRPr="005E24B2">
        <w:rPr>
          <w:rFonts w:ascii="Verdana" w:hAnsi="Verdana" w:cs="Arial"/>
          <w:i/>
          <w:sz w:val="16"/>
          <w:szCs w:val="20"/>
        </w:rPr>
        <w:t xml:space="preserve">právnické či fyzické osoby podle </w:t>
      </w:r>
      <w:r w:rsidR="00166186" w:rsidRPr="005E24B2">
        <w:rPr>
          <w:rFonts w:ascii="Verdana" w:hAnsi="Verdana"/>
          <w:i/>
          <w:sz w:val="16"/>
          <w:szCs w:val="16"/>
        </w:rPr>
        <w:t xml:space="preserve">občanského zákoníku </w:t>
      </w:r>
      <w:r w:rsidR="00166186" w:rsidRPr="005E24B2">
        <w:rPr>
          <w:rFonts w:ascii="Verdana" w:hAnsi="Verdana" w:cs="Arial"/>
          <w:i/>
          <w:sz w:val="16"/>
          <w:szCs w:val="20"/>
        </w:rPr>
        <w:t>a způsobu jednání podle výpisu z obchodního rejstříku</w:t>
      </w:r>
      <w:r w:rsidRPr="005E24B2">
        <w:rPr>
          <w:rFonts w:ascii="Verdana" w:hAnsi="Verdana" w:cs="Arial"/>
          <w:i/>
          <w:sz w:val="16"/>
          <w:szCs w:val="20"/>
        </w:rPr>
        <w:t>. Podpisem čestného prohlášení současně uchazeč výslovně souhlasí s tím, že pokud zadavatel</w:t>
      </w:r>
      <w:r w:rsidRPr="002D6DFD">
        <w:rPr>
          <w:rFonts w:ascii="Verdana" w:hAnsi="Verdana" w:cs="Arial"/>
          <w:i/>
          <w:sz w:val="16"/>
          <w:szCs w:val="20"/>
        </w:rPr>
        <w:t xml:space="preserve"> během zadávacího řízení zjistí výše uvedenou skutečnost, je povinen vyřadit takovouto nabídku již v okamžiku zjištění dané skutečnosti v jakékoliv fázi tohoto zadávacího řízení. </w:t>
      </w:r>
    </w:p>
    <w:p w14:paraId="2FF1DA39" w14:textId="77777777" w:rsidR="001C3346" w:rsidRPr="005E24B2"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 xml:space="preserve">Jiným požadavkem zadavatele pro plnění veřejné zakázky je, aby uchazeč ve své nabídce doložil formou čestného prohlášení závazek, že v případě, že s ním bude uzavřena SMLOUVA, poskytne potřebné spolupůsobení při výkonu finanční kontroly podle § 2 písmeno e) zákona č. 320/2001 Sb., o </w:t>
      </w:r>
      <w:r w:rsidRPr="002D6DFD">
        <w:rPr>
          <w:rFonts w:ascii="Verdana" w:hAnsi="Verdana" w:cs="Arial"/>
          <w:i/>
          <w:sz w:val="16"/>
          <w:szCs w:val="20"/>
        </w:rPr>
        <w:lastRenderedPageBreak/>
        <w:t xml:space="preserve">finanční kontrole ve veřejné správě. Závazek bude rovněž obsahovat právo přístupu kontrolních orgánů v rámci kontroly k dokumentům, které podléhají ochraně podle zvláštních právních předpisů (např. obchodní tajemství) za předpokladu, že budou splněny požadavky kladené právními předpisy (např. § 11 písmeno c) a d), § 12 odstavec (2) písmeno f) zákona č. 552/1991 Sb., o státní kontrole v platném </w:t>
      </w:r>
      <w:r w:rsidRPr="005E24B2">
        <w:rPr>
          <w:rFonts w:ascii="Verdana" w:hAnsi="Verdana" w:cs="Arial"/>
          <w:i/>
          <w:sz w:val="16"/>
          <w:szCs w:val="20"/>
        </w:rPr>
        <w:t xml:space="preserve">znění) vč. zajištění stejných podmínek u svých subdodavatelů. Toto čestné prohlášení bude podepsáno oprávněnou osobou uchazeče v souladu se způsobem jednání právnické či fyzické osoby </w:t>
      </w:r>
      <w:r w:rsidR="005E24B2" w:rsidRPr="005E24B2">
        <w:rPr>
          <w:rFonts w:ascii="Verdana" w:hAnsi="Verdana"/>
          <w:i/>
          <w:sz w:val="16"/>
          <w:szCs w:val="16"/>
        </w:rPr>
        <w:t xml:space="preserve">podle občanského zákoníku </w:t>
      </w:r>
      <w:r w:rsidR="005E24B2" w:rsidRPr="005E24B2">
        <w:rPr>
          <w:rFonts w:ascii="Verdana" w:hAnsi="Verdana" w:cs="Arial"/>
          <w:i/>
          <w:sz w:val="16"/>
          <w:szCs w:val="20"/>
        </w:rPr>
        <w:t>a způsobu jednání podle výpisu z obchodního rejstříku</w:t>
      </w:r>
      <w:r w:rsidRPr="005E24B2">
        <w:rPr>
          <w:rFonts w:ascii="Verdana" w:hAnsi="Verdana" w:cs="Arial"/>
          <w:i/>
          <w:sz w:val="16"/>
          <w:szCs w:val="20"/>
        </w:rPr>
        <w:t>.</w:t>
      </w:r>
    </w:p>
    <w:p w14:paraId="6C4D95B8"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Jiným požadavkem zadavatele pro plnění veřejné zakázky je, že uchazeči podáním své nabídky vyslovují svůj souhlas s tím, že zadavatel nehradí náklady na účast v zadá</w:t>
      </w:r>
      <w:r w:rsidR="00166186">
        <w:rPr>
          <w:rFonts w:ascii="Verdana" w:hAnsi="Verdana" w:cs="Arial"/>
          <w:i/>
          <w:sz w:val="16"/>
          <w:szCs w:val="20"/>
        </w:rPr>
        <w:t>vacím řízení a nabídky nevrací.</w:t>
      </w:r>
    </w:p>
    <w:p w14:paraId="7775ABF3" w14:textId="77777777" w:rsidR="001C3346" w:rsidRPr="002D6DFD"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 xml:space="preserve">Jiným požadavkem zadavatele pro plnění veřejné zakázky je, aby uchazeč ve své nabídce doložil podrobný časový a finanční harmonogram výstavby s uvedením uzlových bodů realizace. Uzlovými body se rozumí zejména dílčí termíny uvedené v textu </w:t>
      </w:r>
      <w:r>
        <w:rPr>
          <w:rFonts w:ascii="Verdana" w:hAnsi="Verdana" w:cs="Arial"/>
          <w:i/>
          <w:sz w:val="16"/>
          <w:szCs w:val="20"/>
        </w:rPr>
        <w:t>SMLOUVY</w:t>
      </w:r>
      <w:r w:rsidRPr="002D6DFD">
        <w:rPr>
          <w:rFonts w:ascii="Verdana" w:hAnsi="Verdana" w:cs="Arial"/>
          <w:i/>
          <w:sz w:val="16"/>
          <w:szCs w:val="20"/>
        </w:rPr>
        <w:t xml:space="preserve">, případně další významné dílčí termíny podle uvážení uchazeče. Uchazeč jako budoucí zhotovitel je povinen harmonogram v průběhu realizace průběžně aktualizovat podle postupu realizace. Harmonogram bude přílohou </w:t>
      </w:r>
      <w:r>
        <w:rPr>
          <w:rFonts w:ascii="Verdana" w:hAnsi="Verdana" w:cs="Arial"/>
          <w:i/>
          <w:sz w:val="16"/>
          <w:szCs w:val="20"/>
        </w:rPr>
        <w:t>SMLOUVY</w:t>
      </w:r>
      <w:r w:rsidRPr="002D6DFD">
        <w:rPr>
          <w:rFonts w:ascii="Verdana" w:hAnsi="Verdana" w:cs="Arial"/>
          <w:i/>
          <w:sz w:val="16"/>
          <w:szCs w:val="20"/>
        </w:rPr>
        <w:t>.</w:t>
      </w:r>
    </w:p>
    <w:p w14:paraId="78529012" w14:textId="77777777" w:rsidR="001C3346" w:rsidRPr="005E24B2"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2D6DFD">
        <w:rPr>
          <w:rFonts w:ascii="Verdana" w:hAnsi="Verdana" w:cs="Arial"/>
          <w:i/>
          <w:sz w:val="16"/>
          <w:szCs w:val="20"/>
        </w:rPr>
        <w:t xml:space="preserve">Jiným požadavkem zadavatele pro plnění veřejné zakázky je povinnost vítězného uchazeče je zpracovávat všechny součásti a dokumenty související s předmětem plnění veřejné zakázky v průběhu realizace veřejné zakázky v českém nebo ve slovenském jazyce a vést všechna jednání, vč. jednání na pracovní úrovni v průběhu realizace VZ v nebo ve slovenském českém jazyce. Uchazeč splní tuto podmínku doložením čestného prohlášení v nabídce, které bude vyjadřovat tento závazek a které bude podepsáno oprávněnou osobou uchazeče v souladu se způsobem jednání právnické či fyzické osoby </w:t>
      </w:r>
      <w:r w:rsidRPr="005E24B2">
        <w:rPr>
          <w:rFonts w:ascii="Verdana" w:hAnsi="Verdana" w:cs="Arial"/>
          <w:i/>
          <w:sz w:val="16"/>
          <w:szCs w:val="20"/>
        </w:rPr>
        <w:t xml:space="preserve">podle </w:t>
      </w:r>
      <w:r w:rsidR="00166186" w:rsidRPr="005E24B2">
        <w:rPr>
          <w:rFonts w:ascii="Verdana" w:hAnsi="Verdana"/>
          <w:i/>
          <w:sz w:val="16"/>
          <w:szCs w:val="16"/>
        </w:rPr>
        <w:t xml:space="preserve">občanského zákoníku </w:t>
      </w:r>
      <w:r w:rsidR="00166186" w:rsidRPr="005E24B2">
        <w:rPr>
          <w:rFonts w:ascii="Verdana" w:hAnsi="Verdana" w:cs="Arial"/>
          <w:i/>
          <w:sz w:val="16"/>
          <w:szCs w:val="20"/>
        </w:rPr>
        <w:t>a způsobu jednání podle výpisu z obchodního rejstříku</w:t>
      </w:r>
      <w:r w:rsidRPr="005E24B2">
        <w:rPr>
          <w:rFonts w:ascii="Verdana" w:hAnsi="Verdana" w:cs="Arial"/>
          <w:i/>
          <w:sz w:val="16"/>
          <w:szCs w:val="20"/>
        </w:rPr>
        <w:t>.</w:t>
      </w:r>
    </w:p>
    <w:p w14:paraId="126DFA0E" w14:textId="772AAEA2" w:rsidR="001C3346" w:rsidRPr="00631FF9" w:rsidRDefault="001C3346" w:rsidP="0069348B">
      <w:pPr>
        <w:pStyle w:val="ListParagraph"/>
        <w:widowControl w:val="0"/>
        <w:numPr>
          <w:ilvl w:val="1"/>
          <w:numId w:val="48"/>
        </w:numPr>
        <w:spacing w:before="120"/>
        <w:ind w:left="1418" w:hanging="709"/>
        <w:contextualSpacing w:val="0"/>
        <w:jc w:val="both"/>
        <w:rPr>
          <w:rFonts w:ascii="Verdana" w:hAnsi="Verdana" w:cs="Arial"/>
          <w:i/>
          <w:sz w:val="16"/>
          <w:szCs w:val="20"/>
        </w:rPr>
      </w:pPr>
      <w:r w:rsidRPr="00631FF9">
        <w:rPr>
          <w:rFonts w:ascii="Verdana" w:hAnsi="Verdana" w:cs="Arial"/>
          <w:i/>
          <w:sz w:val="16"/>
          <w:szCs w:val="20"/>
        </w:rPr>
        <w:t xml:space="preserve">Zadavatel požaduje, aby se uchazeč zavázal k poskytnutí bankovní záruky na zajištění řádného a včasného provedení díla a odpovědnosti za vady díla za podmínek uvedených ve SMLOUVĚ. Výše bankovní záruky na splnění předmětu díla je požadována ve </w:t>
      </w:r>
      <w:r w:rsidRPr="0038157F">
        <w:rPr>
          <w:rFonts w:ascii="Verdana" w:hAnsi="Verdana" w:cs="Arial"/>
          <w:i/>
          <w:sz w:val="16"/>
          <w:szCs w:val="20"/>
        </w:rPr>
        <w:t xml:space="preserve">výši </w:t>
      </w:r>
      <w:r w:rsidR="00D94DB9" w:rsidRPr="0038157F">
        <w:rPr>
          <w:rFonts w:ascii="Verdana" w:hAnsi="Verdana" w:cs="Arial"/>
          <w:b/>
          <w:i/>
          <w:sz w:val="16"/>
          <w:szCs w:val="20"/>
        </w:rPr>
        <w:t>5</w:t>
      </w:r>
      <w:r w:rsidR="00FD141B" w:rsidRPr="0038157F">
        <w:rPr>
          <w:rFonts w:ascii="Verdana" w:hAnsi="Verdana" w:cs="Arial"/>
          <w:b/>
          <w:i/>
          <w:sz w:val="16"/>
          <w:szCs w:val="20"/>
        </w:rPr>
        <w:t>00</w:t>
      </w:r>
      <w:r w:rsidR="00225B5C" w:rsidRPr="0038157F">
        <w:rPr>
          <w:rFonts w:ascii="Verdana" w:hAnsi="Verdana" w:cs="Arial"/>
          <w:b/>
          <w:i/>
          <w:sz w:val="16"/>
          <w:szCs w:val="20"/>
        </w:rPr>
        <w:t xml:space="preserve"> 000</w:t>
      </w:r>
      <w:r w:rsidR="00631FF9" w:rsidRPr="0038157F">
        <w:rPr>
          <w:rFonts w:ascii="Verdana" w:hAnsi="Verdana" w:cs="Arial"/>
          <w:b/>
          <w:i/>
          <w:sz w:val="16"/>
          <w:szCs w:val="20"/>
        </w:rPr>
        <w:t>,- Kč</w:t>
      </w:r>
      <w:r w:rsidRPr="0038157F">
        <w:rPr>
          <w:rFonts w:ascii="Verdana" w:hAnsi="Verdana" w:cs="Arial"/>
          <w:i/>
          <w:sz w:val="16"/>
          <w:szCs w:val="20"/>
        </w:rPr>
        <w:t>, výše</w:t>
      </w:r>
      <w:r w:rsidRPr="00631FF9">
        <w:rPr>
          <w:rFonts w:ascii="Verdana" w:hAnsi="Verdana" w:cs="Arial"/>
          <w:i/>
          <w:sz w:val="16"/>
          <w:szCs w:val="20"/>
        </w:rPr>
        <w:t xml:space="preserve"> bankovní záruky na záruční dobu je požadována ve </w:t>
      </w:r>
      <w:r w:rsidRPr="005F1D9F">
        <w:rPr>
          <w:rFonts w:ascii="Verdana" w:hAnsi="Verdana" w:cs="Arial"/>
          <w:i/>
          <w:sz w:val="16"/>
          <w:szCs w:val="20"/>
        </w:rPr>
        <w:t xml:space="preserve">výši </w:t>
      </w:r>
      <w:r w:rsidR="00FD141B" w:rsidRPr="0038157F">
        <w:rPr>
          <w:rFonts w:ascii="Verdana" w:hAnsi="Verdana" w:cs="Arial"/>
          <w:b/>
          <w:i/>
          <w:sz w:val="16"/>
          <w:szCs w:val="20"/>
        </w:rPr>
        <w:t>3</w:t>
      </w:r>
      <w:r w:rsidR="00631FF9" w:rsidRPr="0038157F">
        <w:rPr>
          <w:rFonts w:ascii="Verdana" w:hAnsi="Verdana" w:cs="Arial"/>
          <w:b/>
          <w:i/>
          <w:sz w:val="16"/>
          <w:szCs w:val="20"/>
        </w:rPr>
        <w:t xml:space="preserve">00 </w:t>
      </w:r>
      <w:r w:rsidRPr="0038157F">
        <w:rPr>
          <w:rFonts w:ascii="Verdana" w:hAnsi="Verdana" w:cs="Arial"/>
          <w:b/>
          <w:i/>
          <w:sz w:val="16"/>
          <w:szCs w:val="20"/>
        </w:rPr>
        <w:t>000,- Kč</w:t>
      </w:r>
      <w:r w:rsidRPr="0038157F">
        <w:rPr>
          <w:rFonts w:ascii="Verdana" w:hAnsi="Verdana" w:cs="Arial"/>
          <w:i/>
          <w:sz w:val="16"/>
          <w:szCs w:val="20"/>
        </w:rPr>
        <w:t>.</w:t>
      </w:r>
      <w:r w:rsidRPr="005F1D9F">
        <w:rPr>
          <w:rFonts w:ascii="Verdana" w:hAnsi="Verdana" w:cs="Arial"/>
          <w:i/>
          <w:sz w:val="16"/>
          <w:szCs w:val="20"/>
        </w:rPr>
        <w:t xml:space="preserve"> Uchazeč</w:t>
      </w:r>
      <w:r w:rsidRPr="00631FF9">
        <w:rPr>
          <w:rFonts w:ascii="Verdana" w:hAnsi="Verdana" w:cs="Arial"/>
          <w:i/>
          <w:sz w:val="16"/>
          <w:szCs w:val="20"/>
        </w:rPr>
        <w:t xml:space="preserve"> se ke splnění této podmínky zaváže podpisem SMLOUVY.</w:t>
      </w:r>
    </w:p>
    <w:p w14:paraId="201E93C6" w14:textId="77777777" w:rsidR="001C3346" w:rsidRPr="002D6DFD" w:rsidRDefault="001C3346"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2D6DFD">
        <w:rPr>
          <w:rFonts w:ascii="Verdana" w:hAnsi="Verdana" w:cs="Arial"/>
          <w:b/>
          <w:i/>
          <w:sz w:val="20"/>
          <w:szCs w:val="20"/>
        </w:rPr>
        <w:t>Jiné skutečnosti spojené se zadávacím řízením:</w:t>
      </w:r>
    </w:p>
    <w:p w14:paraId="5017DE9B" w14:textId="77777777" w:rsidR="001C3346" w:rsidRPr="002D6DFD" w:rsidRDefault="001C3346" w:rsidP="001C3346">
      <w:pPr>
        <w:pStyle w:val="BodyTextIndent"/>
        <w:widowControl w:val="0"/>
        <w:spacing w:before="120"/>
        <w:ind w:left="709" w:firstLine="0"/>
        <w:rPr>
          <w:rFonts w:ascii="Verdana" w:hAnsi="Verdana"/>
          <w:i/>
          <w:sz w:val="16"/>
          <w:szCs w:val="16"/>
        </w:rPr>
      </w:pPr>
      <w:r w:rsidRPr="002D6DFD">
        <w:rPr>
          <w:rFonts w:ascii="Verdana" w:hAnsi="Verdana"/>
          <w:i/>
          <w:sz w:val="16"/>
          <w:szCs w:val="16"/>
        </w:rPr>
        <w:t>Zadavatel v tomto odstavci Textové části zadávací dokumentace upozorňuje na některé skutečnosti vyplývající ze zákona. Uchazeč podáním nabídky bere tyto skutečnosti na vědomí a souhlasí s nimi:</w:t>
      </w:r>
    </w:p>
    <w:p w14:paraId="3EC3CBAE" w14:textId="77777777" w:rsidR="001C3346" w:rsidRPr="002D6DFD" w:rsidRDefault="001C3346" w:rsidP="0069348B">
      <w:pPr>
        <w:pStyle w:val="ListParagraph"/>
        <w:widowControl w:val="0"/>
        <w:numPr>
          <w:ilvl w:val="1"/>
          <w:numId w:val="48"/>
        </w:numPr>
        <w:spacing w:before="60"/>
        <w:contextualSpacing w:val="0"/>
        <w:jc w:val="both"/>
        <w:rPr>
          <w:rFonts w:ascii="Verdana" w:hAnsi="Verdana" w:cs="Arial"/>
          <w:i/>
          <w:sz w:val="16"/>
          <w:szCs w:val="20"/>
        </w:rPr>
      </w:pPr>
      <w:r w:rsidRPr="002D6DFD">
        <w:rPr>
          <w:rFonts w:ascii="Verdana" w:hAnsi="Verdana" w:cs="Arial"/>
          <w:i/>
          <w:sz w:val="16"/>
          <w:szCs w:val="20"/>
        </w:rPr>
        <w:t xml:space="preserve">Uchazeč, který podává nabídku v zadávacím řízení, si je vědom skutečnosti, že zadavatel je povinen v souladu s ustanovením § 147a Zákona zveřejnit na svém profilu zadavatele </w:t>
      </w:r>
      <w:r>
        <w:rPr>
          <w:rFonts w:ascii="Verdana" w:hAnsi="Verdana" w:cs="Arial"/>
          <w:i/>
          <w:sz w:val="16"/>
          <w:szCs w:val="20"/>
        </w:rPr>
        <w:t>SMLOUVU</w:t>
      </w:r>
      <w:r w:rsidRPr="002D6DFD">
        <w:rPr>
          <w:rFonts w:ascii="Verdana" w:hAnsi="Verdana" w:cs="Arial"/>
          <w:i/>
          <w:sz w:val="16"/>
          <w:szCs w:val="20"/>
        </w:rPr>
        <w:t xml:space="preserve"> s vítězným uchazečem (dodavatelem veřejné zakázky) vč. jejich změn a dodatků, výši skutečně uhrazené ceny za plnění veřejné zakázky a seznam subdodavatelů dodavatele veřejné zakázky. K tomu účelu je dodavatel veřejné zakázky povinen poskytnout potřebnou součinnost.</w:t>
      </w:r>
    </w:p>
    <w:p w14:paraId="7869B736" w14:textId="77777777" w:rsidR="001C3346" w:rsidRPr="002D6DFD" w:rsidRDefault="001C3346" w:rsidP="001C3346">
      <w:pPr>
        <w:pStyle w:val="ListParagraph"/>
        <w:widowControl w:val="0"/>
        <w:spacing w:before="60"/>
        <w:ind w:left="1429"/>
        <w:contextualSpacing w:val="0"/>
        <w:jc w:val="both"/>
        <w:rPr>
          <w:rFonts w:ascii="Verdana" w:hAnsi="Verdana" w:cs="Arial"/>
          <w:i/>
          <w:sz w:val="16"/>
          <w:szCs w:val="20"/>
        </w:rPr>
      </w:pPr>
      <w:r w:rsidRPr="002D6DFD">
        <w:rPr>
          <w:rFonts w:ascii="Verdana" w:hAnsi="Verdana" w:cs="Arial"/>
          <w:i/>
          <w:sz w:val="16"/>
          <w:szCs w:val="16"/>
        </w:rPr>
        <w:t xml:space="preserve">Pokud je za přílohu uzavřené </w:t>
      </w:r>
      <w:r>
        <w:rPr>
          <w:rFonts w:ascii="Verdana" w:hAnsi="Verdana" w:cs="Arial"/>
          <w:i/>
          <w:sz w:val="16"/>
          <w:szCs w:val="16"/>
        </w:rPr>
        <w:t>SMLOUVY</w:t>
      </w:r>
      <w:r w:rsidRPr="002D6DFD">
        <w:rPr>
          <w:rFonts w:ascii="Verdana" w:hAnsi="Verdana" w:cs="Arial"/>
          <w:i/>
          <w:sz w:val="16"/>
          <w:szCs w:val="16"/>
        </w:rPr>
        <w:t xml:space="preserve"> prohlášena zadávací dokumentace a nabídka, jedná se o přílohy </w:t>
      </w:r>
      <w:r>
        <w:rPr>
          <w:rFonts w:ascii="Verdana" w:hAnsi="Verdana" w:cs="Arial"/>
          <w:i/>
          <w:sz w:val="16"/>
          <w:szCs w:val="16"/>
        </w:rPr>
        <w:t>SMLOUVY</w:t>
      </w:r>
      <w:r w:rsidRPr="002D6DFD">
        <w:rPr>
          <w:rFonts w:ascii="Verdana" w:hAnsi="Verdana" w:cs="Arial"/>
          <w:i/>
          <w:sz w:val="16"/>
          <w:szCs w:val="16"/>
        </w:rPr>
        <w:t xml:space="preserve">, které se ke smlouvě fyzicky nedokládají a jsou uvedeny pouze z formálního důvodu, neboť byly základním podkladem pro uzavření </w:t>
      </w:r>
      <w:r>
        <w:rPr>
          <w:rFonts w:ascii="Verdana" w:hAnsi="Verdana" w:cs="Arial"/>
          <w:i/>
          <w:sz w:val="16"/>
          <w:szCs w:val="16"/>
        </w:rPr>
        <w:t>SMLOUVY</w:t>
      </w:r>
      <w:r w:rsidRPr="002D6DFD">
        <w:rPr>
          <w:rFonts w:ascii="Verdana" w:hAnsi="Verdana" w:cs="Arial"/>
          <w:i/>
          <w:sz w:val="16"/>
          <w:szCs w:val="16"/>
        </w:rPr>
        <w:t xml:space="preserve">. Tyto formální přílohy se také nezveřejňují v rámci </w:t>
      </w:r>
      <w:r w:rsidRPr="002D6DFD">
        <w:rPr>
          <w:rFonts w:ascii="Verdana" w:hAnsi="Verdana" w:cs="Arial"/>
          <w:i/>
          <w:sz w:val="16"/>
          <w:szCs w:val="20"/>
        </w:rPr>
        <w:t xml:space="preserve">zveřejnění </w:t>
      </w:r>
      <w:r>
        <w:rPr>
          <w:rFonts w:ascii="Verdana" w:hAnsi="Verdana" w:cs="Arial"/>
          <w:i/>
          <w:sz w:val="16"/>
          <w:szCs w:val="20"/>
        </w:rPr>
        <w:t>SMLOUVY</w:t>
      </w:r>
      <w:r w:rsidRPr="002D6DFD">
        <w:rPr>
          <w:rFonts w:ascii="Verdana" w:hAnsi="Verdana" w:cs="Arial"/>
          <w:i/>
          <w:sz w:val="16"/>
          <w:szCs w:val="20"/>
        </w:rPr>
        <w:t xml:space="preserve"> podle ustanovení § 147a Zákona.</w:t>
      </w:r>
    </w:p>
    <w:p w14:paraId="0AA68D21" w14:textId="77777777" w:rsidR="001C3346" w:rsidRPr="002D6DFD" w:rsidRDefault="001C3346" w:rsidP="0069348B">
      <w:pPr>
        <w:pStyle w:val="ListParagraph"/>
        <w:widowControl w:val="0"/>
        <w:numPr>
          <w:ilvl w:val="1"/>
          <w:numId w:val="48"/>
        </w:numPr>
        <w:spacing w:before="60"/>
        <w:contextualSpacing w:val="0"/>
        <w:jc w:val="both"/>
        <w:rPr>
          <w:rFonts w:ascii="Verdana" w:hAnsi="Verdana" w:cs="Arial"/>
          <w:i/>
          <w:sz w:val="16"/>
          <w:szCs w:val="20"/>
        </w:rPr>
      </w:pPr>
      <w:r w:rsidRPr="002D6DFD">
        <w:rPr>
          <w:rFonts w:ascii="Verdana" w:hAnsi="Verdana" w:cs="Arial"/>
          <w:i/>
          <w:sz w:val="16"/>
          <w:szCs w:val="20"/>
        </w:rPr>
        <w:t xml:space="preserve">Uchazeč, který podává nabídku v zadávacím řízení, si je vědom skutečnosti, že zadavatel je povinen ve vztahu k vítěznému uchazeči (dodavateli veřejné zakázky) postupovat v souladu s ustanovením § 82 odstavec (7) Zákona, tj. nesmí umožnit podstatnou změnu práv a povinností vyplývajících ze </w:t>
      </w:r>
      <w:r>
        <w:rPr>
          <w:rFonts w:ascii="Verdana" w:hAnsi="Verdana" w:cs="Arial"/>
          <w:i/>
          <w:sz w:val="16"/>
          <w:szCs w:val="20"/>
        </w:rPr>
        <w:t>SMLOUVY</w:t>
      </w:r>
      <w:r w:rsidRPr="002D6DFD">
        <w:rPr>
          <w:rFonts w:ascii="Verdana" w:hAnsi="Verdana" w:cs="Arial"/>
          <w:i/>
          <w:sz w:val="16"/>
          <w:szCs w:val="20"/>
        </w:rPr>
        <w:t>, kterou uzavřel s vybraným uchazečem.</w:t>
      </w:r>
    </w:p>
    <w:p w14:paraId="3280DDDE" w14:textId="77777777" w:rsidR="001C3346" w:rsidRPr="002D6DFD" w:rsidRDefault="001C3346" w:rsidP="0069348B">
      <w:pPr>
        <w:pStyle w:val="ListParagraph"/>
        <w:widowControl w:val="0"/>
        <w:numPr>
          <w:ilvl w:val="1"/>
          <w:numId w:val="48"/>
        </w:numPr>
        <w:spacing w:before="60"/>
        <w:contextualSpacing w:val="0"/>
        <w:jc w:val="both"/>
        <w:rPr>
          <w:rFonts w:ascii="Verdana" w:hAnsi="Verdana" w:cs="Arial"/>
          <w:i/>
          <w:sz w:val="16"/>
          <w:szCs w:val="20"/>
        </w:rPr>
      </w:pPr>
      <w:r w:rsidRPr="002D6DFD">
        <w:rPr>
          <w:rFonts w:ascii="Verdana" w:hAnsi="Verdana" w:cs="Arial"/>
          <w:i/>
          <w:sz w:val="16"/>
          <w:szCs w:val="20"/>
        </w:rPr>
        <w:t>Uchazeč, který podává nabídku v zadávacím řízení, si je vědom skutečnosti, že je povinen při změnách kvalifikace postupovat v souladu s ustanovením § 58 Zákona.</w:t>
      </w:r>
    </w:p>
    <w:p w14:paraId="14CC4DF1" w14:textId="77777777" w:rsidR="001C3346" w:rsidRPr="002D6DFD" w:rsidRDefault="001C3346" w:rsidP="0069348B">
      <w:pPr>
        <w:pStyle w:val="ListParagraph"/>
        <w:widowControl w:val="0"/>
        <w:numPr>
          <w:ilvl w:val="1"/>
          <w:numId w:val="48"/>
        </w:numPr>
        <w:spacing w:before="60"/>
        <w:contextualSpacing w:val="0"/>
        <w:jc w:val="both"/>
        <w:rPr>
          <w:rFonts w:ascii="Verdana" w:hAnsi="Verdana" w:cs="Arial"/>
          <w:i/>
          <w:sz w:val="16"/>
          <w:szCs w:val="20"/>
        </w:rPr>
      </w:pPr>
      <w:r w:rsidRPr="002D6DFD">
        <w:rPr>
          <w:rFonts w:ascii="Verdana" w:hAnsi="Verdana" w:cs="Arial"/>
          <w:i/>
          <w:sz w:val="16"/>
          <w:szCs w:val="20"/>
        </w:rPr>
        <w:t xml:space="preserve">Uchazeč, který podává nabídku v zadávacím řízení, si je vědom skutečnosti, že zadavatel má právo v souladu s ustanovením § 82 odstavec (8) Zákona odstoupit od </w:t>
      </w:r>
      <w:r>
        <w:rPr>
          <w:rFonts w:ascii="Verdana" w:hAnsi="Verdana" w:cs="Arial"/>
          <w:i/>
          <w:sz w:val="16"/>
          <w:szCs w:val="20"/>
        </w:rPr>
        <w:t>SMLOUVY</w:t>
      </w:r>
      <w:r w:rsidRPr="002D6DFD">
        <w:rPr>
          <w:rFonts w:ascii="Verdana" w:hAnsi="Verdana" w:cs="Arial"/>
          <w:i/>
          <w:sz w:val="16"/>
          <w:szCs w:val="20"/>
        </w:rPr>
        <w:t xml:space="preserve"> v případě, že dodavatel uvedl v nabídce informace nebo doklady, které neodpovídají skutečnosti a měly nebo mohly mít vliv na výsledek zadávacího řízení.</w:t>
      </w:r>
    </w:p>
    <w:p w14:paraId="7CD6C42E" w14:textId="77777777" w:rsidR="001C3346" w:rsidRPr="002D6DFD" w:rsidRDefault="001C3346" w:rsidP="0069348B">
      <w:pPr>
        <w:pStyle w:val="ListParagraph"/>
        <w:widowControl w:val="0"/>
        <w:numPr>
          <w:ilvl w:val="1"/>
          <w:numId w:val="48"/>
        </w:numPr>
        <w:spacing w:before="60"/>
        <w:contextualSpacing w:val="0"/>
        <w:jc w:val="both"/>
        <w:rPr>
          <w:rFonts w:ascii="Verdana" w:hAnsi="Verdana" w:cs="Arial"/>
          <w:i/>
          <w:sz w:val="16"/>
          <w:szCs w:val="20"/>
        </w:rPr>
      </w:pPr>
      <w:r w:rsidRPr="002D6DFD">
        <w:rPr>
          <w:rFonts w:ascii="Verdana" w:hAnsi="Verdana" w:cs="Arial"/>
          <w:i/>
          <w:sz w:val="16"/>
          <w:szCs w:val="20"/>
        </w:rPr>
        <w:t>V souvislosti s novelou č. 55/2012 zákona zadavatel upozorňuje, že podle důvodové zprávy k novele zákona i nadále platí zásada, že nabídky předložené v zadávacím řízení jsou neveřejné s ohledem na zachování obchodního tajemství dodavatelů. Zveřejňování nabídek není možné ani na základě zákona č. 106/1999 Sb., o svobodném přístupu k informacím. Kontrola uchazečů nad postupem zadavatele v zadávacím řízení je zajištěna zveřejněním Oznámení předběžných informací, Oznámení o zakázce a Textové části zadávací dokumentace, zveřejněním Dodatečných informací k zadávacím podmínkám, možností nahlížet do Protokolu o otevírání obálek s nabídkami, Protokolu o posouzení kvalifikace a Zprávy o posouzení a hodnocení nabídek a pořizovat si z nich výpis nebo opis, zveřejněním Oznámení o zadání zakázky, případně Oznámení o zrušení zadávacího řízení a zveřejněním údajů podle § 147a Zákona. Kontrola veřejnosti je zajištěna zveřejněním Oznámení předběžných informací, Oznámení o zakázce a Textové části zadávací dokumentace, zveřejněním Dodatečných informací k zadávacím podmínkám, zveřejněním Oznámení o zadání zakázky, případně Oznámení o zrušení zadávacího řízení a zveřejněním údajů podle § 156 a § 147a Zákona.</w:t>
      </w:r>
    </w:p>
    <w:p w14:paraId="56310A4D" w14:textId="77777777" w:rsidR="00BA01BF" w:rsidRPr="00D17316" w:rsidRDefault="00BA01BF" w:rsidP="0069348B">
      <w:pPr>
        <w:pStyle w:val="ListParagraph"/>
        <w:widowControl w:val="0"/>
        <w:numPr>
          <w:ilvl w:val="0"/>
          <w:numId w:val="48"/>
        </w:numPr>
        <w:spacing w:before="240"/>
        <w:ind w:left="709" w:hanging="709"/>
        <w:contextualSpacing w:val="0"/>
        <w:jc w:val="both"/>
        <w:rPr>
          <w:rFonts w:ascii="Verdana" w:hAnsi="Verdana" w:cs="Arial"/>
          <w:b/>
          <w:i/>
          <w:sz w:val="20"/>
          <w:szCs w:val="20"/>
        </w:rPr>
      </w:pPr>
      <w:r w:rsidRPr="00D17316">
        <w:rPr>
          <w:rFonts w:ascii="Verdana" w:hAnsi="Verdana" w:cs="Arial"/>
          <w:b/>
          <w:i/>
          <w:sz w:val="20"/>
          <w:szCs w:val="20"/>
        </w:rPr>
        <w:t>Obsah nabídky:</w:t>
      </w:r>
    </w:p>
    <w:p w14:paraId="326513E6" w14:textId="77777777" w:rsidR="0009031E" w:rsidRPr="001C3346" w:rsidRDefault="0009031E" w:rsidP="001C3346">
      <w:pPr>
        <w:widowControl w:val="0"/>
        <w:spacing w:before="120"/>
        <w:ind w:left="1418" w:hanging="709"/>
        <w:jc w:val="both"/>
        <w:rPr>
          <w:rFonts w:ascii="Verdana" w:hAnsi="Verdana"/>
          <w:i/>
          <w:sz w:val="16"/>
          <w:szCs w:val="16"/>
        </w:rPr>
      </w:pPr>
      <w:r w:rsidRPr="001C3346">
        <w:rPr>
          <w:rFonts w:ascii="Verdana" w:hAnsi="Verdana"/>
          <w:b/>
          <w:i/>
          <w:sz w:val="16"/>
          <w:szCs w:val="16"/>
        </w:rPr>
        <w:lastRenderedPageBreak/>
        <w:t>20.1.</w:t>
      </w:r>
      <w:r w:rsidRPr="001C3346">
        <w:rPr>
          <w:rFonts w:ascii="Verdana" w:hAnsi="Verdana"/>
          <w:b/>
          <w:i/>
          <w:sz w:val="16"/>
          <w:szCs w:val="16"/>
        </w:rPr>
        <w:tab/>
      </w:r>
      <w:r w:rsidRPr="001C3346">
        <w:rPr>
          <w:rFonts w:ascii="Verdana" w:hAnsi="Verdana"/>
          <w:i/>
          <w:sz w:val="16"/>
          <w:szCs w:val="16"/>
        </w:rPr>
        <w:t>Nabídka musí obsahovat v souladu s ustanovením § 68 odstavec (2) Zákona identifikační údaje uchazeče, návrh smlouvy podepsaný osobou oprávněnou jednat jménem či za uchazeče a doklady požadované zákonem a touto zadávací dokumentací.</w:t>
      </w:r>
    </w:p>
    <w:p w14:paraId="6AB935EB" w14:textId="77777777" w:rsidR="0009031E" w:rsidRPr="001C3346" w:rsidRDefault="0009031E" w:rsidP="001C3346">
      <w:pPr>
        <w:widowControl w:val="0"/>
        <w:spacing w:before="120"/>
        <w:ind w:left="1418" w:hanging="709"/>
        <w:jc w:val="both"/>
        <w:rPr>
          <w:rFonts w:ascii="Verdana" w:hAnsi="Verdana"/>
          <w:b/>
          <w:i/>
          <w:sz w:val="16"/>
          <w:szCs w:val="16"/>
        </w:rPr>
      </w:pPr>
      <w:r w:rsidRPr="001C3346">
        <w:rPr>
          <w:rFonts w:ascii="Verdana" w:hAnsi="Verdana"/>
          <w:b/>
          <w:i/>
          <w:sz w:val="16"/>
          <w:szCs w:val="16"/>
        </w:rPr>
        <w:t>20.2.</w:t>
      </w:r>
      <w:r w:rsidRPr="001C3346">
        <w:rPr>
          <w:rFonts w:ascii="Verdana" w:hAnsi="Verdana"/>
          <w:b/>
          <w:i/>
          <w:sz w:val="16"/>
          <w:szCs w:val="16"/>
        </w:rPr>
        <w:tab/>
      </w:r>
      <w:r w:rsidRPr="001C3346">
        <w:rPr>
          <w:rFonts w:ascii="Verdana" w:hAnsi="Verdana"/>
          <w:i/>
          <w:sz w:val="16"/>
          <w:szCs w:val="16"/>
        </w:rPr>
        <w:t>Nabídka musí dále obsahovat v </w:t>
      </w:r>
      <w:r w:rsidR="005462DB" w:rsidRPr="001C3346">
        <w:rPr>
          <w:rFonts w:ascii="Verdana" w:hAnsi="Verdana"/>
          <w:i/>
          <w:sz w:val="16"/>
          <w:szCs w:val="16"/>
        </w:rPr>
        <w:t>souladu s ustanovením § 68 odstavec</w:t>
      </w:r>
      <w:r w:rsidRPr="001C3346">
        <w:rPr>
          <w:rFonts w:ascii="Verdana" w:hAnsi="Verdana"/>
          <w:i/>
          <w:sz w:val="16"/>
          <w:szCs w:val="16"/>
        </w:rPr>
        <w:t xml:space="preserve"> </w:t>
      </w:r>
      <w:r w:rsidR="005462DB" w:rsidRPr="001C3346">
        <w:rPr>
          <w:rFonts w:ascii="Verdana" w:hAnsi="Verdana"/>
          <w:i/>
          <w:sz w:val="16"/>
          <w:szCs w:val="16"/>
        </w:rPr>
        <w:t>(</w:t>
      </w:r>
      <w:r w:rsidRPr="001C3346">
        <w:rPr>
          <w:rFonts w:ascii="Verdana" w:hAnsi="Verdana"/>
          <w:i/>
          <w:sz w:val="16"/>
          <w:szCs w:val="16"/>
        </w:rPr>
        <w:t>3</w:t>
      </w:r>
      <w:r w:rsidR="005462DB" w:rsidRPr="001C3346">
        <w:rPr>
          <w:rFonts w:ascii="Verdana" w:hAnsi="Verdana"/>
          <w:i/>
          <w:sz w:val="16"/>
          <w:szCs w:val="16"/>
        </w:rPr>
        <w:t>)</w:t>
      </w:r>
      <w:r w:rsidRPr="001C3346">
        <w:rPr>
          <w:rFonts w:ascii="Verdana" w:hAnsi="Verdana"/>
          <w:i/>
          <w:sz w:val="16"/>
          <w:szCs w:val="16"/>
        </w:rPr>
        <w:t xml:space="preserve"> </w:t>
      </w:r>
      <w:r w:rsidR="005462DB" w:rsidRPr="001C3346">
        <w:rPr>
          <w:rFonts w:ascii="Verdana" w:hAnsi="Verdana"/>
          <w:i/>
          <w:sz w:val="16"/>
          <w:szCs w:val="16"/>
        </w:rPr>
        <w:t>Z</w:t>
      </w:r>
      <w:r w:rsidRPr="001C3346">
        <w:rPr>
          <w:rFonts w:ascii="Verdana" w:hAnsi="Verdana"/>
          <w:i/>
          <w:sz w:val="16"/>
          <w:szCs w:val="16"/>
        </w:rPr>
        <w:t>ákona:</w:t>
      </w:r>
    </w:p>
    <w:p w14:paraId="5E5670A1" w14:textId="77777777" w:rsidR="0009031E" w:rsidRPr="001C3346" w:rsidRDefault="0009031E" w:rsidP="00C80F7A">
      <w:pPr>
        <w:pStyle w:val="ListParagraph"/>
        <w:widowControl w:val="0"/>
        <w:numPr>
          <w:ilvl w:val="2"/>
          <w:numId w:val="22"/>
        </w:numPr>
        <w:spacing w:before="60"/>
        <w:ind w:left="2127"/>
        <w:contextualSpacing w:val="0"/>
        <w:jc w:val="both"/>
        <w:rPr>
          <w:rFonts w:ascii="Verdana" w:hAnsi="Verdana"/>
          <w:i/>
          <w:sz w:val="16"/>
          <w:szCs w:val="16"/>
        </w:rPr>
      </w:pPr>
      <w:r w:rsidRPr="001C3346">
        <w:rPr>
          <w:rFonts w:ascii="Verdana" w:hAnsi="Verdana"/>
          <w:i/>
          <w:sz w:val="16"/>
          <w:szCs w:val="16"/>
        </w:rPr>
        <w:t>Seznam statutárních orgánů nebo členů statutárních orgánů dodavatele, kteří v posledních 3 letech od konce lhůty pro podání nabídek byli v pracovně právním, funkčním či obdobném poměru u zadavatele.</w:t>
      </w:r>
    </w:p>
    <w:p w14:paraId="352BBEC9" w14:textId="77777777" w:rsidR="0009031E" w:rsidRPr="001C3346" w:rsidRDefault="0009031E" w:rsidP="001C3346">
      <w:pPr>
        <w:pStyle w:val="ListParagraph"/>
        <w:widowControl w:val="0"/>
        <w:spacing w:before="60"/>
        <w:ind w:left="2127"/>
        <w:contextualSpacing w:val="0"/>
        <w:jc w:val="both"/>
        <w:rPr>
          <w:rFonts w:ascii="Verdana" w:hAnsi="Verdana"/>
          <w:i/>
          <w:sz w:val="16"/>
          <w:szCs w:val="16"/>
        </w:rPr>
      </w:pPr>
      <w:r w:rsidRPr="001C3346">
        <w:rPr>
          <w:rFonts w:ascii="Verdana" w:hAnsi="Verdana"/>
          <w:i/>
          <w:sz w:val="16"/>
          <w:szCs w:val="16"/>
        </w:rPr>
        <w:t>Uchazeč v nabídce doloží čestné prohlášení, ze kterého budou vyplývat skutečnosti požadované v ustanovení § 68 odst</w:t>
      </w:r>
      <w:r w:rsidR="00734574" w:rsidRPr="001C3346">
        <w:rPr>
          <w:rFonts w:ascii="Verdana" w:hAnsi="Verdana"/>
          <w:i/>
          <w:sz w:val="16"/>
          <w:szCs w:val="16"/>
        </w:rPr>
        <w:t>avec</w:t>
      </w:r>
      <w:r w:rsidRPr="001C3346">
        <w:rPr>
          <w:rFonts w:ascii="Verdana" w:hAnsi="Verdana"/>
          <w:i/>
          <w:sz w:val="16"/>
          <w:szCs w:val="16"/>
        </w:rPr>
        <w:t xml:space="preserve"> </w:t>
      </w:r>
      <w:r w:rsidR="00734574" w:rsidRPr="001C3346">
        <w:rPr>
          <w:rFonts w:ascii="Verdana" w:hAnsi="Verdana"/>
          <w:i/>
          <w:sz w:val="16"/>
          <w:szCs w:val="16"/>
        </w:rPr>
        <w:t>(</w:t>
      </w:r>
      <w:r w:rsidRPr="001C3346">
        <w:rPr>
          <w:rFonts w:ascii="Verdana" w:hAnsi="Verdana"/>
          <w:i/>
          <w:sz w:val="16"/>
          <w:szCs w:val="16"/>
        </w:rPr>
        <w:t>3</w:t>
      </w:r>
      <w:r w:rsidR="00734574" w:rsidRPr="001C3346">
        <w:rPr>
          <w:rFonts w:ascii="Verdana" w:hAnsi="Verdana"/>
          <w:i/>
          <w:sz w:val="16"/>
          <w:szCs w:val="16"/>
        </w:rPr>
        <w:t>)</w:t>
      </w:r>
      <w:r w:rsidRPr="001C3346">
        <w:rPr>
          <w:rFonts w:ascii="Verdana" w:hAnsi="Verdana"/>
          <w:i/>
          <w:sz w:val="16"/>
          <w:szCs w:val="16"/>
        </w:rPr>
        <w:t xml:space="preserve"> písm</w:t>
      </w:r>
      <w:r w:rsidR="00734574" w:rsidRPr="001C3346">
        <w:rPr>
          <w:rFonts w:ascii="Verdana" w:hAnsi="Verdana"/>
          <w:i/>
          <w:sz w:val="16"/>
          <w:szCs w:val="16"/>
        </w:rPr>
        <w:t>eno</w:t>
      </w:r>
      <w:r w:rsidRPr="001C3346">
        <w:rPr>
          <w:rFonts w:ascii="Verdana" w:hAnsi="Verdana"/>
          <w:i/>
          <w:sz w:val="16"/>
          <w:szCs w:val="16"/>
        </w:rPr>
        <w:t xml:space="preserve"> a) </w:t>
      </w:r>
      <w:r w:rsidR="00734574" w:rsidRPr="001C3346">
        <w:rPr>
          <w:rFonts w:ascii="Verdana" w:hAnsi="Verdana"/>
          <w:i/>
          <w:sz w:val="16"/>
          <w:szCs w:val="16"/>
        </w:rPr>
        <w:t>Z</w:t>
      </w:r>
      <w:r w:rsidRPr="001C3346">
        <w:rPr>
          <w:rFonts w:ascii="Verdana" w:hAnsi="Verdana"/>
          <w:i/>
          <w:sz w:val="16"/>
          <w:szCs w:val="16"/>
        </w:rPr>
        <w:t xml:space="preserve">ákona. Čestné prohlášení bude podepsáno oprávněnou osobou uchazeče v souladu se způsobem jednání právnické či fyzické </w:t>
      </w:r>
      <w:r w:rsidRPr="004E76A6">
        <w:rPr>
          <w:rFonts w:ascii="Verdana" w:hAnsi="Verdana"/>
          <w:i/>
          <w:sz w:val="16"/>
          <w:szCs w:val="16"/>
        </w:rPr>
        <w:t xml:space="preserve">osoby </w:t>
      </w:r>
      <w:r w:rsidR="004E76A6" w:rsidRPr="004E76A6">
        <w:rPr>
          <w:rFonts w:ascii="Verdana" w:hAnsi="Verdana"/>
          <w:i/>
          <w:sz w:val="16"/>
          <w:szCs w:val="16"/>
        </w:rPr>
        <w:t xml:space="preserve">podle občanského zákoníku </w:t>
      </w:r>
      <w:r w:rsidR="004E76A6" w:rsidRPr="004E76A6">
        <w:rPr>
          <w:rFonts w:ascii="Verdana" w:hAnsi="Verdana" w:cs="Arial"/>
          <w:i/>
          <w:sz w:val="16"/>
          <w:szCs w:val="20"/>
        </w:rPr>
        <w:t>a způsobu jednání podle výpisu z obchodního rejstříku</w:t>
      </w:r>
      <w:r w:rsidRPr="004E76A6">
        <w:rPr>
          <w:rFonts w:ascii="Verdana" w:hAnsi="Verdana"/>
          <w:i/>
          <w:sz w:val="16"/>
          <w:szCs w:val="16"/>
        </w:rPr>
        <w:t>.</w:t>
      </w:r>
      <w:r w:rsidRPr="001C3346">
        <w:rPr>
          <w:rFonts w:ascii="Verdana" w:hAnsi="Verdana"/>
          <w:i/>
          <w:sz w:val="16"/>
          <w:szCs w:val="16"/>
        </w:rPr>
        <w:t xml:space="preserve"> V případě, že žádný statutární orgán nebo člen statutárního orgánu uchazeče v uvedeném období nebyl v pracovně právním, funkčním či obdobném poměru u zadavatele, uvede tuto skutečnost v čestném prohlášení.</w:t>
      </w:r>
    </w:p>
    <w:p w14:paraId="6A42E6E1" w14:textId="77777777" w:rsidR="0009031E" w:rsidRPr="001C3346" w:rsidRDefault="0009031E" w:rsidP="00C80F7A">
      <w:pPr>
        <w:pStyle w:val="ListParagraph"/>
        <w:widowControl w:val="0"/>
        <w:numPr>
          <w:ilvl w:val="2"/>
          <w:numId w:val="22"/>
        </w:numPr>
        <w:spacing w:before="60"/>
        <w:ind w:left="2127"/>
        <w:contextualSpacing w:val="0"/>
        <w:jc w:val="both"/>
        <w:rPr>
          <w:rFonts w:ascii="Verdana" w:hAnsi="Verdana"/>
          <w:i/>
          <w:sz w:val="16"/>
          <w:szCs w:val="16"/>
        </w:rPr>
      </w:pPr>
      <w:r w:rsidRPr="001C3346">
        <w:rPr>
          <w:rFonts w:ascii="Verdana" w:hAnsi="Verdana"/>
          <w:i/>
          <w:sz w:val="16"/>
          <w:szCs w:val="16"/>
        </w:rPr>
        <w:t>Má-li dodavatel formu akciové společnosti, doloží v nabídce seznam vlastníků akcií, jejichž souhrnná jmenovitá hodnota přesahuje 10 % základního kapitálu, vyhotovený ve lhůtě pro podání nabídek.</w:t>
      </w:r>
    </w:p>
    <w:p w14:paraId="23A038FB" w14:textId="77777777" w:rsidR="0009031E" w:rsidRPr="004E76A6" w:rsidRDefault="0009031E" w:rsidP="00C80F7A">
      <w:pPr>
        <w:pStyle w:val="ListParagraph"/>
        <w:widowControl w:val="0"/>
        <w:numPr>
          <w:ilvl w:val="2"/>
          <w:numId w:val="22"/>
        </w:numPr>
        <w:spacing w:before="60"/>
        <w:ind w:left="2127"/>
        <w:contextualSpacing w:val="0"/>
        <w:jc w:val="both"/>
        <w:rPr>
          <w:rFonts w:ascii="Verdana" w:hAnsi="Verdana"/>
          <w:i/>
          <w:sz w:val="16"/>
          <w:szCs w:val="16"/>
        </w:rPr>
      </w:pPr>
      <w:r w:rsidRPr="001C3346">
        <w:rPr>
          <w:rFonts w:ascii="Verdana" w:hAnsi="Verdana"/>
          <w:i/>
          <w:sz w:val="16"/>
          <w:szCs w:val="16"/>
        </w:rPr>
        <w:t xml:space="preserve">Čestné prohlášení uchazeče o tom, že neuzavřel a neuzavře zakázanou dohodu podle zákona č. 143/2001 Sb., o ochraně hospodářské soutěže a změně některých zákonů, v souvislosti se zadávanou veřejnou zakázkou. Čestné prohlášení bude podepsáno oprávněnou osobou </w:t>
      </w:r>
      <w:r w:rsidRPr="004E76A6">
        <w:rPr>
          <w:rFonts w:ascii="Verdana" w:hAnsi="Verdana"/>
          <w:i/>
          <w:sz w:val="16"/>
          <w:szCs w:val="16"/>
        </w:rPr>
        <w:t xml:space="preserve">uchazeče v souladu se způsobem jednání právnické či fyzické osoby </w:t>
      </w:r>
      <w:r w:rsidR="004E76A6" w:rsidRPr="004E76A6">
        <w:rPr>
          <w:rFonts w:ascii="Verdana" w:hAnsi="Verdana"/>
          <w:i/>
          <w:sz w:val="16"/>
          <w:szCs w:val="16"/>
        </w:rPr>
        <w:t xml:space="preserve">podle občanského zákoníku </w:t>
      </w:r>
      <w:r w:rsidR="004E76A6" w:rsidRPr="004E76A6">
        <w:rPr>
          <w:rFonts w:ascii="Verdana" w:hAnsi="Verdana" w:cs="Arial"/>
          <w:i/>
          <w:sz w:val="16"/>
          <w:szCs w:val="20"/>
        </w:rPr>
        <w:t>a způsobu jednání podle výpisu z obchodního rejstříku</w:t>
      </w:r>
      <w:r w:rsidRPr="004E76A6">
        <w:rPr>
          <w:rFonts w:ascii="Verdana" w:hAnsi="Verdana"/>
          <w:i/>
          <w:sz w:val="16"/>
          <w:szCs w:val="16"/>
        </w:rPr>
        <w:t>.</w:t>
      </w:r>
    </w:p>
    <w:p w14:paraId="54B6B698" w14:textId="77777777" w:rsidR="0009031E" w:rsidRPr="00C80F7A" w:rsidRDefault="0009031E" w:rsidP="00912244">
      <w:pPr>
        <w:widowControl w:val="0"/>
        <w:spacing w:before="60"/>
        <w:ind w:left="1418" w:hanging="709"/>
        <w:jc w:val="both"/>
        <w:rPr>
          <w:rFonts w:ascii="Verdana" w:hAnsi="Verdana"/>
          <w:i/>
          <w:sz w:val="16"/>
          <w:szCs w:val="16"/>
        </w:rPr>
      </w:pPr>
      <w:r w:rsidRPr="00C80F7A">
        <w:rPr>
          <w:rFonts w:ascii="Verdana" w:hAnsi="Verdana"/>
          <w:b/>
          <w:i/>
          <w:sz w:val="16"/>
          <w:szCs w:val="16"/>
        </w:rPr>
        <w:t>20.3.</w:t>
      </w:r>
      <w:r w:rsidRPr="00C80F7A">
        <w:rPr>
          <w:rFonts w:ascii="Verdana" w:hAnsi="Verdana"/>
          <w:b/>
          <w:i/>
          <w:sz w:val="16"/>
          <w:szCs w:val="16"/>
        </w:rPr>
        <w:tab/>
      </w:r>
      <w:r w:rsidRPr="00C80F7A">
        <w:rPr>
          <w:rFonts w:ascii="Verdana" w:hAnsi="Verdana"/>
          <w:i/>
          <w:sz w:val="16"/>
          <w:szCs w:val="16"/>
        </w:rPr>
        <w:t>Nabídka bude obsahovat následující dokumenty a součásti, které budou formálně řazeny takto:</w:t>
      </w:r>
    </w:p>
    <w:p w14:paraId="0087D504" w14:textId="77777777" w:rsidR="00631FF9" w:rsidRPr="00D957F5" w:rsidRDefault="00631FF9" w:rsidP="00631FF9">
      <w:pPr>
        <w:widowControl w:val="0"/>
        <w:numPr>
          <w:ilvl w:val="0"/>
          <w:numId w:val="17"/>
        </w:numPr>
        <w:spacing w:before="60"/>
        <w:ind w:left="2127" w:hanging="709"/>
        <w:jc w:val="both"/>
        <w:rPr>
          <w:rFonts w:ascii="Verdana" w:hAnsi="Verdana" w:cs="Arial"/>
          <w:i/>
          <w:sz w:val="16"/>
          <w:szCs w:val="16"/>
        </w:rPr>
      </w:pPr>
      <w:r w:rsidRPr="00D957F5">
        <w:rPr>
          <w:rFonts w:ascii="Verdana" w:hAnsi="Verdana" w:cs="Arial"/>
          <w:i/>
          <w:sz w:val="16"/>
          <w:szCs w:val="16"/>
        </w:rPr>
        <w:t>Vyplněná tabulka „Krycí list nabídkové ceny a hodnot dílčích hodnotících kritérií“</w:t>
      </w:r>
    </w:p>
    <w:p w14:paraId="7603AE3A" w14:textId="77777777" w:rsidR="0009031E" w:rsidRPr="00631FF9" w:rsidRDefault="0009031E" w:rsidP="00C80F7A">
      <w:pPr>
        <w:widowControl w:val="0"/>
        <w:numPr>
          <w:ilvl w:val="0"/>
          <w:numId w:val="17"/>
        </w:numPr>
        <w:spacing w:before="60"/>
        <w:ind w:left="2127" w:hanging="709"/>
        <w:jc w:val="both"/>
        <w:rPr>
          <w:rFonts w:ascii="Verdana" w:hAnsi="Verdana" w:cs="Arial"/>
          <w:i/>
          <w:sz w:val="16"/>
          <w:szCs w:val="16"/>
        </w:rPr>
      </w:pPr>
      <w:r w:rsidRPr="00631FF9">
        <w:rPr>
          <w:rFonts w:ascii="Verdana" w:hAnsi="Verdana" w:cs="Arial"/>
          <w:i/>
          <w:sz w:val="16"/>
          <w:szCs w:val="16"/>
        </w:rPr>
        <w:t>Doklad o složení jistoty</w:t>
      </w:r>
    </w:p>
    <w:p w14:paraId="063FD49F" w14:textId="77777777" w:rsidR="0009031E" w:rsidRPr="00C32AC5" w:rsidRDefault="0009031E" w:rsidP="00C80F7A">
      <w:pPr>
        <w:widowControl w:val="0"/>
        <w:numPr>
          <w:ilvl w:val="0"/>
          <w:numId w:val="17"/>
        </w:numPr>
        <w:spacing w:before="60"/>
        <w:ind w:left="2127" w:hanging="709"/>
        <w:jc w:val="both"/>
        <w:rPr>
          <w:rFonts w:ascii="Verdana" w:hAnsi="Verdana" w:cs="Arial"/>
          <w:i/>
          <w:sz w:val="16"/>
          <w:szCs w:val="16"/>
        </w:rPr>
      </w:pPr>
      <w:r w:rsidRPr="00C32AC5">
        <w:rPr>
          <w:rFonts w:ascii="Verdana" w:hAnsi="Verdana" w:cs="Arial"/>
          <w:i/>
          <w:sz w:val="16"/>
          <w:szCs w:val="16"/>
        </w:rPr>
        <w:t>Obsah nabídky</w:t>
      </w:r>
    </w:p>
    <w:p w14:paraId="59CC85D7" w14:textId="77777777" w:rsidR="00BC34FA" w:rsidRPr="00C32AC5" w:rsidRDefault="00BC34FA" w:rsidP="00BC34FA">
      <w:pPr>
        <w:widowControl w:val="0"/>
        <w:numPr>
          <w:ilvl w:val="0"/>
          <w:numId w:val="17"/>
        </w:numPr>
        <w:spacing w:before="60"/>
        <w:ind w:left="2127" w:hanging="709"/>
        <w:jc w:val="both"/>
        <w:rPr>
          <w:rFonts w:ascii="Verdana" w:hAnsi="Verdana" w:cs="Arial"/>
          <w:i/>
          <w:sz w:val="16"/>
          <w:szCs w:val="16"/>
        </w:rPr>
      </w:pPr>
      <w:r>
        <w:rPr>
          <w:rFonts w:ascii="Verdana" w:hAnsi="Verdana" w:cs="Arial"/>
          <w:i/>
          <w:sz w:val="16"/>
          <w:szCs w:val="16"/>
        </w:rPr>
        <w:t xml:space="preserve">Doklady </w:t>
      </w:r>
      <w:r w:rsidR="00631FF9">
        <w:rPr>
          <w:rFonts w:ascii="Verdana" w:hAnsi="Verdana" w:cs="Arial"/>
          <w:i/>
          <w:sz w:val="16"/>
          <w:szCs w:val="16"/>
        </w:rPr>
        <w:t>o splnění</w:t>
      </w:r>
      <w:r w:rsidRPr="00C32AC5">
        <w:rPr>
          <w:rFonts w:ascii="Verdana" w:hAnsi="Verdana" w:cs="Arial"/>
          <w:i/>
          <w:sz w:val="16"/>
          <w:szCs w:val="16"/>
        </w:rPr>
        <w:t xml:space="preserve"> kvalifikace</w:t>
      </w:r>
    </w:p>
    <w:p w14:paraId="16377E25" w14:textId="77777777" w:rsidR="0009031E" w:rsidRPr="00C32AC5" w:rsidRDefault="0009031E" w:rsidP="00C80F7A">
      <w:pPr>
        <w:widowControl w:val="0"/>
        <w:numPr>
          <w:ilvl w:val="0"/>
          <w:numId w:val="17"/>
        </w:numPr>
        <w:spacing w:before="60"/>
        <w:ind w:left="2127" w:hanging="709"/>
        <w:jc w:val="both"/>
        <w:rPr>
          <w:rFonts w:ascii="Verdana" w:hAnsi="Verdana" w:cs="Arial"/>
          <w:i/>
          <w:sz w:val="16"/>
          <w:szCs w:val="16"/>
        </w:rPr>
      </w:pPr>
      <w:r w:rsidRPr="00C32AC5">
        <w:rPr>
          <w:rFonts w:ascii="Verdana" w:hAnsi="Verdana" w:cs="Arial"/>
          <w:i/>
          <w:sz w:val="16"/>
          <w:szCs w:val="16"/>
        </w:rPr>
        <w:t>Doklady o splnění jiných požadavků zadavatele pro plnění veřejné zakázky</w:t>
      </w:r>
    </w:p>
    <w:p w14:paraId="69EF20A3" w14:textId="77777777" w:rsidR="0009031E" w:rsidRPr="00BC34FA" w:rsidRDefault="0009031E" w:rsidP="00C80F7A">
      <w:pPr>
        <w:widowControl w:val="0"/>
        <w:numPr>
          <w:ilvl w:val="0"/>
          <w:numId w:val="17"/>
        </w:numPr>
        <w:spacing w:before="60"/>
        <w:ind w:left="2127" w:hanging="709"/>
        <w:jc w:val="both"/>
        <w:rPr>
          <w:rFonts w:ascii="Verdana" w:hAnsi="Verdana" w:cs="Arial"/>
          <w:i/>
          <w:sz w:val="16"/>
          <w:szCs w:val="16"/>
        </w:rPr>
      </w:pPr>
      <w:r w:rsidRPr="00BC34FA">
        <w:rPr>
          <w:rFonts w:ascii="Verdana" w:hAnsi="Verdana" w:cs="Arial"/>
          <w:i/>
          <w:sz w:val="16"/>
          <w:szCs w:val="16"/>
        </w:rPr>
        <w:t>Údaje podle § 68 odst</w:t>
      </w:r>
      <w:r w:rsidR="00EE4183" w:rsidRPr="00BC34FA">
        <w:rPr>
          <w:rFonts w:ascii="Verdana" w:hAnsi="Verdana" w:cs="Arial"/>
          <w:i/>
          <w:sz w:val="16"/>
          <w:szCs w:val="16"/>
        </w:rPr>
        <w:t>avec</w:t>
      </w:r>
      <w:r w:rsidRPr="00BC34FA">
        <w:rPr>
          <w:rFonts w:ascii="Verdana" w:hAnsi="Verdana" w:cs="Arial"/>
          <w:i/>
          <w:sz w:val="16"/>
          <w:szCs w:val="16"/>
        </w:rPr>
        <w:t xml:space="preserve"> </w:t>
      </w:r>
      <w:r w:rsidR="00EE4183" w:rsidRPr="00BC34FA">
        <w:rPr>
          <w:rFonts w:ascii="Verdana" w:hAnsi="Verdana" w:cs="Arial"/>
          <w:i/>
          <w:sz w:val="16"/>
          <w:szCs w:val="16"/>
        </w:rPr>
        <w:t>(</w:t>
      </w:r>
      <w:r w:rsidRPr="00BC34FA">
        <w:rPr>
          <w:rFonts w:ascii="Verdana" w:hAnsi="Verdana" w:cs="Arial"/>
          <w:i/>
          <w:sz w:val="16"/>
          <w:szCs w:val="16"/>
        </w:rPr>
        <w:t>3</w:t>
      </w:r>
      <w:r w:rsidR="00EE4183" w:rsidRPr="00BC34FA">
        <w:rPr>
          <w:rFonts w:ascii="Verdana" w:hAnsi="Verdana" w:cs="Arial"/>
          <w:i/>
          <w:sz w:val="16"/>
          <w:szCs w:val="16"/>
        </w:rPr>
        <w:t>)</w:t>
      </w:r>
      <w:r w:rsidRPr="00BC34FA">
        <w:rPr>
          <w:rFonts w:ascii="Verdana" w:hAnsi="Verdana" w:cs="Arial"/>
          <w:i/>
          <w:sz w:val="16"/>
          <w:szCs w:val="16"/>
        </w:rPr>
        <w:t xml:space="preserve"> </w:t>
      </w:r>
      <w:r w:rsidR="00EE4183" w:rsidRPr="00BC34FA">
        <w:rPr>
          <w:rFonts w:ascii="Verdana" w:hAnsi="Verdana" w:cs="Arial"/>
          <w:i/>
          <w:sz w:val="16"/>
          <w:szCs w:val="16"/>
        </w:rPr>
        <w:t>Z</w:t>
      </w:r>
      <w:r w:rsidRPr="00BC34FA">
        <w:rPr>
          <w:rFonts w:ascii="Verdana" w:hAnsi="Verdana" w:cs="Arial"/>
          <w:i/>
          <w:sz w:val="16"/>
          <w:szCs w:val="16"/>
        </w:rPr>
        <w:t>ákona</w:t>
      </w:r>
    </w:p>
    <w:p w14:paraId="15C40D32" w14:textId="77777777" w:rsidR="0009031E" w:rsidRDefault="0009031E" w:rsidP="00C80F7A">
      <w:pPr>
        <w:widowControl w:val="0"/>
        <w:numPr>
          <w:ilvl w:val="0"/>
          <w:numId w:val="17"/>
        </w:numPr>
        <w:spacing w:before="60"/>
        <w:ind w:left="2127" w:hanging="709"/>
        <w:jc w:val="both"/>
        <w:rPr>
          <w:rFonts w:ascii="Verdana" w:hAnsi="Verdana" w:cs="Arial"/>
          <w:i/>
          <w:sz w:val="16"/>
          <w:szCs w:val="16"/>
        </w:rPr>
      </w:pPr>
      <w:r w:rsidRPr="00C32AC5">
        <w:rPr>
          <w:rFonts w:ascii="Verdana" w:hAnsi="Verdana" w:cs="Arial"/>
          <w:i/>
          <w:sz w:val="16"/>
          <w:szCs w:val="16"/>
        </w:rPr>
        <w:t>Výpočet nabídkové ceny (ROZPOČET)</w:t>
      </w:r>
    </w:p>
    <w:p w14:paraId="1D3AF3EF" w14:textId="77777777" w:rsidR="0009031E" w:rsidRPr="00C32AC5" w:rsidRDefault="0009031E" w:rsidP="00C80F7A">
      <w:pPr>
        <w:widowControl w:val="0"/>
        <w:numPr>
          <w:ilvl w:val="0"/>
          <w:numId w:val="17"/>
        </w:numPr>
        <w:spacing w:before="60"/>
        <w:ind w:left="2127" w:hanging="709"/>
        <w:jc w:val="both"/>
        <w:rPr>
          <w:rFonts w:ascii="Verdana" w:hAnsi="Verdana" w:cs="Arial"/>
          <w:i/>
          <w:sz w:val="16"/>
          <w:szCs w:val="16"/>
        </w:rPr>
      </w:pPr>
      <w:r w:rsidRPr="00C32AC5">
        <w:rPr>
          <w:rFonts w:ascii="Verdana" w:hAnsi="Verdana" w:cs="Arial"/>
          <w:i/>
          <w:sz w:val="16"/>
          <w:szCs w:val="16"/>
        </w:rPr>
        <w:t xml:space="preserve">Podepsaný návrh </w:t>
      </w:r>
      <w:r w:rsidRPr="00A82886">
        <w:rPr>
          <w:rFonts w:ascii="Verdana" w:hAnsi="Verdana" w:cs="Arial"/>
          <w:i/>
          <w:iCs/>
          <w:caps/>
          <w:sz w:val="16"/>
          <w:szCs w:val="16"/>
        </w:rPr>
        <w:t>smlouvy</w:t>
      </w:r>
    </w:p>
    <w:p w14:paraId="79ACD736" w14:textId="77777777" w:rsidR="0009031E" w:rsidRPr="00C32AC5" w:rsidRDefault="0009031E" w:rsidP="00C80F7A">
      <w:pPr>
        <w:widowControl w:val="0"/>
        <w:numPr>
          <w:ilvl w:val="0"/>
          <w:numId w:val="17"/>
        </w:numPr>
        <w:spacing w:before="60"/>
        <w:ind w:left="2127" w:hanging="709"/>
        <w:jc w:val="both"/>
        <w:rPr>
          <w:rFonts w:ascii="Verdana" w:hAnsi="Verdana" w:cs="Arial"/>
          <w:i/>
          <w:sz w:val="16"/>
          <w:szCs w:val="16"/>
        </w:rPr>
      </w:pPr>
      <w:r w:rsidRPr="00C32AC5">
        <w:rPr>
          <w:rFonts w:ascii="Verdana" w:hAnsi="Verdana" w:cs="Arial"/>
          <w:i/>
          <w:sz w:val="16"/>
          <w:szCs w:val="16"/>
        </w:rPr>
        <w:t>Plná moc poskytnutá zadavateli k ověřování údajů v nabídce</w:t>
      </w:r>
    </w:p>
    <w:p w14:paraId="1DC6CA06" w14:textId="0BBD535A" w:rsidR="00FD141B" w:rsidRPr="0038157F" w:rsidRDefault="0009031E" w:rsidP="0038157F">
      <w:pPr>
        <w:widowControl w:val="0"/>
        <w:numPr>
          <w:ilvl w:val="0"/>
          <w:numId w:val="17"/>
        </w:numPr>
        <w:spacing w:before="60"/>
        <w:ind w:left="2127" w:hanging="709"/>
        <w:jc w:val="both"/>
        <w:rPr>
          <w:rFonts w:ascii="Verdana" w:hAnsi="Verdana" w:cs="Arial"/>
          <w:i/>
          <w:sz w:val="16"/>
          <w:szCs w:val="16"/>
        </w:rPr>
      </w:pPr>
      <w:r w:rsidRPr="00C32AC5">
        <w:rPr>
          <w:rFonts w:ascii="Verdana" w:hAnsi="Verdana" w:cs="Arial"/>
          <w:i/>
          <w:sz w:val="16"/>
          <w:szCs w:val="16"/>
        </w:rPr>
        <w:t>Prohlášení o celkovém počtu listů nabídky</w:t>
      </w:r>
    </w:p>
    <w:p w14:paraId="6E410C49" w14:textId="77777777" w:rsidR="0009031E" w:rsidRPr="00BC34FA" w:rsidRDefault="0009031E" w:rsidP="00C80F7A">
      <w:pPr>
        <w:widowControl w:val="0"/>
        <w:spacing w:before="120"/>
        <w:ind w:left="1417" w:hanging="720"/>
        <w:jc w:val="both"/>
        <w:rPr>
          <w:rFonts w:ascii="Verdana" w:hAnsi="Verdana"/>
          <w:i/>
          <w:sz w:val="16"/>
          <w:szCs w:val="16"/>
        </w:rPr>
      </w:pPr>
      <w:r w:rsidRPr="00BC34FA">
        <w:rPr>
          <w:rFonts w:ascii="Verdana" w:hAnsi="Verdana"/>
          <w:b/>
          <w:i/>
          <w:sz w:val="16"/>
          <w:szCs w:val="16"/>
        </w:rPr>
        <w:t>20.4.</w:t>
      </w:r>
      <w:r w:rsidRPr="00BC34FA">
        <w:rPr>
          <w:rFonts w:ascii="Verdana" w:hAnsi="Verdana"/>
          <w:b/>
          <w:i/>
          <w:sz w:val="16"/>
          <w:szCs w:val="16"/>
        </w:rPr>
        <w:tab/>
      </w:r>
      <w:r w:rsidR="00F232E0" w:rsidRPr="00D957F5">
        <w:rPr>
          <w:rFonts w:ascii="Verdana" w:hAnsi="Verdana"/>
          <w:i/>
          <w:sz w:val="16"/>
          <w:szCs w:val="16"/>
        </w:rPr>
        <w:t>Nabídka bude podána v jednom originálním vyhotovení v listinné podobě a v jednom vyhotovení v datové podobě (naskenovaná kompletní nabídka) na vhodném datovém nosiči. Nabídka v listinné podobě bude zabezpečena takovým způsobem, který znemožní vyjmout jednotlivé listy nabídky. Výpočet nabídkové ceny podle odst. 11.1. a vyplněná t</w:t>
      </w:r>
      <w:r w:rsidR="00F232E0" w:rsidRPr="00D957F5">
        <w:rPr>
          <w:rFonts w:ascii="Verdana" w:hAnsi="Verdana" w:cs="Arial"/>
          <w:i/>
          <w:sz w:val="16"/>
          <w:szCs w:val="16"/>
        </w:rPr>
        <w:t xml:space="preserve">abulka „Seznam dokladů k prokázání technických kvalifikačních předpokladů“ </w:t>
      </w:r>
      <w:r w:rsidR="00F232E0" w:rsidRPr="00D957F5">
        <w:rPr>
          <w:rFonts w:ascii="Verdana" w:hAnsi="Verdana"/>
          <w:i/>
          <w:sz w:val="16"/>
          <w:szCs w:val="16"/>
        </w:rPr>
        <w:t xml:space="preserve">bude v nabídce doložen též v editovatelné podobě v programu </w:t>
      </w:r>
      <w:proofErr w:type="spellStart"/>
      <w:r w:rsidR="00F232E0" w:rsidRPr="00D957F5">
        <w:rPr>
          <w:rFonts w:ascii="Verdana" w:hAnsi="Verdana"/>
          <w:i/>
          <w:sz w:val="16"/>
          <w:szCs w:val="16"/>
        </w:rPr>
        <w:t>excel</w:t>
      </w:r>
      <w:proofErr w:type="spellEnd"/>
      <w:r w:rsidR="00F232E0" w:rsidRPr="00D957F5">
        <w:rPr>
          <w:rFonts w:ascii="Verdana" w:hAnsi="Verdana"/>
          <w:i/>
          <w:sz w:val="16"/>
          <w:szCs w:val="16"/>
        </w:rPr>
        <w:t xml:space="preserve"> na datovém nosiči.</w:t>
      </w:r>
    </w:p>
    <w:p w14:paraId="508150FE" w14:textId="77777777" w:rsidR="0009031E" w:rsidRDefault="0009031E" w:rsidP="00C80F7A">
      <w:pPr>
        <w:pStyle w:val="BodyTextIndent"/>
        <w:widowControl w:val="0"/>
        <w:spacing w:before="60"/>
        <w:ind w:left="1418" w:firstLine="0"/>
        <w:rPr>
          <w:rFonts w:ascii="Verdana" w:hAnsi="Verdana" w:cs="Arial"/>
          <w:i/>
          <w:sz w:val="16"/>
          <w:szCs w:val="16"/>
        </w:rPr>
      </w:pPr>
      <w:r w:rsidRPr="00BC34FA">
        <w:rPr>
          <w:rFonts w:ascii="Verdana" w:hAnsi="Verdana" w:cs="Arial"/>
          <w:i/>
          <w:sz w:val="16"/>
          <w:szCs w:val="16"/>
        </w:rPr>
        <w:t>Opatření proti vyjmutí listů uplatňuje zadavatel zejména z důvodů vyloučení možnosti neoprávněné manipulace. Zadavatel upozorňuje, že např. kroužková vazba nebo termovazba nesplňuje podmínku na zabezpečení proti vyjmutí listů, neboť je volně rozebíratelná. Pro zabezpečení nabídky je třeba použít např. způsobu obdobného, jaký je užíván notáři.</w:t>
      </w:r>
    </w:p>
    <w:p w14:paraId="0C0CFF83" w14:textId="77777777" w:rsidR="00F232E0" w:rsidRPr="00C80F7A" w:rsidRDefault="00F232E0" w:rsidP="00F232E0">
      <w:pPr>
        <w:widowControl w:val="0"/>
        <w:spacing w:before="120"/>
        <w:ind w:left="1418" w:hanging="709"/>
        <w:jc w:val="both"/>
        <w:rPr>
          <w:rFonts w:ascii="Verdana" w:hAnsi="Verdana"/>
          <w:i/>
          <w:sz w:val="16"/>
          <w:szCs w:val="16"/>
        </w:rPr>
      </w:pPr>
      <w:r w:rsidRPr="00C80F7A">
        <w:rPr>
          <w:rFonts w:ascii="Verdana" w:hAnsi="Verdana"/>
          <w:b/>
          <w:i/>
          <w:sz w:val="16"/>
          <w:szCs w:val="16"/>
        </w:rPr>
        <w:t>20.5.</w:t>
      </w:r>
      <w:r w:rsidRPr="00C80F7A">
        <w:rPr>
          <w:rFonts w:ascii="Verdana" w:hAnsi="Verdana"/>
          <w:b/>
          <w:i/>
          <w:sz w:val="16"/>
          <w:szCs w:val="16"/>
        </w:rPr>
        <w:tab/>
      </w:r>
      <w:r w:rsidRPr="00C80F7A">
        <w:rPr>
          <w:rFonts w:ascii="Verdana" w:hAnsi="Verdana"/>
          <w:i/>
          <w:sz w:val="16"/>
          <w:szCs w:val="16"/>
        </w:rPr>
        <w:t>Jednotlivé listy nabídky budou číslovány nepřetržitou číselnou řadou. Jako poslední list nabídky bude doloženo prohlášení uchazeče o počtu listů nabídky, podepsané oprávněnou osobou dodavatele v souladu se způsobem jednání právnické či fyzické osoby podle občanského zákoníku.</w:t>
      </w:r>
    </w:p>
    <w:p w14:paraId="69B2F2E5" w14:textId="77777777" w:rsidR="00F232E0" w:rsidRPr="00C80F7A" w:rsidRDefault="00F232E0" w:rsidP="00F232E0">
      <w:pPr>
        <w:widowControl w:val="0"/>
        <w:spacing w:before="120"/>
        <w:ind w:left="1418" w:hanging="709"/>
        <w:jc w:val="both"/>
        <w:rPr>
          <w:rFonts w:ascii="Verdana" w:hAnsi="Verdana"/>
          <w:b/>
          <w:i/>
          <w:sz w:val="16"/>
          <w:szCs w:val="16"/>
        </w:rPr>
      </w:pPr>
      <w:r w:rsidRPr="00C80F7A">
        <w:rPr>
          <w:rFonts w:ascii="Verdana" w:hAnsi="Verdana"/>
          <w:b/>
          <w:i/>
          <w:sz w:val="16"/>
          <w:szCs w:val="16"/>
        </w:rPr>
        <w:t>20.6.</w:t>
      </w:r>
      <w:r w:rsidRPr="00C80F7A">
        <w:rPr>
          <w:rFonts w:ascii="Verdana" w:hAnsi="Verdana"/>
          <w:b/>
          <w:i/>
          <w:sz w:val="16"/>
          <w:szCs w:val="16"/>
        </w:rPr>
        <w:tab/>
      </w:r>
      <w:r w:rsidRPr="00C80F7A">
        <w:rPr>
          <w:rFonts w:ascii="Verdana" w:hAnsi="Verdana"/>
          <w:i/>
          <w:sz w:val="16"/>
          <w:szCs w:val="16"/>
        </w:rPr>
        <w:t>Zadavatel si vyhrazuje právo ověřit a prověřit údaje uvedené jednotlivými uchazeči v nabídkách. Zadavatel vyloučí uchazeče ze zadávacího řízení v případě, že uchazeč uvede ve své nabídce nepravdivé údaje. Podmínkou zadavatele je, aby v nabídce byla doložena plná moc uchazeče, kterou zplnomocňuje zadavatele k ověřování skutečností uvedených v nabídce. Plná moc bude podepsána oprávněnou osobou dodavatele v souladu se způsobem jednání právnické či fyzické osoby podle občanského zákoníku.</w:t>
      </w:r>
    </w:p>
    <w:p w14:paraId="111D1EC6" w14:textId="77777777" w:rsidR="00F232E0" w:rsidRPr="00C80F7A" w:rsidRDefault="00F232E0" w:rsidP="00F232E0">
      <w:pPr>
        <w:widowControl w:val="0"/>
        <w:spacing w:before="120"/>
        <w:ind w:left="1418" w:hanging="709"/>
        <w:jc w:val="both"/>
        <w:rPr>
          <w:rFonts w:ascii="Verdana" w:hAnsi="Verdana"/>
          <w:i/>
          <w:sz w:val="16"/>
          <w:szCs w:val="16"/>
        </w:rPr>
      </w:pPr>
      <w:r w:rsidRPr="00C80F7A">
        <w:rPr>
          <w:rFonts w:ascii="Verdana" w:hAnsi="Verdana"/>
          <w:b/>
          <w:i/>
          <w:sz w:val="16"/>
          <w:szCs w:val="16"/>
        </w:rPr>
        <w:t>20.7.</w:t>
      </w:r>
      <w:r w:rsidRPr="00C80F7A">
        <w:rPr>
          <w:rFonts w:ascii="Verdana" w:hAnsi="Verdana"/>
          <w:b/>
          <w:i/>
          <w:sz w:val="16"/>
          <w:szCs w:val="16"/>
        </w:rPr>
        <w:tab/>
      </w:r>
      <w:r w:rsidRPr="00C80F7A">
        <w:rPr>
          <w:rFonts w:ascii="Verdana" w:hAnsi="Verdana"/>
          <w:i/>
          <w:sz w:val="16"/>
          <w:szCs w:val="16"/>
        </w:rPr>
        <w:t>Zadavatel si vyhrazuje právo upravit zadávací dokumentaci v průběhu zadávacího řízení. Případné úpravy zadávací dokumentac</w:t>
      </w:r>
      <w:r>
        <w:rPr>
          <w:rFonts w:ascii="Verdana" w:hAnsi="Verdana"/>
          <w:i/>
          <w:sz w:val="16"/>
          <w:szCs w:val="16"/>
        </w:rPr>
        <w:t>e budou provedeny v souladu se Z</w:t>
      </w:r>
      <w:r w:rsidRPr="00C80F7A">
        <w:rPr>
          <w:rFonts w:ascii="Verdana" w:hAnsi="Verdana"/>
          <w:i/>
          <w:sz w:val="16"/>
          <w:szCs w:val="16"/>
        </w:rPr>
        <w:t>ákonem.</w:t>
      </w:r>
    </w:p>
    <w:p w14:paraId="253254C5" w14:textId="77777777" w:rsidR="0009031E" w:rsidRPr="0009031E" w:rsidRDefault="0009031E" w:rsidP="00C80F7A">
      <w:pPr>
        <w:pStyle w:val="ListParagraph"/>
        <w:widowControl w:val="0"/>
        <w:numPr>
          <w:ilvl w:val="0"/>
          <w:numId w:val="22"/>
        </w:numPr>
        <w:spacing w:before="240"/>
        <w:ind w:left="709" w:hanging="709"/>
        <w:contextualSpacing w:val="0"/>
        <w:jc w:val="both"/>
        <w:rPr>
          <w:rFonts w:ascii="Verdana" w:hAnsi="Verdana" w:cs="Arial"/>
          <w:b/>
          <w:i/>
          <w:sz w:val="20"/>
          <w:szCs w:val="20"/>
        </w:rPr>
      </w:pPr>
      <w:r w:rsidRPr="0009031E">
        <w:rPr>
          <w:rFonts w:ascii="Verdana" w:hAnsi="Verdana" w:cs="Arial"/>
          <w:b/>
          <w:i/>
          <w:sz w:val="20"/>
          <w:szCs w:val="20"/>
        </w:rPr>
        <w:t>Další informace k průběhu a dokončení zadávacího řízení:</w:t>
      </w:r>
    </w:p>
    <w:p w14:paraId="16EABDF2" w14:textId="77777777" w:rsidR="00F232E0" w:rsidRPr="00E21244" w:rsidRDefault="00F232E0" w:rsidP="00F232E0">
      <w:pPr>
        <w:widowControl w:val="0"/>
        <w:spacing w:before="120"/>
        <w:ind w:left="709"/>
        <w:jc w:val="both"/>
        <w:rPr>
          <w:rFonts w:ascii="Verdana" w:hAnsi="Verdana" w:cs="Arial"/>
          <w:i/>
          <w:sz w:val="16"/>
          <w:szCs w:val="16"/>
        </w:rPr>
      </w:pPr>
      <w:r w:rsidRPr="00E21244">
        <w:rPr>
          <w:rFonts w:ascii="Verdana" w:hAnsi="Verdana" w:cs="Arial"/>
          <w:i/>
          <w:sz w:val="16"/>
          <w:szCs w:val="16"/>
        </w:rPr>
        <w:t>Obsah tohoto článku nesouvisí se zpracováním nabídky a neobsahuje žádné podmínky pro vypracování nabídky. Zadavatel poskytuje v následujícím textu informace pro další postup zadávacího řízení pro vybraného uchazeče (uchazeče, který obdržel rozhodnutí o výběru nejvhodnější nabídky a jehož nabídka byla vyhodnocena jako ekonomicky nejvýhodnější) a pro ostatní uchazeče v zadávacím řízení.</w:t>
      </w:r>
    </w:p>
    <w:p w14:paraId="46859F1E" w14:textId="77777777" w:rsidR="00F232E0" w:rsidRPr="00F232E0" w:rsidRDefault="00F232E0" w:rsidP="00F232E0">
      <w:pPr>
        <w:widowControl w:val="0"/>
        <w:spacing w:before="120"/>
        <w:ind w:left="1418" w:hanging="709"/>
        <w:rPr>
          <w:rFonts w:ascii="Verdana" w:hAnsi="Verdana" w:cs="Arial"/>
          <w:b/>
          <w:i/>
          <w:sz w:val="16"/>
          <w:szCs w:val="16"/>
        </w:rPr>
      </w:pPr>
      <w:r w:rsidRPr="00F232E0">
        <w:rPr>
          <w:rFonts w:ascii="Verdana" w:hAnsi="Verdana" w:cs="Arial"/>
          <w:b/>
          <w:i/>
          <w:sz w:val="16"/>
          <w:szCs w:val="16"/>
        </w:rPr>
        <w:t>21.1.</w:t>
      </w:r>
      <w:r w:rsidRPr="00F232E0">
        <w:rPr>
          <w:rFonts w:ascii="Verdana" w:hAnsi="Verdana" w:cs="Arial"/>
          <w:b/>
          <w:i/>
          <w:sz w:val="16"/>
          <w:szCs w:val="16"/>
        </w:rPr>
        <w:tab/>
        <w:t>Uvolnění jistoty</w:t>
      </w:r>
    </w:p>
    <w:p w14:paraId="0F361034" w14:textId="77777777" w:rsidR="00F232E0" w:rsidRPr="00AE76E6" w:rsidRDefault="00F232E0" w:rsidP="00F232E0">
      <w:pPr>
        <w:pStyle w:val="BodyText"/>
        <w:widowControl w:val="0"/>
        <w:spacing w:before="60" w:after="0"/>
        <w:ind w:left="2268" w:hanging="850"/>
        <w:jc w:val="both"/>
        <w:rPr>
          <w:rFonts w:ascii="Verdana" w:hAnsi="Verdana"/>
          <w:b/>
          <w:i/>
          <w:sz w:val="16"/>
          <w:szCs w:val="16"/>
        </w:rPr>
      </w:pPr>
      <w:r w:rsidRPr="00AE76E6">
        <w:rPr>
          <w:rFonts w:ascii="Verdana" w:hAnsi="Verdana"/>
          <w:b/>
          <w:i/>
          <w:sz w:val="16"/>
          <w:szCs w:val="16"/>
        </w:rPr>
        <w:lastRenderedPageBreak/>
        <w:t>21.1.1.</w:t>
      </w:r>
      <w:r w:rsidRPr="00AE76E6">
        <w:rPr>
          <w:rFonts w:ascii="Verdana" w:hAnsi="Verdana"/>
          <w:b/>
          <w:i/>
          <w:sz w:val="16"/>
          <w:szCs w:val="16"/>
        </w:rPr>
        <w:tab/>
        <w:t>Uvolnění peněžní jistoty</w:t>
      </w:r>
    </w:p>
    <w:p w14:paraId="28184740" w14:textId="77777777" w:rsidR="00F232E0" w:rsidRPr="00F232E0" w:rsidRDefault="00F232E0" w:rsidP="00F232E0">
      <w:pPr>
        <w:widowControl w:val="0"/>
        <w:spacing w:before="120"/>
        <w:ind w:left="2268"/>
        <w:jc w:val="both"/>
        <w:rPr>
          <w:rFonts w:ascii="Verdana" w:hAnsi="Verdana" w:cs="Arial"/>
          <w:i/>
          <w:sz w:val="16"/>
          <w:szCs w:val="16"/>
        </w:rPr>
      </w:pPr>
      <w:r w:rsidRPr="00F232E0">
        <w:rPr>
          <w:rFonts w:ascii="Verdana" w:hAnsi="Verdana" w:cs="Arial"/>
          <w:i/>
          <w:sz w:val="16"/>
          <w:szCs w:val="16"/>
        </w:rPr>
        <w:t>Zadavatel uvolní peněžní jistotu v souladu s ustanovením § 67 odstavec (2) Zákona uchazeči:</w:t>
      </w:r>
    </w:p>
    <w:p w14:paraId="46722A1B" w14:textId="77777777" w:rsidR="00F232E0" w:rsidRPr="00F232E0" w:rsidRDefault="00F232E0" w:rsidP="00F232E0">
      <w:pPr>
        <w:widowControl w:val="0"/>
        <w:numPr>
          <w:ilvl w:val="0"/>
          <w:numId w:val="12"/>
        </w:numPr>
        <w:spacing w:before="60"/>
        <w:ind w:left="2977" w:hanging="709"/>
        <w:jc w:val="both"/>
        <w:rPr>
          <w:rFonts w:ascii="Verdana" w:hAnsi="Verdana" w:cs="Arial"/>
          <w:i/>
          <w:iCs/>
          <w:sz w:val="16"/>
          <w:szCs w:val="16"/>
        </w:rPr>
      </w:pPr>
      <w:r w:rsidRPr="00F232E0">
        <w:rPr>
          <w:rFonts w:ascii="Verdana" w:hAnsi="Verdana" w:cs="Arial"/>
          <w:i/>
          <w:iCs/>
          <w:sz w:val="16"/>
          <w:szCs w:val="16"/>
        </w:rPr>
        <w:t>jehož nabídka byla vybrána jako nejvhodnější a uchazečům, jejichž nabídka se umístila v 2. a 3. pořadí do 5 pracovních dnů po uzavření SMLOUVY</w:t>
      </w:r>
      <w:r w:rsidRPr="00F232E0">
        <w:rPr>
          <w:rFonts w:ascii="Verdana" w:hAnsi="Verdana"/>
          <w:i/>
          <w:iCs/>
          <w:sz w:val="16"/>
          <w:szCs w:val="16"/>
        </w:rPr>
        <w:t>;</w:t>
      </w:r>
    </w:p>
    <w:p w14:paraId="24C62F11" w14:textId="77777777" w:rsidR="00F232E0" w:rsidRPr="00F232E0" w:rsidRDefault="00F232E0" w:rsidP="00F232E0">
      <w:pPr>
        <w:widowControl w:val="0"/>
        <w:numPr>
          <w:ilvl w:val="0"/>
          <w:numId w:val="12"/>
        </w:numPr>
        <w:spacing w:before="60"/>
        <w:ind w:left="2977" w:hanging="709"/>
        <w:jc w:val="both"/>
        <w:rPr>
          <w:rFonts w:ascii="Verdana" w:hAnsi="Verdana" w:cs="Arial"/>
          <w:i/>
          <w:iCs/>
          <w:sz w:val="16"/>
          <w:szCs w:val="16"/>
        </w:rPr>
      </w:pPr>
      <w:r w:rsidRPr="00F232E0">
        <w:rPr>
          <w:rFonts w:ascii="Verdana" w:hAnsi="Verdana" w:cs="Arial"/>
          <w:i/>
          <w:iCs/>
          <w:sz w:val="16"/>
          <w:szCs w:val="16"/>
        </w:rPr>
        <w:t>jehož nabídka nebyla vybrána jako nejvhodnější, a jehož nabídka se umístila ve 4. a dalším pořadí, do 5 pracovních dnů po odeslání oznámení o výběru nejvhodnější nabídky</w:t>
      </w:r>
      <w:r w:rsidRPr="00F232E0">
        <w:rPr>
          <w:rFonts w:ascii="Verdana" w:hAnsi="Verdana"/>
          <w:i/>
          <w:iCs/>
          <w:sz w:val="16"/>
          <w:szCs w:val="16"/>
        </w:rPr>
        <w:t>;</w:t>
      </w:r>
    </w:p>
    <w:p w14:paraId="6208702C" w14:textId="77777777" w:rsidR="00F232E0" w:rsidRPr="00F232E0" w:rsidRDefault="00F232E0" w:rsidP="00F232E0">
      <w:pPr>
        <w:widowControl w:val="0"/>
        <w:numPr>
          <w:ilvl w:val="0"/>
          <w:numId w:val="12"/>
        </w:numPr>
        <w:spacing w:before="60"/>
        <w:ind w:left="2977" w:hanging="709"/>
        <w:jc w:val="both"/>
        <w:rPr>
          <w:rFonts w:ascii="Verdana" w:hAnsi="Verdana" w:cs="Arial"/>
          <w:i/>
          <w:iCs/>
          <w:sz w:val="16"/>
          <w:szCs w:val="16"/>
        </w:rPr>
      </w:pPr>
      <w:r w:rsidRPr="00F232E0">
        <w:rPr>
          <w:rFonts w:ascii="Verdana" w:hAnsi="Verdana" w:cs="Arial"/>
          <w:i/>
          <w:iCs/>
          <w:sz w:val="16"/>
          <w:szCs w:val="16"/>
        </w:rPr>
        <w:t>který byl ze zadávacího řízení vyloučen, do 5 pracovních dnů po odeslání oznámení o vyloučení</w:t>
      </w:r>
      <w:r w:rsidRPr="00F232E0">
        <w:rPr>
          <w:rFonts w:ascii="Verdana" w:hAnsi="Verdana"/>
          <w:i/>
          <w:iCs/>
          <w:sz w:val="16"/>
          <w:szCs w:val="16"/>
        </w:rPr>
        <w:t>;</w:t>
      </w:r>
    </w:p>
    <w:p w14:paraId="78C42F62" w14:textId="77777777" w:rsidR="00F232E0" w:rsidRPr="00F232E0" w:rsidRDefault="00F232E0" w:rsidP="00F232E0">
      <w:pPr>
        <w:widowControl w:val="0"/>
        <w:numPr>
          <w:ilvl w:val="0"/>
          <w:numId w:val="12"/>
        </w:numPr>
        <w:spacing w:before="60"/>
        <w:ind w:left="2977" w:hanging="709"/>
        <w:jc w:val="both"/>
        <w:rPr>
          <w:rFonts w:ascii="Verdana" w:hAnsi="Verdana" w:cs="Arial"/>
          <w:i/>
          <w:iCs/>
          <w:sz w:val="16"/>
          <w:szCs w:val="16"/>
        </w:rPr>
      </w:pPr>
      <w:r w:rsidRPr="00F232E0">
        <w:rPr>
          <w:rFonts w:ascii="Verdana" w:hAnsi="Verdana" w:cs="Arial"/>
          <w:i/>
          <w:iCs/>
          <w:sz w:val="16"/>
          <w:szCs w:val="16"/>
        </w:rPr>
        <w:t>všem uchazečům, pokud bylo zadávací řízení zrušeno, do 5 pracovních dnů po odeslání oznámení o zrušení zadávacího řízení podle ustanovení § 84 odstavec (8) Zákona.</w:t>
      </w:r>
    </w:p>
    <w:p w14:paraId="195AB5EB" w14:textId="77777777" w:rsidR="00F232E0" w:rsidRPr="00F232E0" w:rsidRDefault="00F232E0" w:rsidP="00F232E0">
      <w:pPr>
        <w:pStyle w:val="BodyText"/>
        <w:widowControl w:val="0"/>
        <w:spacing w:before="60" w:after="0"/>
        <w:ind w:left="2268" w:hanging="850"/>
        <w:jc w:val="both"/>
        <w:rPr>
          <w:rFonts w:ascii="Verdana" w:hAnsi="Verdana"/>
          <w:b/>
          <w:i/>
          <w:sz w:val="16"/>
          <w:szCs w:val="16"/>
        </w:rPr>
      </w:pPr>
      <w:r w:rsidRPr="00F232E0">
        <w:rPr>
          <w:rFonts w:ascii="Verdana" w:hAnsi="Verdana"/>
          <w:b/>
          <w:i/>
          <w:sz w:val="16"/>
          <w:szCs w:val="16"/>
        </w:rPr>
        <w:t>21.1.2.</w:t>
      </w:r>
      <w:r w:rsidRPr="00F232E0">
        <w:rPr>
          <w:rFonts w:ascii="Verdana" w:hAnsi="Verdana"/>
          <w:b/>
          <w:i/>
          <w:sz w:val="16"/>
          <w:szCs w:val="16"/>
        </w:rPr>
        <w:tab/>
        <w:t>Uvolnění jistoty složené formou bankovní záruky nebo pojištěním záruky</w:t>
      </w:r>
    </w:p>
    <w:p w14:paraId="4801C0D4" w14:textId="77777777" w:rsidR="00F232E0" w:rsidRPr="00F232E0" w:rsidRDefault="00F232E0" w:rsidP="00F232E0">
      <w:pPr>
        <w:widowControl w:val="0"/>
        <w:spacing w:before="120"/>
        <w:ind w:left="2268"/>
        <w:jc w:val="both"/>
        <w:rPr>
          <w:rFonts w:ascii="Verdana" w:hAnsi="Verdana" w:cs="Arial"/>
          <w:i/>
          <w:sz w:val="16"/>
          <w:szCs w:val="16"/>
        </w:rPr>
      </w:pPr>
      <w:r w:rsidRPr="00F232E0">
        <w:rPr>
          <w:rFonts w:ascii="Verdana" w:hAnsi="Verdana" w:cs="Arial"/>
          <w:i/>
          <w:sz w:val="16"/>
          <w:szCs w:val="16"/>
        </w:rPr>
        <w:t>V případě jistoty poskytnuté formou bankovní záruky nebo pojištění záruky zadavatel uchová jako součást nabídky kopii listiny a originál listiny vrací ve lhůtách podle předchozího odstavce.</w:t>
      </w:r>
    </w:p>
    <w:p w14:paraId="064F514C" w14:textId="77777777" w:rsidR="00F232E0" w:rsidRPr="00F232E0" w:rsidRDefault="00F232E0" w:rsidP="00F232E0">
      <w:pPr>
        <w:widowControl w:val="0"/>
        <w:spacing w:before="120"/>
        <w:ind w:left="2268"/>
        <w:jc w:val="both"/>
        <w:rPr>
          <w:rFonts w:ascii="Verdana" w:hAnsi="Verdana" w:cs="Arial"/>
          <w:i/>
          <w:sz w:val="16"/>
          <w:szCs w:val="16"/>
        </w:rPr>
      </w:pPr>
      <w:r w:rsidRPr="00F232E0">
        <w:rPr>
          <w:rFonts w:ascii="Verdana" w:hAnsi="Verdana" w:cs="Arial"/>
          <w:i/>
          <w:sz w:val="16"/>
          <w:szCs w:val="16"/>
        </w:rPr>
        <w:t>Vzhledem k tomu, že listina bankovní záruky a pojištění záruky má hodnotu výše jistoty, bude zadavatel prostřednictvím zastupujícího zadavatele originál této listiny vracet za následujících podmínek, které jsou stanoveny z důvodů bezpečnosti a vyloučení možnosti zneužití (případně ztráty):</w:t>
      </w:r>
    </w:p>
    <w:p w14:paraId="2BEE80A4" w14:textId="77777777" w:rsidR="00F232E0" w:rsidRPr="00F232E0" w:rsidRDefault="00F232E0" w:rsidP="00F232E0">
      <w:pPr>
        <w:widowControl w:val="0"/>
        <w:numPr>
          <w:ilvl w:val="0"/>
          <w:numId w:val="21"/>
        </w:numPr>
        <w:spacing w:before="60"/>
        <w:ind w:left="2977" w:hanging="709"/>
        <w:jc w:val="both"/>
        <w:rPr>
          <w:rFonts w:ascii="Verdana" w:hAnsi="Verdana" w:cs="Arial"/>
          <w:i/>
          <w:iCs/>
          <w:sz w:val="16"/>
          <w:szCs w:val="16"/>
        </w:rPr>
      </w:pPr>
      <w:r w:rsidRPr="00F232E0">
        <w:rPr>
          <w:rFonts w:ascii="Verdana" w:hAnsi="Verdana" w:cs="Arial"/>
          <w:i/>
          <w:iCs/>
          <w:sz w:val="16"/>
          <w:szCs w:val="16"/>
        </w:rPr>
        <w:t>Zadavatel zašle originál listiny uchazeči doporučeně poštou, avšak pouze na základě jeho písemné žádosti, ve které bude výslovně uveden požadavek uchazeče, že mu má být originál listiny doručen poštou. Žádost musí být podepsána odpovědným zástupcem uchazeče. V takovém případě zadavatel neručí za případnou ztrátu listiny bankovní záruky při poštovní přepravě;</w:t>
      </w:r>
    </w:p>
    <w:p w14:paraId="77C9D79C" w14:textId="77777777" w:rsidR="00F232E0" w:rsidRPr="00F232E0" w:rsidRDefault="00F232E0" w:rsidP="00F232E0">
      <w:pPr>
        <w:widowControl w:val="0"/>
        <w:numPr>
          <w:ilvl w:val="0"/>
          <w:numId w:val="21"/>
        </w:numPr>
        <w:spacing w:before="60"/>
        <w:ind w:left="2977" w:hanging="709"/>
        <w:jc w:val="both"/>
        <w:rPr>
          <w:rFonts w:ascii="Verdana" w:hAnsi="Verdana" w:cs="Arial"/>
          <w:i/>
          <w:iCs/>
          <w:sz w:val="16"/>
          <w:szCs w:val="16"/>
        </w:rPr>
      </w:pPr>
      <w:r w:rsidRPr="00F232E0">
        <w:rPr>
          <w:rFonts w:ascii="Verdana" w:hAnsi="Verdana" w:cs="Arial"/>
          <w:i/>
          <w:iCs/>
          <w:sz w:val="16"/>
          <w:szCs w:val="16"/>
        </w:rPr>
        <w:t>odpovědný zástupce uchazeče nebo jiný zástupce uchazeče pověřený odpovědným zástupcem uchazeče na základě doložené plné moci vyzvedne originál bankovní záruky po předchozí telefonické dohodě s kontaktní osobou zastupujícího zadavatele uvedenou v čl. 2 originál listiny osobně na adrese zastupujícího zadavatele proti podpisu.</w:t>
      </w:r>
    </w:p>
    <w:p w14:paraId="1561792E" w14:textId="77777777" w:rsidR="00AA2569" w:rsidRPr="00C80F7A" w:rsidRDefault="00AA2569" w:rsidP="00912244">
      <w:pPr>
        <w:widowControl w:val="0"/>
        <w:spacing w:before="120"/>
        <w:ind w:left="1418" w:hanging="709"/>
        <w:rPr>
          <w:rFonts w:ascii="Verdana" w:hAnsi="Verdana" w:cs="Arial"/>
          <w:b/>
          <w:i/>
          <w:sz w:val="16"/>
          <w:szCs w:val="16"/>
        </w:rPr>
      </w:pPr>
      <w:r w:rsidRPr="00C80F7A">
        <w:rPr>
          <w:rFonts w:ascii="Verdana" w:hAnsi="Verdana" w:cs="Arial"/>
          <w:b/>
          <w:i/>
          <w:sz w:val="16"/>
          <w:szCs w:val="16"/>
        </w:rPr>
        <w:t>21.2.</w:t>
      </w:r>
      <w:r w:rsidR="006D5AD3" w:rsidRPr="00C80F7A">
        <w:rPr>
          <w:rFonts w:ascii="Verdana" w:hAnsi="Verdana" w:cs="Arial"/>
          <w:b/>
          <w:i/>
          <w:sz w:val="16"/>
          <w:szCs w:val="16"/>
        </w:rPr>
        <w:tab/>
      </w:r>
      <w:r w:rsidRPr="00C80F7A">
        <w:rPr>
          <w:rFonts w:ascii="Verdana" w:hAnsi="Verdana" w:cs="Arial"/>
          <w:b/>
          <w:i/>
          <w:sz w:val="16"/>
          <w:szCs w:val="16"/>
        </w:rPr>
        <w:t>Protokol o posouzení kvalifikace</w:t>
      </w:r>
    </w:p>
    <w:p w14:paraId="577296C7" w14:textId="77777777" w:rsidR="00AA2569" w:rsidRPr="00C80F7A" w:rsidRDefault="00AA2569" w:rsidP="00912244">
      <w:pPr>
        <w:widowControl w:val="0"/>
        <w:spacing w:before="120"/>
        <w:ind w:left="1418"/>
        <w:jc w:val="both"/>
        <w:rPr>
          <w:rFonts w:ascii="Verdana" w:hAnsi="Verdana" w:cs="Arial"/>
          <w:i/>
          <w:sz w:val="16"/>
          <w:szCs w:val="16"/>
        </w:rPr>
      </w:pPr>
      <w:r w:rsidRPr="00C80F7A">
        <w:rPr>
          <w:rFonts w:ascii="Verdana" w:hAnsi="Verdana" w:cs="Arial"/>
          <w:i/>
          <w:sz w:val="16"/>
          <w:szCs w:val="16"/>
        </w:rPr>
        <w:t xml:space="preserve">Protokol o posouzení kvalifikace bude k dispozici k nahlédnutí všem dodavatelům, jejichž kvalifikace byla posuzována na adrese zastupujícího zadavatele. Termín nahlédnutí do protokolu je možné sjednat u zastupujícího zadavatele na kontaktech uvedených </w:t>
      </w:r>
      <w:r w:rsidRPr="00A41411">
        <w:rPr>
          <w:rFonts w:ascii="Verdana" w:hAnsi="Verdana" w:cs="Arial"/>
          <w:i/>
          <w:sz w:val="16"/>
          <w:szCs w:val="16"/>
        </w:rPr>
        <w:t>v čl. 2 této</w:t>
      </w:r>
      <w:r w:rsidRPr="00C80F7A">
        <w:rPr>
          <w:rFonts w:ascii="Verdana" w:hAnsi="Verdana" w:cs="Arial"/>
          <w:i/>
          <w:sz w:val="16"/>
          <w:szCs w:val="16"/>
        </w:rPr>
        <w:t xml:space="preserve"> Textové části zadávací dokumentace.</w:t>
      </w:r>
    </w:p>
    <w:p w14:paraId="620F2B8E" w14:textId="77777777" w:rsidR="00AA2569" w:rsidRPr="00C80F7A" w:rsidRDefault="00AA2569" w:rsidP="00912244">
      <w:pPr>
        <w:widowControl w:val="0"/>
        <w:spacing w:before="120"/>
        <w:ind w:left="1418" w:hanging="709"/>
        <w:rPr>
          <w:rFonts w:ascii="Verdana" w:hAnsi="Verdana" w:cs="Arial"/>
          <w:b/>
          <w:i/>
          <w:sz w:val="16"/>
          <w:szCs w:val="16"/>
        </w:rPr>
      </w:pPr>
      <w:r w:rsidRPr="00C80F7A">
        <w:rPr>
          <w:rFonts w:ascii="Verdana" w:hAnsi="Verdana" w:cs="Arial"/>
          <w:b/>
          <w:i/>
          <w:sz w:val="16"/>
          <w:szCs w:val="16"/>
        </w:rPr>
        <w:t>21.3.</w:t>
      </w:r>
      <w:r w:rsidR="006D5AD3" w:rsidRPr="00C80F7A">
        <w:rPr>
          <w:rFonts w:ascii="Verdana" w:hAnsi="Verdana" w:cs="Arial"/>
          <w:b/>
          <w:i/>
          <w:sz w:val="16"/>
          <w:szCs w:val="16"/>
        </w:rPr>
        <w:tab/>
      </w:r>
      <w:r w:rsidRPr="00C80F7A">
        <w:rPr>
          <w:rFonts w:ascii="Verdana" w:hAnsi="Verdana" w:cs="Arial"/>
          <w:b/>
          <w:i/>
          <w:sz w:val="16"/>
          <w:szCs w:val="16"/>
        </w:rPr>
        <w:t>Zpráva o posouzení a hodnocení nabídek</w:t>
      </w:r>
    </w:p>
    <w:p w14:paraId="7B06C990" w14:textId="77777777" w:rsidR="00C80F7A" w:rsidRPr="006D5AD3" w:rsidRDefault="00C80F7A" w:rsidP="00C80F7A">
      <w:pPr>
        <w:widowControl w:val="0"/>
        <w:spacing w:before="120"/>
        <w:ind w:left="1418"/>
        <w:jc w:val="both"/>
        <w:rPr>
          <w:rFonts w:ascii="Verdana" w:hAnsi="Verdana" w:cs="Arial"/>
          <w:i/>
          <w:sz w:val="16"/>
          <w:szCs w:val="16"/>
        </w:rPr>
      </w:pPr>
      <w:r w:rsidRPr="006D5AD3">
        <w:rPr>
          <w:rFonts w:ascii="Verdana" w:hAnsi="Verdana" w:cs="Arial"/>
          <w:i/>
          <w:sz w:val="16"/>
          <w:szCs w:val="16"/>
        </w:rPr>
        <w:t xml:space="preserve">Zpráva o posouzení a hodnocení nabídek bude k dispozici k nahlédnutí všem uchazečům, jejichž nabídky byly předmětem hodnocení, na adrese zastupujícího zadavatele, a to až do podpisu </w:t>
      </w:r>
      <w:r>
        <w:rPr>
          <w:rFonts w:ascii="Verdana" w:hAnsi="Verdana" w:cs="Arial"/>
          <w:i/>
          <w:sz w:val="16"/>
          <w:szCs w:val="16"/>
        </w:rPr>
        <w:t>SMLOUVY</w:t>
      </w:r>
      <w:r w:rsidRPr="006D5AD3">
        <w:rPr>
          <w:rFonts w:ascii="Verdana" w:hAnsi="Verdana" w:cs="Arial"/>
          <w:i/>
          <w:sz w:val="16"/>
          <w:szCs w:val="16"/>
        </w:rPr>
        <w:t xml:space="preserve"> s vítězným uchazečem. Uchazeč musí o nahlédnutí do zprávy písemně požádat alespoň e-mailem na adresu zastupujícího zadavatele, aby bylo možné zdokladovat datum, ve kterém o nahlédnutí do zprávy požádal a telefonicky dohodnout s asistentkou termín, ve kterém hodlá do zprávy nahlédnout. Zastupující zadavatel umožní uchazečům nahlédnutí do zprávy kdykoliv od vyžádání (ještě tentýž den), hodinu nahlédnutí je třeba dohodnout telefonicky s asistentkou, a dále pak v pracovní dny od 8</w:t>
      </w:r>
      <w:r>
        <w:rPr>
          <w:rFonts w:ascii="Verdana" w:hAnsi="Verdana" w:cs="Arial"/>
          <w:i/>
          <w:sz w:val="16"/>
          <w:szCs w:val="16"/>
        </w:rPr>
        <w:t xml:space="preserve"> </w:t>
      </w:r>
      <w:r w:rsidRPr="006D5AD3">
        <w:rPr>
          <w:rFonts w:ascii="Verdana" w:hAnsi="Verdana" w:cs="Arial"/>
          <w:i/>
          <w:sz w:val="16"/>
          <w:szCs w:val="16"/>
          <w:vertAlign w:val="superscript"/>
        </w:rPr>
        <w:t>00</w:t>
      </w:r>
      <w:r>
        <w:rPr>
          <w:rFonts w:ascii="Verdana" w:hAnsi="Verdana" w:cs="Arial"/>
          <w:i/>
          <w:sz w:val="16"/>
          <w:szCs w:val="16"/>
        </w:rPr>
        <w:t xml:space="preserve"> do 14 </w:t>
      </w:r>
      <w:r w:rsidRPr="006D5AD3">
        <w:rPr>
          <w:rFonts w:ascii="Verdana" w:hAnsi="Verdana" w:cs="Arial"/>
          <w:i/>
          <w:sz w:val="16"/>
          <w:szCs w:val="16"/>
          <w:vertAlign w:val="superscript"/>
        </w:rPr>
        <w:t>00</w:t>
      </w:r>
      <w:r w:rsidRPr="006D5AD3">
        <w:rPr>
          <w:rFonts w:ascii="Verdana" w:hAnsi="Verdana" w:cs="Arial"/>
          <w:i/>
          <w:sz w:val="16"/>
          <w:szCs w:val="16"/>
        </w:rPr>
        <w:t xml:space="preserve"> hod</w:t>
      </w:r>
      <w:r>
        <w:rPr>
          <w:rFonts w:ascii="Verdana" w:hAnsi="Verdana" w:cs="Arial"/>
          <w:i/>
          <w:sz w:val="16"/>
          <w:szCs w:val="16"/>
        </w:rPr>
        <w:t>in</w:t>
      </w:r>
      <w:r w:rsidRPr="006D5AD3">
        <w:rPr>
          <w:rFonts w:ascii="Verdana" w:hAnsi="Verdana" w:cs="Arial"/>
          <w:i/>
          <w:sz w:val="16"/>
          <w:szCs w:val="16"/>
        </w:rPr>
        <w:t>. Pokud uchazeč hodlá nahlédnout do zprávy, učiní tak v termínu, který si sám stanoví podle vlastního uvážení s ohledem na lhůty podle § 110 odst</w:t>
      </w:r>
      <w:r>
        <w:rPr>
          <w:rFonts w:ascii="Verdana" w:hAnsi="Verdana" w:cs="Arial"/>
          <w:i/>
          <w:sz w:val="16"/>
          <w:szCs w:val="16"/>
        </w:rPr>
        <w:t>avec</w:t>
      </w:r>
      <w:r w:rsidRPr="006D5AD3">
        <w:rPr>
          <w:rFonts w:ascii="Verdana" w:hAnsi="Verdana" w:cs="Arial"/>
          <w:i/>
          <w:sz w:val="16"/>
          <w:szCs w:val="16"/>
        </w:rPr>
        <w:t xml:space="preserve"> </w:t>
      </w:r>
      <w:r>
        <w:rPr>
          <w:rFonts w:ascii="Verdana" w:hAnsi="Verdana" w:cs="Arial"/>
          <w:i/>
          <w:sz w:val="16"/>
          <w:szCs w:val="16"/>
        </w:rPr>
        <w:t>(</w:t>
      </w:r>
      <w:r w:rsidRPr="006D5AD3">
        <w:rPr>
          <w:rFonts w:ascii="Verdana" w:hAnsi="Verdana" w:cs="Arial"/>
          <w:i/>
          <w:sz w:val="16"/>
          <w:szCs w:val="16"/>
        </w:rPr>
        <w:t>4</w:t>
      </w:r>
      <w:r>
        <w:rPr>
          <w:rFonts w:ascii="Verdana" w:hAnsi="Verdana" w:cs="Arial"/>
          <w:i/>
          <w:sz w:val="16"/>
          <w:szCs w:val="16"/>
        </w:rPr>
        <w:t>)</w:t>
      </w:r>
      <w:r w:rsidRPr="006D5AD3">
        <w:rPr>
          <w:rFonts w:ascii="Verdana" w:hAnsi="Verdana" w:cs="Arial"/>
          <w:i/>
          <w:sz w:val="16"/>
          <w:szCs w:val="16"/>
        </w:rPr>
        <w:t xml:space="preserve"> </w:t>
      </w:r>
      <w:r>
        <w:rPr>
          <w:rFonts w:ascii="Verdana" w:hAnsi="Verdana" w:cs="Arial"/>
          <w:i/>
          <w:sz w:val="16"/>
          <w:szCs w:val="16"/>
        </w:rPr>
        <w:t>Z</w:t>
      </w:r>
      <w:r w:rsidRPr="006D5AD3">
        <w:rPr>
          <w:rFonts w:ascii="Verdana" w:hAnsi="Verdana" w:cs="Arial"/>
          <w:i/>
          <w:sz w:val="16"/>
          <w:szCs w:val="16"/>
        </w:rPr>
        <w:t>ákona. Zadavatel nenese odpovědnost za nedodržení lhůt podle § 110 odst</w:t>
      </w:r>
      <w:r>
        <w:rPr>
          <w:rFonts w:ascii="Verdana" w:hAnsi="Verdana" w:cs="Arial"/>
          <w:i/>
          <w:sz w:val="16"/>
          <w:szCs w:val="16"/>
        </w:rPr>
        <w:t>avec</w:t>
      </w:r>
      <w:r w:rsidRPr="006D5AD3">
        <w:rPr>
          <w:rFonts w:ascii="Verdana" w:hAnsi="Verdana" w:cs="Arial"/>
          <w:i/>
          <w:sz w:val="16"/>
          <w:szCs w:val="16"/>
        </w:rPr>
        <w:t xml:space="preserve"> </w:t>
      </w:r>
      <w:r>
        <w:rPr>
          <w:rFonts w:ascii="Verdana" w:hAnsi="Verdana" w:cs="Arial"/>
          <w:i/>
          <w:sz w:val="16"/>
          <w:szCs w:val="16"/>
        </w:rPr>
        <w:t>(</w:t>
      </w:r>
      <w:r w:rsidRPr="006D5AD3">
        <w:rPr>
          <w:rFonts w:ascii="Verdana" w:hAnsi="Verdana" w:cs="Arial"/>
          <w:i/>
          <w:sz w:val="16"/>
          <w:szCs w:val="16"/>
        </w:rPr>
        <w:t>4</w:t>
      </w:r>
      <w:r>
        <w:rPr>
          <w:rFonts w:ascii="Verdana" w:hAnsi="Verdana" w:cs="Arial"/>
          <w:i/>
          <w:sz w:val="16"/>
          <w:szCs w:val="16"/>
        </w:rPr>
        <w:t>)</w:t>
      </w:r>
      <w:r w:rsidRPr="006D5AD3">
        <w:rPr>
          <w:rFonts w:ascii="Verdana" w:hAnsi="Verdana" w:cs="Arial"/>
          <w:i/>
          <w:sz w:val="16"/>
          <w:szCs w:val="16"/>
        </w:rPr>
        <w:t xml:space="preserve"> </w:t>
      </w:r>
      <w:r>
        <w:rPr>
          <w:rFonts w:ascii="Verdana" w:hAnsi="Verdana" w:cs="Arial"/>
          <w:i/>
          <w:sz w:val="16"/>
          <w:szCs w:val="16"/>
        </w:rPr>
        <w:t>Z</w:t>
      </w:r>
      <w:r w:rsidRPr="006D5AD3">
        <w:rPr>
          <w:rFonts w:ascii="Verdana" w:hAnsi="Verdana" w:cs="Arial"/>
          <w:i/>
          <w:sz w:val="16"/>
          <w:szCs w:val="16"/>
        </w:rPr>
        <w:t>ákona ze strany uchazeče, pokud uchazeč nevyužije včas svého práva nahlédnutí do zprávy.</w:t>
      </w:r>
    </w:p>
    <w:p w14:paraId="4E6F977E" w14:textId="77777777" w:rsidR="00AA2569" w:rsidRPr="00C80F7A" w:rsidRDefault="00AA2569" w:rsidP="00C80F7A">
      <w:pPr>
        <w:widowControl w:val="0"/>
        <w:spacing w:before="120"/>
        <w:ind w:left="1418" w:hanging="709"/>
        <w:jc w:val="both"/>
        <w:rPr>
          <w:rFonts w:ascii="Verdana" w:hAnsi="Verdana" w:cs="Arial"/>
          <w:b/>
          <w:i/>
          <w:sz w:val="16"/>
          <w:szCs w:val="16"/>
        </w:rPr>
      </w:pPr>
      <w:r w:rsidRPr="00C80F7A">
        <w:rPr>
          <w:rFonts w:ascii="Verdana" w:hAnsi="Verdana" w:cs="Arial"/>
          <w:b/>
          <w:i/>
          <w:sz w:val="16"/>
          <w:szCs w:val="16"/>
        </w:rPr>
        <w:t>21.4.</w:t>
      </w:r>
      <w:r w:rsidR="00E5099D" w:rsidRPr="00C80F7A">
        <w:rPr>
          <w:rFonts w:ascii="Verdana" w:hAnsi="Verdana" w:cs="Arial"/>
          <w:b/>
          <w:i/>
          <w:sz w:val="16"/>
          <w:szCs w:val="16"/>
        </w:rPr>
        <w:tab/>
      </w:r>
      <w:r w:rsidRPr="00C80F7A">
        <w:rPr>
          <w:rFonts w:ascii="Verdana" w:hAnsi="Verdana" w:cs="Arial"/>
          <w:b/>
          <w:i/>
          <w:sz w:val="16"/>
          <w:szCs w:val="16"/>
        </w:rPr>
        <w:t>Námitky proti úkonům zadavatele, návrh na přezkoumání úkonů zadavatele orgánem dohledu</w:t>
      </w:r>
    </w:p>
    <w:p w14:paraId="2A13921E" w14:textId="77777777" w:rsidR="00AA2569" w:rsidRPr="00C80F7A" w:rsidRDefault="00AA2569" w:rsidP="00912244">
      <w:pPr>
        <w:widowControl w:val="0"/>
        <w:spacing w:before="120"/>
        <w:ind w:left="1418"/>
        <w:jc w:val="both"/>
        <w:rPr>
          <w:rFonts w:ascii="Verdana" w:hAnsi="Verdana" w:cs="Arial"/>
          <w:i/>
          <w:sz w:val="16"/>
          <w:szCs w:val="16"/>
        </w:rPr>
      </w:pPr>
      <w:r w:rsidRPr="00C80F7A">
        <w:rPr>
          <w:rFonts w:ascii="Verdana" w:hAnsi="Verdana" w:cs="Arial"/>
          <w:i/>
          <w:sz w:val="16"/>
          <w:szCs w:val="16"/>
        </w:rPr>
        <w:t xml:space="preserve">Námitky proti úkonům zadavatele se podávají v souladu s ustanovením § 110 </w:t>
      </w:r>
      <w:r w:rsidR="00F40F59" w:rsidRPr="00C80F7A">
        <w:rPr>
          <w:rFonts w:ascii="Verdana" w:hAnsi="Verdana" w:cs="Arial"/>
          <w:i/>
          <w:sz w:val="16"/>
          <w:szCs w:val="16"/>
        </w:rPr>
        <w:t>Z</w:t>
      </w:r>
      <w:r w:rsidRPr="00C80F7A">
        <w:rPr>
          <w:rFonts w:ascii="Verdana" w:hAnsi="Verdana" w:cs="Arial"/>
          <w:i/>
          <w:sz w:val="16"/>
          <w:szCs w:val="16"/>
        </w:rPr>
        <w:t xml:space="preserve">ákona </w:t>
      </w:r>
      <w:r w:rsidRPr="00C80F7A">
        <w:rPr>
          <w:rFonts w:ascii="Verdana" w:hAnsi="Verdana" w:cs="Arial"/>
          <w:i/>
          <w:sz w:val="16"/>
          <w:szCs w:val="16"/>
          <w:u w:val="single"/>
        </w:rPr>
        <w:t>výhradně na adresu zadavatele</w:t>
      </w:r>
      <w:r w:rsidRPr="00C80F7A">
        <w:rPr>
          <w:rFonts w:ascii="Verdana" w:hAnsi="Verdana" w:cs="Arial"/>
          <w:i/>
          <w:sz w:val="16"/>
          <w:szCs w:val="16"/>
        </w:rPr>
        <w:t>. Námitky doručené na adresu zastupujícího zadavatele se nepovažují za</w:t>
      </w:r>
      <w:r w:rsidR="00C80F7A" w:rsidRPr="00C80F7A">
        <w:rPr>
          <w:rFonts w:ascii="Verdana" w:hAnsi="Verdana" w:cs="Arial"/>
          <w:i/>
          <w:sz w:val="16"/>
          <w:szCs w:val="16"/>
        </w:rPr>
        <w:t xml:space="preserve"> doručené zadavateli ve smyslu Z</w:t>
      </w:r>
      <w:r w:rsidRPr="00C80F7A">
        <w:rPr>
          <w:rFonts w:ascii="Verdana" w:hAnsi="Verdana" w:cs="Arial"/>
          <w:i/>
          <w:sz w:val="16"/>
          <w:szCs w:val="16"/>
        </w:rPr>
        <w:t>ákona.</w:t>
      </w:r>
    </w:p>
    <w:p w14:paraId="4BD95E77" w14:textId="77777777" w:rsidR="00AA2569" w:rsidRPr="00C80F7A" w:rsidRDefault="00AA2569" w:rsidP="00912244">
      <w:pPr>
        <w:widowControl w:val="0"/>
        <w:spacing w:before="60"/>
        <w:ind w:left="1418"/>
        <w:jc w:val="both"/>
        <w:rPr>
          <w:rFonts w:ascii="Verdana" w:hAnsi="Verdana" w:cs="Arial"/>
          <w:i/>
          <w:sz w:val="16"/>
          <w:szCs w:val="16"/>
        </w:rPr>
      </w:pPr>
      <w:r w:rsidRPr="00C80F7A">
        <w:rPr>
          <w:rFonts w:ascii="Verdana" w:hAnsi="Verdana" w:cs="Arial"/>
          <w:i/>
          <w:sz w:val="16"/>
          <w:szCs w:val="16"/>
        </w:rPr>
        <w:t xml:space="preserve">V případě podání návrhu na přezkoumání úkonů zadavatele je třeba postupovat podle ustanovení § 114 </w:t>
      </w:r>
      <w:r w:rsidR="005A7935" w:rsidRPr="00C80F7A">
        <w:rPr>
          <w:rFonts w:ascii="Verdana" w:hAnsi="Verdana" w:cs="Arial"/>
          <w:i/>
          <w:sz w:val="16"/>
          <w:szCs w:val="16"/>
        </w:rPr>
        <w:t>Z</w:t>
      </w:r>
      <w:r w:rsidRPr="00C80F7A">
        <w:rPr>
          <w:rFonts w:ascii="Verdana" w:hAnsi="Verdana" w:cs="Arial"/>
          <w:i/>
          <w:sz w:val="16"/>
          <w:szCs w:val="16"/>
        </w:rPr>
        <w:t xml:space="preserve">ákona. Stejnopis návrhu je třeba doručit </w:t>
      </w:r>
      <w:r w:rsidRPr="00C80F7A">
        <w:rPr>
          <w:rFonts w:ascii="Verdana" w:hAnsi="Verdana" w:cs="Arial"/>
          <w:i/>
          <w:sz w:val="16"/>
          <w:szCs w:val="16"/>
          <w:u w:val="single"/>
        </w:rPr>
        <w:t>výhradně na adresu zadavatele</w:t>
      </w:r>
      <w:r w:rsidRPr="00C80F7A">
        <w:rPr>
          <w:rFonts w:ascii="Verdana" w:hAnsi="Verdana" w:cs="Arial"/>
          <w:i/>
          <w:sz w:val="16"/>
          <w:szCs w:val="16"/>
        </w:rPr>
        <w:t>. Stejnopis návrhu doručený na adresu zastupujícího zadavatele se nepovažuje za</w:t>
      </w:r>
      <w:r w:rsidR="00C80F7A" w:rsidRPr="00C80F7A">
        <w:rPr>
          <w:rFonts w:ascii="Verdana" w:hAnsi="Verdana" w:cs="Arial"/>
          <w:i/>
          <w:sz w:val="16"/>
          <w:szCs w:val="16"/>
        </w:rPr>
        <w:t xml:space="preserve"> doručený zadavateli ve smyslu Z</w:t>
      </w:r>
      <w:r w:rsidRPr="00C80F7A">
        <w:rPr>
          <w:rFonts w:ascii="Verdana" w:hAnsi="Verdana" w:cs="Arial"/>
          <w:i/>
          <w:sz w:val="16"/>
          <w:szCs w:val="16"/>
        </w:rPr>
        <w:t>ákona.</w:t>
      </w:r>
    </w:p>
    <w:p w14:paraId="6D09E5B3" w14:textId="77777777" w:rsidR="00C80F7A" w:rsidRPr="00C80F7A" w:rsidRDefault="00C80F7A" w:rsidP="00C80F7A">
      <w:pPr>
        <w:widowControl w:val="0"/>
        <w:spacing w:before="120"/>
        <w:ind w:left="709"/>
        <w:jc w:val="both"/>
        <w:rPr>
          <w:rFonts w:ascii="Verdana" w:hAnsi="Verdana" w:cs="Arial"/>
          <w:b/>
          <w:i/>
          <w:sz w:val="16"/>
          <w:szCs w:val="20"/>
        </w:rPr>
      </w:pPr>
      <w:r>
        <w:rPr>
          <w:rFonts w:ascii="Verdana" w:hAnsi="Verdana" w:cs="Arial"/>
          <w:b/>
          <w:i/>
          <w:sz w:val="16"/>
          <w:szCs w:val="20"/>
        </w:rPr>
        <w:t>21.5.</w:t>
      </w:r>
      <w:r>
        <w:rPr>
          <w:rFonts w:ascii="Verdana" w:hAnsi="Verdana" w:cs="Arial"/>
          <w:b/>
          <w:i/>
          <w:sz w:val="16"/>
          <w:szCs w:val="20"/>
        </w:rPr>
        <w:tab/>
      </w:r>
      <w:r w:rsidRPr="00C80F7A">
        <w:rPr>
          <w:rFonts w:ascii="Verdana" w:hAnsi="Verdana" w:cs="Arial"/>
          <w:b/>
          <w:i/>
          <w:sz w:val="16"/>
          <w:szCs w:val="20"/>
        </w:rPr>
        <w:t xml:space="preserve">Předložení čistopisu SMLOUVY </w:t>
      </w:r>
    </w:p>
    <w:p w14:paraId="2FBE0880" w14:textId="77777777" w:rsidR="00C80F7A" w:rsidRPr="005D5745" w:rsidRDefault="00C80F7A" w:rsidP="00C80F7A">
      <w:pPr>
        <w:widowControl w:val="0"/>
        <w:spacing w:before="60"/>
        <w:ind w:left="1418"/>
        <w:jc w:val="both"/>
        <w:rPr>
          <w:rFonts w:ascii="Verdana" w:hAnsi="Verdana" w:cs="Arial"/>
          <w:i/>
          <w:sz w:val="16"/>
          <w:szCs w:val="16"/>
        </w:rPr>
      </w:pPr>
      <w:r w:rsidRPr="005D5745">
        <w:rPr>
          <w:rFonts w:ascii="Verdana" w:hAnsi="Verdana" w:cs="Arial"/>
          <w:i/>
          <w:sz w:val="16"/>
          <w:szCs w:val="16"/>
        </w:rPr>
        <w:t xml:space="preserve">Uchazeč, jehož nabídka byla vybrána jako nejvhodnější, předloží neprodleně zadavateli příslušný počet vyhotovení čistopisu </w:t>
      </w:r>
      <w:r>
        <w:rPr>
          <w:rFonts w:ascii="Verdana" w:hAnsi="Verdana"/>
          <w:i/>
          <w:caps/>
          <w:sz w:val="16"/>
        </w:rPr>
        <w:t>SMLOUVY</w:t>
      </w:r>
      <w:r w:rsidRPr="005D5745">
        <w:rPr>
          <w:rFonts w:ascii="Verdana" w:hAnsi="Verdana" w:cs="Arial"/>
          <w:i/>
          <w:sz w:val="16"/>
          <w:szCs w:val="16"/>
        </w:rPr>
        <w:t xml:space="preserve">, který bude již ze strany uchazeče podepsán. Čistopis </w:t>
      </w:r>
      <w:r>
        <w:rPr>
          <w:rFonts w:ascii="Verdana" w:hAnsi="Verdana"/>
          <w:i/>
          <w:caps/>
          <w:sz w:val="16"/>
        </w:rPr>
        <w:t>SMLOUVY</w:t>
      </w:r>
      <w:r w:rsidRPr="00822A54">
        <w:rPr>
          <w:rFonts w:ascii="Verdana" w:hAnsi="Verdana"/>
          <w:i/>
          <w:caps/>
          <w:sz w:val="16"/>
        </w:rPr>
        <w:t xml:space="preserve"> </w:t>
      </w:r>
      <w:r w:rsidRPr="005D5745">
        <w:rPr>
          <w:rFonts w:ascii="Verdana" w:hAnsi="Verdana" w:cs="Arial"/>
          <w:i/>
          <w:sz w:val="16"/>
          <w:szCs w:val="16"/>
        </w:rPr>
        <w:t xml:space="preserve">musí být </w:t>
      </w:r>
      <w:r w:rsidRPr="00822A54">
        <w:rPr>
          <w:rFonts w:ascii="Verdana" w:hAnsi="Verdana"/>
          <w:i/>
          <w:sz w:val="16"/>
        </w:rPr>
        <w:t>podle ustanovení § 82 odstavec (2) Zákona</w:t>
      </w:r>
      <w:r w:rsidRPr="005D5745">
        <w:rPr>
          <w:rFonts w:ascii="Verdana" w:hAnsi="Verdana" w:cs="Arial"/>
          <w:i/>
          <w:sz w:val="16"/>
          <w:szCs w:val="16"/>
        </w:rPr>
        <w:t xml:space="preserve"> identický s textem</w:t>
      </w:r>
      <w:r w:rsidRPr="00822A54">
        <w:rPr>
          <w:rFonts w:ascii="Verdana" w:hAnsi="Verdana"/>
          <w:i/>
          <w:caps/>
          <w:sz w:val="16"/>
        </w:rPr>
        <w:t xml:space="preserve"> </w:t>
      </w:r>
      <w:r>
        <w:rPr>
          <w:rFonts w:ascii="Verdana" w:hAnsi="Verdana"/>
          <w:i/>
          <w:caps/>
          <w:sz w:val="16"/>
        </w:rPr>
        <w:t>SMLOUVY</w:t>
      </w:r>
      <w:r w:rsidRPr="005D5745">
        <w:rPr>
          <w:rFonts w:ascii="Verdana" w:hAnsi="Verdana" w:cs="Arial"/>
          <w:i/>
          <w:sz w:val="16"/>
          <w:szCs w:val="16"/>
        </w:rPr>
        <w:t>, která byla součástí nabídky.</w:t>
      </w:r>
    </w:p>
    <w:p w14:paraId="2858F5BC" w14:textId="77777777" w:rsidR="00C80F7A" w:rsidRPr="005D5745" w:rsidRDefault="00C80F7A" w:rsidP="00C80F7A">
      <w:pPr>
        <w:widowControl w:val="0"/>
        <w:spacing w:before="60"/>
        <w:ind w:left="1418"/>
        <w:jc w:val="both"/>
        <w:rPr>
          <w:rFonts w:ascii="Verdana" w:hAnsi="Verdana" w:cs="Arial"/>
          <w:i/>
          <w:sz w:val="16"/>
          <w:szCs w:val="16"/>
        </w:rPr>
      </w:pPr>
      <w:r w:rsidRPr="005D5745">
        <w:rPr>
          <w:rFonts w:ascii="Verdana" w:hAnsi="Verdana" w:cs="Arial"/>
          <w:i/>
          <w:sz w:val="16"/>
          <w:szCs w:val="16"/>
        </w:rPr>
        <w:t xml:space="preserve">Vybraný uchazeč si může e-mailem na adrese </w:t>
      </w:r>
      <w:r w:rsidRPr="00822A54">
        <w:rPr>
          <w:rFonts w:ascii="Verdana" w:hAnsi="Verdana"/>
          <w:i/>
          <w:sz w:val="16"/>
          <w:u w:val="single"/>
        </w:rPr>
        <w:t>ikis@ikis.cz</w:t>
      </w:r>
      <w:r w:rsidRPr="005D5745">
        <w:rPr>
          <w:rFonts w:ascii="Verdana" w:hAnsi="Verdana" w:cs="Arial"/>
          <w:i/>
          <w:sz w:val="16"/>
          <w:szCs w:val="16"/>
        </w:rPr>
        <w:t xml:space="preserve"> vyžádat elektronickou podobu textu </w:t>
      </w:r>
      <w:r>
        <w:rPr>
          <w:rFonts w:ascii="Verdana" w:hAnsi="Verdana"/>
          <w:i/>
          <w:caps/>
          <w:sz w:val="16"/>
        </w:rPr>
        <w:t>SMLOUVY</w:t>
      </w:r>
      <w:r w:rsidRPr="005D5745">
        <w:rPr>
          <w:rFonts w:ascii="Verdana" w:hAnsi="Verdana" w:cs="Arial"/>
          <w:i/>
          <w:sz w:val="16"/>
          <w:szCs w:val="16"/>
        </w:rPr>
        <w:t>.</w:t>
      </w:r>
    </w:p>
    <w:p w14:paraId="77D801F6" w14:textId="77777777" w:rsidR="00C80F7A" w:rsidRPr="005D5745" w:rsidRDefault="00C80F7A" w:rsidP="00C80F7A">
      <w:pPr>
        <w:widowControl w:val="0"/>
        <w:spacing w:before="60"/>
        <w:ind w:left="1418"/>
        <w:jc w:val="both"/>
        <w:rPr>
          <w:rFonts w:ascii="Verdana" w:hAnsi="Verdana" w:cs="Arial"/>
          <w:i/>
          <w:sz w:val="16"/>
          <w:szCs w:val="16"/>
        </w:rPr>
      </w:pPr>
      <w:r w:rsidRPr="005D5745">
        <w:rPr>
          <w:rFonts w:ascii="Verdana" w:hAnsi="Verdana" w:cs="Arial"/>
          <w:i/>
          <w:sz w:val="16"/>
          <w:szCs w:val="16"/>
        </w:rPr>
        <w:lastRenderedPageBreak/>
        <w:t xml:space="preserve">Čistopis </w:t>
      </w:r>
      <w:r>
        <w:rPr>
          <w:rFonts w:ascii="Verdana" w:hAnsi="Verdana"/>
          <w:i/>
          <w:caps/>
          <w:sz w:val="16"/>
        </w:rPr>
        <w:t>SMLOUVY</w:t>
      </w:r>
      <w:r w:rsidRPr="00822A54">
        <w:rPr>
          <w:rFonts w:ascii="Verdana" w:hAnsi="Verdana"/>
          <w:i/>
          <w:caps/>
          <w:sz w:val="16"/>
        </w:rPr>
        <w:t xml:space="preserve"> </w:t>
      </w:r>
      <w:r w:rsidRPr="005D5745">
        <w:rPr>
          <w:rFonts w:ascii="Verdana" w:hAnsi="Verdana" w:cs="Arial"/>
          <w:i/>
          <w:sz w:val="16"/>
          <w:szCs w:val="16"/>
        </w:rPr>
        <w:t xml:space="preserve">bude ze strany vybraného uchazeče doplněn o přílohy a případně též o doklady, které byly požadovány k předložení ze strany uchazeče před podpisem </w:t>
      </w:r>
      <w:r>
        <w:rPr>
          <w:rFonts w:ascii="Verdana" w:hAnsi="Verdana"/>
          <w:i/>
          <w:caps/>
          <w:sz w:val="16"/>
        </w:rPr>
        <w:t>SMLOUVY</w:t>
      </w:r>
      <w:r w:rsidRPr="00822A54">
        <w:rPr>
          <w:rFonts w:ascii="Verdana" w:hAnsi="Verdana"/>
          <w:i/>
          <w:caps/>
          <w:sz w:val="16"/>
        </w:rPr>
        <w:t xml:space="preserve"> </w:t>
      </w:r>
      <w:r w:rsidRPr="005D5745">
        <w:rPr>
          <w:rFonts w:ascii="Verdana" w:hAnsi="Verdana" w:cs="Arial"/>
          <w:i/>
          <w:sz w:val="16"/>
          <w:szCs w:val="16"/>
        </w:rPr>
        <w:t>(pokud v zadávací dokumentaci byly požadavky na takové doklady uvedeny).</w:t>
      </w:r>
    </w:p>
    <w:p w14:paraId="34D04450" w14:textId="77777777" w:rsidR="00C80F7A" w:rsidRPr="005D5745" w:rsidRDefault="00C80F7A" w:rsidP="00C80F7A">
      <w:pPr>
        <w:widowControl w:val="0"/>
        <w:spacing w:before="60"/>
        <w:ind w:left="1418"/>
        <w:jc w:val="both"/>
        <w:rPr>
          <w:rFonts w:ascii="Verdana" w:hAnsi="Verdana" w:cs="Arial"/>
          <w:i/>
          <w:sz w:val="16"/>
          <w:szCs w:val="16"/>
        </w:rPr>
      </w:pPr>
      <w:r w:rsidRPr="005D5745">
        <w:rPr>
          <w:rFonts w:ascii="Verdana" w:hAnsi="Verdana" w:cs="Arial"/>
          <w:i/>
          <w:sz w:val="16"/>
          <w:szCs w:val="16"/>
        </w:rPr>
        <w:t>Tento postup je nutný i přes to, že součástí nabídky uchazeče byl uchazečem podepsaný návrh</w:t>
      </w:r>
      <w:r w:rsidRPr="00822A54">
        <w:rPr>
          <w:rFonts w:ascii="Verdana" w:hAnsi="Verdana"/>
          <w:i/>
          <w:caps/>
          <w:sz w:val="16"/>
        </w:rPr>
        <w:t xml:space="preserve"> </w:t>
      </w:r>
      <w:r>
        <w:rPr>
          <w:rFonts w:ascii="Verdana" w:hAnsi="Verdana"/>
          <w:i/>
          <w:caps/>
          <w:sz w:val="16"/>
        </w:rPr>
        <w:t>SMLOUVY</w:t>
      </w:r>
      <w:r w:rsidRPr="005D5745">
        <w:rPr>
          <w:rFonts w:ascii="Verdana" w:hAnsi="Verdana" w:cs="Arial"/>
          <w:i/>
          <w:sz w:val="16"/>
          <w:szCs w:val="16"/>
        </w:rPr>
        <w:t xml:space="preserve">. Nabídku je nutné archivovat po dobu </w:t>
      </w:r>
      <w:r w:rsidRPr="00822A54">
        <w:rPr>
          <w:rFonts w:ascii="Verdana" w:hAnsi="Verdana"/>
          <w:i/>
          <w:sz w:val="16"/>
        </w:rPr>
        <w:t>10</w:t>
      </w:r>
      <w:r w:rsidRPr="005D5745">
        <w:rPr>
          <w:rFonts w:ascii="Verdana" w:hAnsi="Verdana" w:cs="Arial"/>
          <w:i/>
          <w:sz w:val="16"/>
          <w:szCs w:val="16"/>
        </w:rPr>
        <w:t xml:space="preserve"> let v souladu se zákonem, a to v podobě, v jaké byla v zadávacím řízení předložena. Po dobu realizace veřejné zakázky je tedy technicky nevhodné, aby </w:t>
      </w:r>
      <w:r w:rsidRPr="005D5745">
        <w:rPr>
          <w:rFonts w:ascii="Verdana" w:hAnsi="Verdana" w:cs="Arial"/>
          <w:i/>
          <w:iCs/>
          <w:caps/>
          <w:sz w:val="16"/>
          <w:szCs w:val="16"/>
        </w:rPr>
        <w:t>smlouvA</w:t>
      </w:r>
      <w:r w:rsidRPr="00822A54">
        <w:rPr>
          <w:rFonts w:ascii="Verdana" w:hAnsi="Verdana"/>
          <w:i/>
          <w:caps/>
          <w:sz w:val="16"/>
        </w:rPr>
        <w:t xml:space="preserve"> </w:t>
      </w:r>
      <w:r w:rsidRPr="005D5745">
        <w:rPr>
          <w:rFonts w:ascii="Verdana" w:hAnsi="Verdana" w:cs="Arial"/>
          <w:i/>
          <w:sz w:val="16"/>
          <w:szCs w:val="16"/>
        </w:rPr>
        <w:t>podepsaná oběma smluvními stranami byla součástí nabídky.</w:t>
      </w:r>
    </w:p>
    <w:p w14:paraId="34D973F9" w14:textId="77777777" w:rsidR="00C80F7A" w:rsidRPr="005D5745" w:rsidRDefault="00C80F7A" w:rsidP="00C80F7A">
      <w:pPr>
        <w:widowControl w:val="0"/>
        <w:spacing w:before="60"/>
        <w:ind w:left="1418"/>
        <w:jc w:val="both"/>
        <w:rPr>
          <w:rFonts w:ascii="Verdana" w:hAnsi="Verdana" w:cs="Arial"/>
          <w:i/>
          <w:sz w:val="16"/>
          <w:szCs w:val="16"/>
        </w:rPr>
      </w:pPr>
      <w:r w:rsidRPr="005D5745">
        <w:rPr>
          <w:rFonts w:ascii="Verdana" w:hAnsi="Verdana" w:cs="Arial"/>
          <w:i/>
          <w:sz w:val="16"/>
          <w:szCs w:val="16"/>
        </w:rPr>
        <w:t>Pokud zadavatel požadoval po vítězném uchazeči předložení originálů nebo úředně ověřených kopií dokladů prokazujících splnění kvalifikace podle ustanovení § 57 odstavec (1) Zákona, předloží vítězný uchazeč tyto doklady současně s předložením čistopisu</w:t>
      </w:r>
      <w:r w:rsidRPr="00822A54">
        <w:rPr>
          <w:rFonts w:ascii="Verdana" w:hAnsi="Verdana"/>
          <w:i/>
          <w:caps/>
          <w:sz w:val="16"/>
        </w:rPr>
        <w:t xml:space="preserve"> </w:t>
      </w:r>
      <w:r>
        <w:rPr>
          <w:rFonts w:ascii="Verdana" w:hAnsi="Verdana"/>
          <w:i/>
          <w:caps/>
          <w:sz w:val="16"/>
        </w:rPr>
        <w:t>SMLOUVY</w:t>
      </w:r>
      <w:r w:rsidRPr="005D5745">
        <w:rPr>
          <w:rFonts w:ascii="Verdana" w:hAnsi="Verdana" w:cs="Arial"/>
          <w:i/>
          <w:sz w:val="16"/>
          <w:szCs w:val="16"/>
        </w:rPr>
        <w:t>.</w:t>
      </w:r>
    </w:p>
    <w:p w14:paraId="1542F92B" w14:textId="77777777" w:rsidR="00C80F7A" w:rsidRPr="00C80F7A" w:rsidRDefault="00C80F7A" w:rsidP="00C80F7A">
      <w:pPr>
        <w:widowControl w:val="0"/>
        <w:spacing w:before="120"/>
        <w:ind w:left="709"/>
        <w:jc w:val="both"/>
        <w:rPr>
          <w:rFonts w:ascii="Verdana" w:hAnsi="Verdana" w:cs="Arial"/>
          <w:b/>
          <w:i/>
          <w:sz w:val="16"/>
          <w:szCs w:val="20"/>
        </w:rPr>
      </w:pPr>
      <w:r>
        <w:rPr>
          <w:rFonts w:ascii="Verdana" w:hAnsi="Verdana" w:cs="Arial"/>
          <w:b/>
          <w:i/>
          <w:sz w:val="16"/>
          <w:szCs w:val="20"/>
        </w:rPr>
        <w:t>21.6.</w:t>
      </w:r>
      <w:r>
        <w:rPr>
          <w:rFonts w:ascii="Verdana" w:hAnsi="Verdana" w:cs="Arial"/>
          <w:b/>
          <w:i/>
          <w:sz w:val="16"/>
          <w:szCs w:val="20"/>
        </w:rPr>
        <w:tab/>
      </w:r>
      <w:r w:rsidRPr="00C80F7A">
        <w:rPr>
          <w:rFonts w:ascii="Verdana" w:hAnsi="Verdana" w:cs="Arial"/>
          <w:b/>
          <w:i/>
          <w:sz w:val="16"/>
          <w:szCs w:val="20"/>
        </w:rPr>
        <w:t xml:space="preserve">Poskytnutí součinnosti vybraného uchazeče k uzavření SMLOUVY </w:t>
      </w:r>
    </w:p>
    <w:p w14:paraId="455D94B4" w14:textId="77777777" w:rsidR="00C80F7A" w:rsidRPr="00EB0FA3" w:rsidRDefault="00C80F7A" w:rsidP="00C80F7A">
      <w:pPr>
        <w:widowControl w:val="0"/>
        <w:spacing w:before="60"/>
        <w:ind w:left="1418"/>
        <w:jc w:val="both"/>
        <w:rPr>
          <w:rFonts w:ascii="Verdana" w:hAnsi="Verdana" w:cs="Arial"/>
          <w:i/>
          <w:sz w:val="16"/>
          <w:szCs w:val="16"/>
        </w:rPr>
      </w:pPr>
      <w:r w:rsidRPr="00EB0FA3">
        <w:rPr>
          <w:rFonts w:ascii="Verdana" w:hAnsi="Verdana" w:cs="Arial"/>
          <w:i/>
          <w:sz w:val="16"/>
          <w:szCs w:val="16"/>
        </w:rPr>
        <w:t xml:space="preserve">Vybraný uchazeč je v souladu s ustanovením § 82 odstavec (4) Zákona povinen poskytnout zadavateli součinnost potřebnou k uzavření </w:t>
      </w:r>
      <w:r>
        <w:rPr>
          <w:rFonts w:ascii="Verdana" w:hAnsi="Verdana"/>
          <w:i/>
          <w:caps/>
          <w:sz w:val="16"/>
        </w:rPr>
        <w:t>SMLOUVY</w:t>
      </w:r>
      <w:r w:rsidRPr="00822A54">
        <w:rPr>
          <w:rFonts w:ascii="Verdana" w:hAnsi="Verdana"/>
          <w:i/>
          <w:caps/>
          <w:sz w:val="16"/>
        </w:rPr>
        <w:t xml:space="preserve"> </w:t>
      </w:r>
      <w:r w:rsidRPr="00EB0FA3">
        <w:rPr>
          <w:rFonts w:ascii="Verdana" w:hAnsi="Verdana" w:cs="Arial"/>
          <w:i/>
          <w:sz w:val="16"/>
          <w:szCs w:val="16"/>
        </w:rPr>
        <w:t xml:space="preserve">tak, aby </w:t>
      </w:r>
      <w:r>
        <w:rPr>
          <w:rFonts w:ascii="Verdana" w:hAnsi="Verdana" w:cs="Arial"/>
          <w:i/>
          <w:iCs/>
          <w:caps/>
          <w:sz w:val="16"/>
          <w:szCs w:val="16"/>
        </w:rPr>
        <w:t>smlouvA</w:t>
      </w:r>
      <w:r w:rsidRPr="00822A54">
        <w:rPr>
          <w:rFonts w:ascii="Verdana" w:hAnsi="Verdana"/>
          <w:i/>
          <w:caps/>
          <w:sz w:val="16"/>
        </w:rPr>
        <w:t xml:space="preserve"> </w:t>
      </w:r>
      <w:r w:rsidRPr="00EB0FA3">
        <w:rPr>
          <w:rFonts w:ascii="Verdana" w:hAnsi="Verdana" w:cs="Arial"/>
          <w:i/>
          <w:sz w:val="16"/>
          <w:szCs w:val="16"/>
        </w:rPr>
        <w:t xml:space="preserve">mohla být uzavřena do 15 dnů po uplynutí lhůty pro podání námitek. Odmítne-li vybraný uchazeč uzavřít se zadavatelem </w:t>
      </w:r>
      <w:r>
        <w:rPr>
          <w:rFonts w:ascii="Verdana" w:hAnsi="Verdana" w:cs="Arial"/>
          <w:i/>
          <w:iCs/>
          <w:caps/>
          <w:sz w:val="16"/>
          <w:szCs w:val="16"/>
        </w:rPr>
        <w:t>smlouvU</w:t>
      </w:r>
      <w:r w:rsidRPr="00822A54">
        <w:rPr>
          <w:rFonts w:ascii="Verdana" w:hAnsi="Verdana"/>
          <w:i/>
          <w:caps/>
          <w:sz w:val="16"/>
        </w:rPr>
        <w:t xml:space="preserve"> </w:t>
      </w:r>
      <w:r w:rsidRPr="00EB0FA3">
        <w:rPr>
          <w:rFonts w:ascii="Verdana" w:hAnsi="Verdana" w:cs="Arial"/>
          <w:i/>
          <w:sz w:val="16"/>
          <w:szCs w:val="16"/>
        </w:rPr>
        <w:t xml:space="preserve">nebo neposkytne-li potřebnou součinnost tak, aby mohla být </w:t>
      </w:r>
      <w:r>
        <w:rPr>
          <w:rFonts w:ascii="Verdana" w:hAnsi="Verdana" w:cs="Arial"/>
          <w:i/>
          <w:iCs/>
          <w:caps/>
          <w:sz w:val="16"/>
          <w:szCs w:val="16"/>
        </w:rPr>
        <w:t>smlouvA</w:t>
      </w:r>
      <w:r w:rsidRPr="005D5745">
        <w:rPr>
          <w:rFonts w:ascii="Verdana" w:hAnsi="Verdana" w:cs="Arial"/>
          <w:i/>
          <w:iCs/>
          <w:caps/>
          <w:sz w:val="16"/>
          <w:szCs w:val="16"/>
        </w:rPr>
        <w:t xml:space="preserve"> </w:t>
      </w:r>
      <w:r w:rsidRPr="00EB0FA3">
        <w:rPr>
          <w:rFonts w:ascii="Verdana" w:hAnsi="Verdana" w:cs="Arial"/>
          <w:i/>
          <w:sz w:val="16"/>
          <w:szCs w:val="16"/>
        </w:rPr>
        <w:t xml:space="preserve">a v dané lhůtě uzavřena, uzavře zadavatel v souladu s ustanovením § 82 odstavec (4) Zákona </w:t>
      </w:r>
      <w:r>
        <w:rPr>
          <w:rFonts w:ascii="Verdana" w:hAnsi="Verdana" w:cs="Arial"/>
          <w:i/>
          <w:iCs/>
          <w:caps/>
          <w:sz w:val="16"/>
          <w:szCs w:val="16"/>
        </w:rPr>
        <w:t>smlouvU</w:t>
      </w:r>
      <w:r w:rsidRPr="00822A54">
        <w:rPr>
          <w:rFonts w:ascii="Verdana" w:hAnsi="Verdana"/>
          <w:i/>
          <w:caps/>
          <w:sz w:val="16"/>
        </w:rPr>
        <w:t xml:space="preserve"> </w:t>
      </w:r>
      <w:r w:rsidRPr="00EB0FA3">
        <w:rPr>
          <w:rFonts w:ascii="Verdana" w:hAnsi="Verdana" w:cs="Arial"/>
          <w:i/>
          <w:sz w:val="16"/>
          <w:szCs w:val="16"/>
        </w:rPr>
        <w:t>s uchazečem, který se umístil další (druhý popř. třetí) v pořadí. Uchazeč druhý či třetí v pořadí, se kterým má být uzavřena</w:t>
      </w:r>
      <w:r w:rsidRPr="00822A54">
        <w:rPr>
          <w:rFonts w:ascii="Verdana" w:hAnsi="Verdana"/>
          <w:i/>
          <w:caps/>
          <w:sz w:val="16"/>
        </w:rPr>
        <w:t xml:space="preserve"> </w:t>
      </w:r>
      <w:r>
        <w:rPr>
          <w:rFonts w:ascii="Verdana" w:hAnsi="Verdana" w:cs="Arial"/>
          <w:i/>
          <w:iCs/>
          <w:caps/>
          <w:sz w:val="16"/>
          <w:szCs w:val="16"/>
        </w:rPr>
        <w:t>smlouvA</w:t>
      </w:r>
      <w:r w:rsidRPr="00EB0FA3">
        <w:rPr>
          <w:rFonts w:ascii="Verdana" w:hAnsi="Verdana" w:cs="Arial"/>
          <w:i/>
          <w:sz w:val="16"/>
          <w:szCs w:val="16"/>
        </w:rPr>
        <w:t xml:space="preserve">, je povinen poskytnout zadavateli součinnost potřebnou k uzavření </w:t>
      </w:r>
      <w:r>
        <w:rPr>
          <w:rFonts w:ascii="Verdana" w:hAnsi="Verdana"/>
          <w:i/>
          <w:caps/>
          <w:sz w:val="16"/>
        </w:rPr>
        <w:t>SMLOUVY</w:t>
      </w:r>
      <w:r w:rsidRPr="00822A54">
        <w:rPr>
          <w:rFonts w:ascii="Verdana" w:hAnsi="Verdana"/>
          <w:i/>
          <w:caps/>
          <w:sz w:val="16"/>
        </w:rPr>
        <w:t xml:space="preserve"> </w:t>
      </w:r>
      <w:r w:rsidRPr="00EB0FA3">
        <w:rPr>
          <w:rFonts w:ascii="Verdana" w:hAnsi="Verdana" w:cs="Arial"/>
          <w:i/>
          <w:sz w:val="16"/>
          <w:szCs w:val="16"/>
        </w:rPr>
        <w:t xml:space="preserve">ve lhůtě 15 dnů ode dne doručení výzvy k uzavření </w:t>
      </w:r>
      <w:r>
        <w:rPr>
          <w:rFonts w:ascii="Verdana" w:hAnsi="Verdana"/>
          <w:i/>
          <w:caps/>
          <w:sz w:val="16"/>
        </w:rPr>
        <w:t>SMLOUVY</w:t>
      </w:r>
      <w:r w:rsidRPr="00EB0FA3">
        <w:rPr>
          <w:rFonts w:ascii="Verdana" w:hAnsi="Verdana" w:cs="Arial"/>
          <w:i/>
          <w:sz w:val="16"/>
          <w:szCs w:val="16"/>
        </w:rPr>
        <w:t>.</w:t>
      </w:r>
    </w:p>
    <w:p w14:paraId="321E8C11" w14:textId="77777777" w:rsidR="00C80F7A" w:rsidRPr="00C80F7A" w:rsidRDefault="00C80F7A" w:rsidP="00C80F7A">
      <w:pPr>
        <w:widowControl w:val="0"/>
        <w:spacing w:before="120"/>
        <w:ind w:left="709"/>
        <w:jc w:val="both"/>
        <w:rPr>
          <w:rFonts w:ascii="Verdana" w:hAnsi="Verdana" w:cs="Arial"/>
          <w:b/>
          <w:i/>
          <w:sz w:val="16"/>
          <w:szCs w:val="20"/>
        </w:rPr>
      </w:pPr>
      <w:r>
        <w:rPr>
          <w:rFonts w:ascii="Verdana" w:hAnsi="Verdana" w:cs="Arial"/>
          <w:b/>
          <w:i/>
          <w:sz w:val="16"/>
          <w:szCs w:val="20"/>
        </w:rPr>
        <w:t>21.7.</w:t>
      </w:r>
      <w:r>
        <w:rPr>
          <w:rFonts w:ascii="Verdana" w:hAnsi="Verdana" w:cs="Arial"/>
          <w:b/>
          <w:i/>
          <w:sz w:val="16"/>
          <w:szCs w:val="20"/>
        </w:rPr>
        <w:tab/>
      </w:r>
      <w:r w:rsidRPr="00C80F7A">
        <w:rPr>
          <w:rFonts w:ascii="Verdana" w:hAnsi="Verdana" w:cs="Arial"/>
          <w:b/>
          <w:i/>
          <w:sz w:val="16"/>
          <w:szCs w:val="20"/>
        </w:rPr>
        <w:t>Uveřejnění výsledku zadávacího řízení</w:t>
      </w:r>
    </w:p>
    <w:p w14:paraId="58F03760" w14:textId="77777777" w:rsidR="00C80F7A" w:rsidRDefault="00C80F7A" w:rsidP="00C80F7A">
      <w:pPr>
        <w:widowControl w:val="0"/>
        <w:spacing w:before="60"/>
        <w:ind w:left="1418"/>
        <w:jc w:val="both"/>
        <w:rPr>
          <w:rFonts w:ascii="Verdana" w:hAnsi="Verdana"/>
          <w:i/>
          <w:sz w:val="16"/>
        </w:rPr>
      </w:pPr>
      <w:r w:rsidRPr="00EB0FA3">
        <w:rPr>
          <w:rFonts w:ascii="Verdana" w:hAnsi="Verdana" w:cs="Arial"/>
          <w:i/>
          <w:sz w:val="16"/>
          <w:szCs w:val="16"/>
        </w:rPr>
        <w:t xml:space="preserve">Zadavatel je povinen do </w:t>
      </w:r>
      <w:r w:rsidRPr="00822A54">
        <w:rPr>
          <w:rFonts w:ascii="Verdana" w:hAnsi="Verdana"/>
          <w:i/>
          <w:sz w:val="16"/>
        </w:rPr>
        <w:t>15</w:t>
      </w:r>
      <w:r w:rsidRPr="00EB0FA3">
        <w:rPr>
          <w:rFonts w:ascii="Verdana" w:hAnsi="Verdana" w:cs="Arial"/>
          <w:i/>
          <w:sz w:val="16"/>
          <w:szCs w:val="16"/>
        </w:rPr>
        <w:t xml:space="preserve"> dnů po uzavření </w:t>
      </w:r>
      <w:r>
        <w:rPr>
          <w:rFonts w:ascii="Verdana" w:hAnsi="Verdana"/>
          <w:i/>
          <w:caps/>
          <w:sz w:val="16"/>
        </w:rPr>
        <w:t>SMLOUVY</w:t>
      </w:r>
      <w:r w:rsidRPr="00822A54">
        <w:rPr>
          <w:rFonts w:ascii="Verdana" w:hAnsi="Verdana"/>
          <w:i/>
          <w:caps/>
          <w:sz w:val="16"/>
        </w:rPr>
        <w:t xml:space="preserve"> </w:t>
      </w:r>
      <w:r w:rsidRPr="00EB0FA3">
        <w:rPr>
          <w:rFonts w:ascii="Verdana" w:hAnsi="Verdana" w:cs="Arial"/>
          <w:i/>
          <w:sz w:val="16"/>
          <w:szCs w:val="16"/>
        </w:rPr>
        <w:t xml:space="preserve">odeslat oznámení o výsledku zadávacího řízení k uveřejnění v souladu s ustanovením § 83 odstavec (1) Zákona. </w:t>
      </w:r>
      <w:r w:rsidRPr="00822A54">
        <w:rPr>
          <w:rFonts w:ascii="Verdana" w:hAnsi="Verdana"/>
          <w:i/>
          <w:sz w:val="16"/>
        </w:rPr>
        <w:t xml:space="preserve">V souladu s ustanovením § 85 odstavec (4) Zákona uveřejní zadavatel na profilu zadavatele nejpozději do 15 dnů od ukončení zadávacího řízení písemnou zprávu o veřejné zakázce, jejíž obsah je stanoven v § 85 odstavec (2) Zákona. Ve stejném termínu zveřejní zadavatel v souladu s ustanovením § 147a odstavec (2) Zákona na profilu zadavatele celé znění </w:t>
      </w:r>
      <w:r>
        <w:rPr>
          <w:rFonts w:ascii="Verdana" w:hAnsi="Verdana"/>
          <w:i/>
          <w:caps/>
          <w:sz w:val="16"/>
        </w:rPr>
        <w:t>SMLOUVY</w:t>
      </w:r>
      <w:r w:rsidRPr="00822A54">
        <w:rPr>
          <w:rFonts w:ascii="Verdana" w:hAnsi="Verdana"/>
          <w:i/>
          <w:caps/>
          <w:sz w:val="16"/>
        </w:rPr>
        <w:t xml:space="preserve"> </w:t>
      </w:r>
      <w:r w:rsidRPr="00822A54">
        <w:rPr>
          <w:rFonts w:ascii="Verdana" w:hAnsi="Verdana"/>
          <w:i/>
          <w:sz w:val="16"/>
        </w:rPr>
        <w:t>uzavřené s vítězným uchazečem.</w:t>
      </w:r>
    </w:p>
    <w:p w14:paraId="1289377E" w14:textId="77777777" w:rsidR="008742EE" w:rsidRDefault="008742EE" w:rsidP="00BC34FA">
      <w:pPr>
        <w:widowControl w:val="0"/>
        <w:spacing w:before="120"/>
        <w:jc w:val="both"/>
        <w:rPr>
          <w:rFonts w:ascii="Verdana" w:hAnsi="Verdana" w:cs="Arial"/>
          <w:b/>
          <w:i/>
          <w:sz w:val="16"/>
          <w:szCs w:val="16"/>
        </w:rPr>
      </w:pPr>
    </w:p>
    <w:p w14:paraId="3522998B" w14:textId="77777777" w:rsidR="00B7021C" w:rsidRPr="00C138BC" w:rsidRDefault="00B7021C" w:rsidP="00BC34FA">
      <w:pPr>
        <w:widowControl w:val="0"/>
        <w:spacing w:before="120"/>
        <w:jc w:val="both"/>
        <w:rPr>
          <w:rFonts w:ascii="Verdana" w:hAnsi="Verdana" w:cs="Arial"/>
          <w:b/>
          <w:i/>
          <w:sz w:val="16"/>
          <w:szCs w:val="16"/>
        </w:rPr>
      </w:pPr>
      <w:r w:rsidRPr="00F232E0">
        <w:rPr>
          <w:rFonts w:ascii="Verdana" w:hAnsi="Verdana" w:cs="Arial"/>
          <w:b/>
          <w:i/>
          <w:sz w:val="16"/>
          <w:szCs w:val="16"/>
        </w:rPr>
        <w:t xml:space="preserve">V Brně dne </w:t>
      </w:r>
      <w:r w:rsidR="00FD141B">
        <w:rPr>
          <w:rFonts w:ascii="Verdana" w:hAnsi="Verdana" w:cs="Arial"/>
          <w:b/>
          <w:i/>
          <w:sz w:val="16"/>
          <w:szCs w:val="16"/>
        </w:rPr>
        <w:t>10</w:t>
      </w:r>
      <w:r w:rsidR="00F232E0" w:rsidRPr="00F232E0">
        <w:rPr>
          <w:rFonts w:ascii="Verdana" w:hAnsi="Verdana" w:cs="Arial"/>
          <w:b/>
          <w:i/>
          <w:sz w:val="16"/>
          <w:szCs w:val="16"/>
        </w:rPr>
        <w:t>.</w:t>
      </w:r>
      <w:r w:rsidR="00A41411" w:rsidRPr="00F232E0">
        <w:rPr>
          <w:rFonts w:ascii="Verdana" w:hAnsi="Verdana" w:cs="Arial"/>
          <w:b/>
          <w:i/>
          <w:sz w:val="16"/>
          <w:szCs w:val="16"/>
        </w:rPr>
        <w:t xml:space="preserve"> </w:t>
      </w:r>
      <w:r w:rsidR="00FD141B">
        <w:rPr>
          <w:rFonts w:ascii="Verdana" w:hAnsi="Verdana" w:cs="Arial"/>
          <w:b/>
          <w:i/>
          <w:sz w:val="16"/>
          <w:szCs w:val="16"/>
        </w:rPr>
        <w:t>června</w:t>
      </w:r>
      <w:r w:rsidR="00A41411" w:rsidRPr="00F232E0">
        <w:rPr>
          <w:rFonts w:ascii="Verdana" w:hAnsi="Verdana" w:cs="Arial"/>
          <w:b/>
          <w:i/>
          <w:sz w:val="16"/>
          <w:szCs w:val="16"/>
        </w:rPr>
        <w:t xml:space="preserve"> </w:t>
      </w:r>
      <w:r w:rsidRPr="00F232E0">
        <w:rPr>
          <w:rFonts w:ascii="Verdana" w:hAnsi="Verdana" w:cs="Arial"/>
          <w:b/>
          <w:i/>
          <w:sz w:val="16"/>
          <w:szCs w:val="16"/>
        </w:rPr>
        <w:t xml:space="preserve">2014 </w:t>
      </w:r>
      <w:r w:rsidRPr="00F232E0">
        <w:rPr>
          <w:rFonts w:ascii="Verdana" w:hAnsi="Verdana" w:cs="Arial"/>
          <w:i/>
          <w:sz w:val="16"/>
          <w:szCs w:val="16"/>
        </w:rPr>
        <w:t>ve spolupráci</w:t>
      </w:r>
      <w:r w:rsidRPr="00C138BC">
        <w:rPr>
          <w:rFonts w:ascii="Verdana" w:hAnsi="Verdana" w:cs="Arial"/>
          <w:i/>
          <w:sz w:val="16"/>
          <w:szCs w:val="16"/>
        </w:rPr>
        <w:t xml:space="preserve"> se zadavatelem za osobu zastupující zadavatele zpracoval</w:t>
      </w:r>
    </w:p>
    <w:p w14:paraId="0B6928E4" w14:textId="77777777" w:rsidR="00A41411" w:rsidRDefault="00F232E0" w:rsidP="00F232E0">
      <w:pPr>
        <w:widowControl w:val="0"/>
        <w:tabs>
          <w:tab w:val="left" w:pos="576"/>
        </w:tabs>
        <w:spacing w:before="120"/>
        <w:ind w:left="357"/>
        <w:rPr>
          <w:rFonts w:ascii="Verdana" w:hAnsi="Verdana" w:cs="Arial"/>
          <w:b/>
          <w:i/>
          <w:sz w:val="16"/>
          <w:szCs w:val="16"/>
        </w:rPr>
      </w:pPr>
      <w:r>
        <w:rPr>
          <w:rFonts w:ascii="Verdana" w:hAnsi="Verdana" w:cs="Arial"/>
          <w:b/>
          <w:i/>
          <w:sz w:val="16"/>
          <w:szCs w:val="16"/>
        </w:rPr>
        <w:tab/>
      </w:r>
    </w:p>
    <w:p w14:paraId="5C525991" w14:textId="77777777" w:rsidR="00A41411" w:rsidRDefault="00A41411" w:rsidP="00BC34FA">
      <w:pPr>
        <w:widowControl w:val="0"/>
        <w:spacing w:before="120"/>
        <w:ind w:left="357"/>
        <w:jc w:val="right"/>
        <w:rPr>
          <w:rFonts w:ascii="Verdana" w:hAnsi="Verdana" w:cs="Arial"/>
          <w:b/>
          <w:i/>
          <w:sz w:val="16"/>
          <w:szCs w:val="16"/>
        </w:rPr>
      </w:pPr>
    </w:p>
    <w:p w14:paraId="5E42E5FE" w14:textId="77777777" w:rsidR="00F232E0" w:rsidRDefault="00F232E0" w:rsidP="00BC34FA">
      <w:pPr>
        <w:widowControl w:val="0"/>
        <w:spacing w:before="120"/>
        <w:ind w:left="357"/>
        <w:jc w:val="right"/>
        <w:rPr>
          <w:rFonts w:ascii="Verdana" w:hAnsi="Verdana" w:cs="Arial"/>
          <w:b/>
          <w:i/>
          <w:sz w:val="16"/>
          <w:szCs w:val="16"/>
        </w:rPr>
      </w:pPr>
    </w:p>
    <w:p w14:paraId="477E24B4" w14:textId="77777777" w:rsidR="00F232E0" w:rsidRDefault="00F232E0" w:rsidP="00BC34FA">
      <w:pPr>
        <w:widowControl w:val="0"/>
        <w:spacing w:before="120"/>
        <w:ind w:left="357"/>
        <w:jc w:val="right"/>
        <w:rPr>
          <w:rFonts w:ascii="Verdana" w:hAnsi="Verdana" w:cs="Arial"/>
          <w:b/>
          <w:i/>
          <w:sz w:val="16"/>
          <w:szCs w:val="16"/>
        </w:rPr>
      </w:pPr>
    </w:p>
    <w:p w14:paraId="4D52E8A7" w14:textId="77777777" w:rsidR="00B7021C" w:rsidRPr="00BC34FA" w:rsidRDefault="00A41411" w:rsidP="00BC34FA">
      <w:pPr>
        <w:widowControl w:val="0"/>
        <w:spacing w:before="120"/>
        <w:ind w:left="357"/>
        <w:jc w:val="right"/>
        <w:rPr>
          <w:rFonts w:ascii="Verdana" w:hAnsi="Verdana" w:cs="Arial"/>
          <w:b/>
          <w:i/>
          <w:sz w:val="16"/>
          <w:szCs w:val="16"/>
        </w:rPr>
      </w:pPr>
      <w:r>
        <w:rPr>
          <w:rFonts w:ascii="Verdana" w:hAnsi="Verdana" w:cs="Arial"/>
          <w:b/>
          <w:i/>
          <w:sz w:val="16"/>
          <w:szCs w:val="16"/>
        </w:rPr>
        <w:t>Roman Handl</w:t>
      </w:r>
    </w:p>
    <w:p w14:paraId="00B431A7" w14:textId="77777777" w:rsidR="00B7021C" w:rsidRPr="00BC34FA" w:rsidRDefault="00B7021C" w:rsidP="00A41411">
      <w:pPr>
        <w:widowControl w:val="0"/>
        <w:ind w:left="8080" w:firstLine="428"/>
        <w:jc w:val="both"/>
        <w:rPr>
          <w:rFonts w:ascii="Verdana" w:hAnsi="Verdana" w:cs="Arial"/>
          <w:b/>
          <w:i/>
          <w:sz w:val="16"/>
          <w:szCs w:val="16"/>
        </w:rPr>
      </w:pPr>
      <w:r w:rsidRPr="00BC34FA">
        <w:rPr>
          <w:rFonts w:ascii="Verdana" w:hAnsi="Verdana" w:cs="Arial"/>
          <w:i/>
          <w:sz w:val="16"/>
          <w:szCs w:val="16"/>
        </w:rPr>
        <w:t xml:space="preserve">    ikis, s.r.o.</w:t>
      </w:r>
    </w:p>
    <w:sectPr w:rsidR="00B7021C" w:rsidRPr="00BC34FA" w:rsidSect="00E06308">
      <w:headerReference w:type="default" r:id="rId10"/>
      <w:footerReference w:type="default" r:id="rId11"/>
      <w:headerReference w:type="first" r:id="rId12"/>
      <w:footerReference w:type="first" r:id="rId13"/>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3DE38" w14:textId="77777777" w:rsidR="00324BF4" w:rsidRDefault="00324BF4">
      <w:r>
        <w:separator/>
      </w:r>
    </w:p>
  </w:endnote>
  <w:endnote w:type="continuationSeparator" w:id="0">
    <w:p w14:paraId="117B01E2" w14:textId="77777777" w:rsidR="00324BF4" w:rsidRDefault="0032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MT CE Black">
    <w:altName w:val="Arial Black"/>
    <w:charset w:val="00"/>
    <w:family w:val="swiss"/>
    <w:pitch w:val="variable"/>
    <w:sig w:usb0="00000007" w:usb1="00000000" w:usb2="00000000" w:usb3="00000000" w:csb0="00000013"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Palatino Linotype">
    <w:panose1 w:val="02040502050505030304"/>
    <w:charset w:val="00"/>
    <w:family w:val="auto"/>
    <w:pitch w:val="variable"/>
    <w:sig w:usb0="E0000287" w:usb1="40000013" w:usb2="00000000" w:usb3="00000000" w:csb0="0000019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E7C64" w14:textId="77777777" w:rsidR="00324BF4" w:rsidRPr="003F6227" w:rsidRDefault="00324BF4" w:rsidP="00B7021C">
    <w:pPr>
      <w:pStyle w:val="Footer"/>
      <w:pBdr>
        <w:top w:val="thinThickSmallGap" w:sz="12" w:space="1" w:color="0000CC"/>
      </w:pBdr>
      <w:tabs>
        <w:tab w:val="clear" w:pos="4536"/>
        <w:tab w:val="clear" w:pos="9072"/>
        <w:tab w:val="center" w:pos="4962"/>
        <w:tab w:val="right" w:pos="9639"/>
      </w:tabs>
      <w:rPr>
        <w:rFonts w:ascii="Verdana" w:hAnsi="Verdana" w:cs="Verdana"/>
        <w:b/>
        <w:bCs/>
        <w:i/>
        <w:iCs/>
        <w:color w:val="0000FF"/>
        <w:sz w:val="16"/>
        <w:szCs w:val="16"/>
      </w:rPr>
    </w:pPr>
    <w:r w:rsidRPr="003F6227">
      <w:rPr>
        <w:rFonts w:ascii="Verdana" w:hAnsi="Verdana" w:cs="Verdana"/>
        <w:b/>
        <w:bCs/>
        <w:i/>
        <w:iCs/>
        <w:color w:val="0000FF"/>
        <w:sz w:val="14"/>
        <w:szCs w:val="14"/>
      </w:rPr>
      <w:t xml:space="preserve">TEXTOVÁ ČÁST ZADÁVACÍ DOKUMENTACE – otevřené podlimitní řízení </w:t>
    </w:r>
    <w:r w:rsidRPr="00664AF6">
      <w:rPr>
        <w:rFonts w:ascii="Verdana" w:hAnsi="Verdana" w:cs="Verdana"/>
        <w:b/>
        <w:bCs/>
        <w:i/>
        <w:iCs/>
        <w:color w:val="0000FF"/>
        <w:sz w:val="14"/>
        <w:szCs w:val="14"/>
      </w:rPr>
      <w:t>veřejné</w:t>
    </w:r>
    <w:r w:rsidRPr="003F6227">
      <w:rPr>
        <w:rFonts w:ascii="Verdana" w:hAnsi="Verdana" w:cs="Verdana"/>
        <w:b/>
        <w:bCs/>
        <w:i/>
        <w:iCs/>
        <w:color w:val="0000FF"/>
        <w:sz w:val="14"/>
        <w:szCs w:val="14"/>
      </w:rPr>
      <w:t xml:space="preserve"> zakázky na stavební práce</w:t>
    </w:r>
    <w:r w:rsidRPr="003F6227">
      <w:rPr>
        <w:rFonts w:ascii="Verdana" w:hAnsi="Verdana" w:cs="Verdana"/>
        <w:b/>
        <w:bCs/>
        <w:i/>
        <w:iCs/>
        <w:color w:val="0000FF"/>
        <w:sz w:val="14"/>
        <w:szCs w:val="14"/>
      </w:rPr>
      <w:tab/>
      <w:t xml:space="preserve">strana </w:t>
    </w:r>
    <w:r w:rsidRPr="003F6227">
      <w:rPr>
        <w:rFonts w:ascii="Verdana" w:hAnsi="Verdana" w:cs="Verdana"/>
        <w:b/>
        <w:bCs/>
        <w:i/>
        <w:iCs/>
        <w:color w:val="0000FF"/>
        <w:sz w:val="14"/>
        <w:szCs w:val="14"/>
      </w:rPr>
      <w:fldChar w:fldCharType="begin"/>
    </w:r>
    <w:r w:rsidRPr="003F6227">
      <w:rPr>
        <w:rFonts w:ascii="Verdana" w:hAnsi="Verdana" w:cs="Verdana"/>
        <w:b/>
        <w:bCs/>
        <w:i/>
        <w:iCs/>
        <w:color w:val="0000FF"/>
        <w:sz w:val="14"/>
        <w:szCs w:val="14"/>
      </w:rPr>
      <w:instrText xml:space="preserve"> PAGE </w:instrText>
    </w:r>
    <w:r w:rsidRPr="003F6227">
      <w:rPr>
        <w:rFonts w:ascii="Verdana" w:hAnsi="Verdana" w:cs="Verdana"/>
        <w:b/>
        <w:bCs/>
        <w:i/>
        <w:iCs/>
        <w:color w:val="0000FF"/>
        <w:sz w:val="14"/>
        <w:szCs w:val="14"/>
      </w:rPr>
      <w:fldChar w:fldCharType="separate"/>
    </w:r>
    <w:r>
      <w:rPr>
        <w:rFonts w:ascii="Verdana" w:hAnsi="Verdana" w:cs="Verdana"/>
        <w:b/>
        <w:bCs/>
        <w:i/>
        <w:iCs/>
        <w:noProof/>
        <w:color w:val="0000FF"/>
        <w:sz w:val="14"/>
        <w:szCs w:val="14"/>
      </w:rPr>
      <w:t>10</w:t>
    </w:r>
    <w:r w:rsidRPr="003F6227">
      <w:rPr>
        <w:rFonts w:ascii="Verdana" w:hAnsi="Verdana" w:cs="Verdana"/>
        <w:b/>
        <w:bCs/>
        <w:i/>
        <w:iCs/>
        <w:color w:val="0000FF"/>
        <w:sz w:val="14"/>
        <w:szCs w:val="14"/>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AAE7B" w14:textId="77777777" w:rsidR="00324BF4" w:rsidRPr="00A839A9" w:rsidRDefault="00324BF4" w:rsidP="000935A1">
    <w:pPr>
      <w:pStyle w:val="Footer"/>
      <w:pBdr>
        <w:top w:val="thinThickSmallGap" w:sz="12" w:space="1" w:color="0000CC"/>
      </w:pBdr>
      <w:tabs>
        <w:tab w:val="clear" w:pos="4536"/>
        <w:tab w:val="clear" w:pos="9072"/>
        <w:tab w:val="center" w:pos="4962"/>
        <w:tab w:val="right" w:pos="9781"/>
      </w:tabs>
      <w:rPr>
        <w:rFonts w:ascii="Verdana" w:hAnsi="Verdana" w:cs="Verdana"/>
        <w:b/>
        <w:bCs/>
        <w:i/>
        <w:iCs/>
        <w:color w:val="0000CC"/>
        <w:sz w:val="16"/>
        <w:szCs w:val="16"/>
      </w:rPr>
    </w:pPr>
    <w:r>
      <w:rPr>
        <w:rFonts w:ascii="Verdana" w:hAnsi="Verdana" w:cs="Verdana"/>
        <w:b/>
        <w:bCs/>
        <w:i/>
        <w:iCs/>
        <w:color w:val="0000CC"/>
        <w:sz w:val="14"/>
        <w:szCs w:val="14"/>
      </w:rPr>
      <w:t xml:space="preserve">TEXTOVÁ ČÁST ZADÁVACÍ DOKUMENTACE – otevřené </w:t>
    </w:r>
    <w:proofErr w:type="spellStart"/>
    <w:r w:rsidRPr="000935A1">
      <w:rPr>
        <w:rFonts w:ascii="Verdana" w:hAnsi="Verdana" w:cs="Verdana"/>
        <w:b/>
        <w:bCs/>
        <w:i/>
        <w:iCs/>
        <w:color w:val="FF0000"/>
        <w:sz w:val="14"/>
        <w:szCs w:val="14"/>
      </w:rPr>
      <w:t>xx</w:t>
    </w:r>
    <w:r>
      <w:rPr>
        <w:rFonts w:ascii="Verdana" w:hAnsi="Verdana" w:cs="Verdana"/>
        <w:b/>
        <w:bCs/>
        <w:i/>
        <w:iCs/>
        <w:color w:val="0000CC"/>
        <w:sz w:val="14"/>
        <w:szCs w:val="14"/>
      </w:rPr>
      <w:t>dlimitní</w:t>
    </w:r>
    <w:proofErr w:type="spellEnd"/>
    <w:r>
      <w:rPr>
        <w:rFonts w:ascii="Verdana" w:hAnsi="Verdana" w:cs="Verdana"/>
        <w:b/>
        <w:bCs/>
        <w:i/>
        <w:iCs/>
        <w:color w:val="0000CC"/>
        <w:sz w:val="14"/>
        <w:szCs w:val="14"/>
      </w:rPr>
      <w:t xml:space="preserve"> řízení veřejné zakázky na </w:t>
    </w:r>
    <w:proofErr w:type="spellStart"/>
    <w:r w:rsidRPr="000935A1">
      <w:rPr>
        <w:rFonts w:ascii="Verdana" w:hAnsi="Verdana" w:cs="Verdana"/>
        <w:b/>
        <w:bCs/>
        <w:i/>
        <w:iCs/>
        <w:color w:val="FF0000"/>
        <w:sz w:val="14"/>
        <w:szCs w:val="14"/>
      </w:rPr>
      <w:t>xxxxxxxxxx</w:t>
    </w:r>
    <w:proofErr w:type="spellEnd"/>
    <w:r>
      <w:rPr>
        <w:rFonts w:ascii="Verdana" w:hAnsi="Verdana" w:cs="Verdana"/>
        <w:b/>
        <w:bCs/>
        <w:i/>
        <w:iCs/>
        <w:color w:val="0000CC"/>
        <w:sz w:val="14"/>
        <w:szCs w:val="14"/>
      </w:rPr>
      <w:tab/>
    </w:r>
    <w:r w:rsidRPr="00764B15">
      <w:rPr>
        <w:rFonts w:ascii="Verdana" w:hAnsi="Verdana" w:cs="Verdana"/>
        <w:b/>
        <w:bCs/>
        <w:i/>
        <w:iCs/>
        <w:color w:val="0000CC"/>
        <w:sz w:val="14"/>
        <w:szCs w:val="14"/>
      </w:rPr>
      <w:t xml:space="preserve">strana </w:t>
    </w:r>
    <w:r w:rsidRPr="00764B15">
      <w:rPr>
        <w:rFonts w:ascii="Verdana" w:hAnsi="Verdana" w:cs="Verdana"/>
        <w:b/>
        <w:bCs/>
        <w:i/>
        <w:iCs/>
        <w:color w:val="0000CC"/>
        <w:sz w:val="14"/>
        <w:szCs w:val="14"/>
      </w:rPr>
      <w:fldChar w:fldCharType="begin"/>
    </w:r>
    <w:r w:rsidRPr="00764B15">
      <w:rPr>
        <w:rFonts w:ascii="Verdana" w:hAnsi="Verdana" w:cs="Verdana"/>
        <w:b/>
        <w:bCs/>
        <w:i/>
        <w:iCs/>
        <w:color w:val="0000CC"/>
        <w:sz w:val="14"/>
        <w:szCs w:val="14"/>
      </w:rPr>
      <w:instrText xml:space="preserve"> PAGE </w:instrText>
    </w:r>
    <w:r w:rsidRPr="00764B15">
      <w:rPr>
        <w:rFonts w:ascii="Verdana" w:hAnsi="Verdana" w:cs="Verdana"/>
        <w:b/>
        <w:bCs/>
        <w:i/>
        <w:iCs/>
        <w:color w:val="0000CC"/>
        <w:sz w:val="14"/>
        <w:szCs w:val="14"/>
      </w:rPr>
      <w:fldChar w:fldCharType="separate"/>
    </w:r>
    <w:r>
      <w:rPr>
        <w:rFonts w:ascii="Verdana" w:hAnsi="Verdana" w:cs="Verdana"/>
        <w:b/>
        <w:bCs/>
        <w:i/>
        <w:iCs/>
        <w:noProof/>
        <w:color w:val="0000CC"/>
        <w:sz w:val="14"/>
        <w:szCs w:val="14"/>
      </w:rPr>
      <w:t>1</w:t>
    </w:r>
    <w:r w:rsidRPr="00764B15">
      <w:rPr>
        <w:rFonts w:ascii="Verdana" w:hAnsi="Verdana" w:cs="Verdana"/>
        <w:b/>
        <w:bCs/>
        <w:i/>
        <w:iCs/>
        <w:color w:val="0000CC"/>
        <w:sz w:val="14"/>
        <w:szCs w:val="14"/>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18520" w14:textId="77777777" w:rsidR="00324BF4" w:rsidRDefault="00324BF4">
      <w:r>
        <w:separator/>
      </w:r>
    </w:p>
  </w:footnote>
  <w:footnote w:type="continuationSeparator" w:id="0">
    <w:p w14:paraId="26DBDA61" w14:textId="77777777" w:rsidR="00324BF4" w:rsidRDefault="00324B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68810" w14:textId="77777777" w:rsidR="00324BF4" w:rsidRPr="00624267" w:rsidRDefault="00324BF4" w:rsidP="00CB3551">
    <w:pPr>
      <w:pStyle w:val="Header"/>
      <w:pBdr>
        <w:bottom w:val="thinThickSmallGap" w:sz="18" w:space="1" w:color="333399"/>
      </w:pBdr>
      <w:tabs>
        <w:tab w:val="clear" w:pos="4536"/>
        <w:tab w:val="clear" w:pos="9072"/>
        <w:tab w:val="right" w:pos="9923"/>
      </w:tabs>
      <w:spacing w:before="40" w:after="120"/>
      <w:jc w:val="center"/>
      <w:rPr>
        <w:rFonts w:ascii="Verdana" w:hAnsi="Verdana" w:cs="Verdana"/>
        <w:b/>
        <w:bCs/>
        <w:i/>
        <w:iCs/>
        <w:color w:val="0000FF"/>
        <w:sz w:val="16"/>
        <w:szCs w:val="16"/>
      </w:rPr>
    </w:pPr>
    <w:r>
      <w:rPr>
        <w:rFonts w:ascii="Verdana" w:hAnsi="Verdana" w:cs="Verdana"/>
        <w:b/>
        <w:bCs/>
        <w:i/>
        <w:iCs/>
        <w:color w:val="0000FF"/>
        <w:sz w:val="16"/>
        <w:szCs w:val="16"/>
      </w:rPr>
      <w:t>Statutární město Brno, Městská část</w:t>
    </w:r>
    <w:r w:rsidRPr="00CC4B69">
      <w:rPr>
        <w:rFonts w:ascii="Verdana" w:hAnsi="Verdana" w:cs="Verdana"/>
        <w:b/>
        <w:bCs/>
        <w:i/>
        <w:iCs/>
        <w:color w:val="0000FF"/>
        <w:sz w:val="16"/>
        <w:szCs w:val="16"/>
      </w:rPr>
      <w:t xml:space="preserve"> Brno – Starý Lískovec</w:t>
    </w:r>
    <w:r>
      <w:rPr>
        <w:rFonts w:ascii="Verdana" w:hAnsi="Verdana" w:cs="Verdana"/>
        <w:b/>
        <w:bCs/>
        <w:i/>
        <w:iCs/>
        <w:color w:val="0000FF"/>
        <w:sz w:val="16"/>
        <w:szCs w:val="16"/>
      </w:rPr>
      <w:t xml:space="preserve">, </w:t>
    </w:r>
    <w:r w:rsidRPr="00A70364">
      <w:rPr>
        <w:rFonts w:ascii="Verdana" w:hAnsi="Verdana" w:cs="Verdana"/>
        <w:b/>
        <w:bCs/>
        <w:i/>
        <w:iCs/>
        <w:color w:val="0000FF"/>
        <w:sz w:val="16"/>
        <w:szCs w:val="16"/>
      </w:rPr>
      <w:t xml:space="preserve">starosta MČ, </w:t>
    </w:r>
    <w:r>
      <w:rPr>
        <w:rFonts w:ascii="Verdana" w:hAnsi="Verdana" w:cs="Verdana"/>
        <w:b/>
        <w:bCs/>
        <w:i/>
        <w:iCs/>
        <w:color w:val="0000FF"/>
        <w:sz w:val="16"/>
        <w:szCs w:val="16"/>
      </w:rPr>
      <w:t>Oderská 4</w:t>
    </w:r>
    <w:r w:rsidRPr="00A70364">
      <w:rPr>
        <w:rFonts w:ascii="Verdana" w:hAnsi="Verdana" w:cs="Verdana"/>
        <w:b/>
        <w:bCs/>
        <w:i/>
        <w:iCs/>
        <w:color w:val="0000FF"/>
        <w:sz w:val="16"/>
        <w:szCs w:val="16"/>
      </w:rPr>
      <w:t>, 625 00 Brno</w:t>
    </w:r>
  </w:p>
  <w:p w14:paraId="4BDE92D2" w14:textId="77777777" w:rsidR="00324BF4" w:rsidRPr="003F6227" w:rsidRDefault="00324BF4" w:rsidP="003F622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57E74" w14:textId="77777777" w:rsidR="00324BF4" w:rsidRPr="0069268D" w:rsidRDefault="00324BF4" w:rsidP="00682DD9">
    <w:pPr>
      <w:pStyle w:val="Header"/>
      <w:pBdr>
        <w:bottom w:val="thinThickSmallGap" w:sz="18" w:space="1" w:color="333399"/>
      </w:pBdr>
      <w:tabs>
        <w:tab w:val="clear" w:pos="4536"/>
        <w:tab w:val="clear" w:pos="9072"/>
      </w:tabs>
      <w:spacing w:before="40" w:after="120"/>
      <w:jc w:val="center"/>
      <w:rPr>
        <w:rFonts w:ascii="Verdana" w:hAnsi="Verdana"/>
        <w:b/>
        <w:i/>
        <w:color w:val="0000FF"/>
        <w:sz w:val="16"/>
        <w:szCs w:val="16"/>
      </w:rPr>
    </w:pPr>
    <w:r w:rsidRPr="00682DD9">
      <w:rPr>
        <w:rFonts w:ascii="Verdana" w:hAnsi="Verdana"/>
        <w:b/>
        <w:i/>
        <w:color w:val="FF0000"/>
        <w:sz w:val="28"/>
        <w:szCs w:val="28"/>
      </w:rPr>
      <w:t>VZOR</w:t>
    </w:r>
    <w:r w:rsidRPr="000935A1">
      <w:rPr>
        <w:rFonts w:ascii="Verdana" w:hAnsi="Verdana"/>
        <w:b/>
        <w:i/>
        <w:color w:val="0000FF"/>
        <w:sz w:val="16"/>
        <w:szCs w:val="16"/>
      </w:rPr>
      <w:tab/>
    </w:r>
    <w:r w:rsidRPr="0069268D">
      <w:rPr>
        <w:rFonts w:ascii="Verdana" w:hAnsi="Verdana"/>
        <w:b/>
        <w:i/>
        <w:color w:val="0000FF"/>
        <w:sz w:val="16"/>
        <w:szCs w:val="16"/>
      </w:rPr>
      <w:t xml:space="preserve">         </w:t>
    </w:r>
    <w:r>
      <w:rPr>
        <w:rFonts w:ascii="Verdana" w:hAnsi="Verdana"/>
        <w:b/>
        <w:i/>
        <w:color w:val="0000FF"/>
        <w:sz w:val="16"/>
        <w:szCs w:val="16"/>
      </w:rPr>
      <w:tab/>
    </w:r>
    <w:r>
      <w:rPr>
        <w:rFonts w:ascii="Verdana" w:hAnsi="Verdana"/>
        <w:b/>
        <w:i/>
        <w:color w:val="0000FF"/>
        <w:sz w:val="16"/>
        <w:szCs w:val="16"/>
      </w:rPr>
      <w:tab/>
    </w:r>
    <w:r>
      <w:rPr>
        <w:rFonts w:ascii="Verdana" w:hAnsi="Verdana"/>
        <w:b/>
        <w:i/>
        <w:color w:val="0000FF"/>
        <w:sz w:val="16"/>
        <w:szCs w:val="16"/>
      </w:rPr>
      <w:tab/>
    </w:r>
    <w:r w:rsidRPr="0069268D">
      <w:rPr>
        <w:rFonts w:ascii="Verdana" w:hAnsi="Verdana"/>
        <w:b/>
        <w:i/>
        <w:color w:val="0000FF"/>
        <w:sz w:val="16"/>
        <w:szCs w:val="16"/>
      </w:rPr>
      <w:t xml:space="preserve">       </w:t>
    </w:r>
    <w:r>
      <w:rPr>
        <w:rFonts w:ascii="Verdana" w:hAnsi="Verdana"/>
        <w:b/>
        <w:i/>
        <w:color w:val="0000FF"/>
        <w:sz w:val="16"/>
        <w:szCs w:val="16"/>
      </w:rPr>
      <w:t xml:space="preserve">   </w:t>
    </w:r>
    <w:r w:rsidRPr="0069268D">
      <w:rPr>
        <w:rFonts w:ascii="Verdana" w:hAnsi="Verdana"/>
        <w:b/>
        <w:i/>
        <w:color w:val="0000FF"/>
        <w:sz w:val="16"/>
        <w:szCs w:val="16"/>
      </w:rPr>
      <w:t xml:space="preserve">   </w:t>
    </w:r>
    <w:r>
      <w:rPr>
        <w:rFonts w:ascii="Verdana" w:hAnsi="Verdana"/>
        <w:b/>
        <w:i/>
        <w:color w:val="0000FF"/>
        <w:sz w:val="16"/>
        <w:szCs w:val="16"/>
      </w:rPr>
      <w:tab/>
    </w:r>
    <w:r>
      <w:rPr>
        <w:rFonts w:ascii="Verdana" w:hAnsi="Verdana"/>
        <w:b/>
        <w:i/>
        <w:noProof/>
        <w:color w:val="0000FF"/>
        <w:sz w:val="28"/>
        <w:lang w:val="en-US" w:eastAsia="en-US"/>
      </w:rPr>
      <w:drawing>
        <wp:inline distT="0" distB="0" distL="0" distR="0" wp14:anchorId="31F163EC" wp14:editId="149331B9">
          <wp:extent cx="1079500" cy="292100"/>
          <wp:effectExtent l="0" t="0" r="12700" b="12700"/>
          <wp:docPr id="2" name="obrázek 3" descr="Description: Description: nové%20logo%20ikis%20s%20ochrannou%20známk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Description: Description: nové%20logo%20ikis%20s%20ochrannou%20známk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292100"/>
                  </a:xfrm>
                  <a:prstGeom prst="rect">
                    <a:avLst/>
                  </a:prstGeom>
                  <a:noFill/>
                  <a:ln>
                    <a:noFill/>
                  </a:ln>
                </pic:spPr>
              </pic:pic>
            </a:graphicData>
          </a:graphic>
        </wp:inline>
      </w:drawing>
    </w:r>
    <w:r>
      <w:rPr>
        <w:rFonts w:ascii="Verdana" w:hAnsi="Verdana"/>
        <w:b/>
        <w:i/>
        <w:color w:val="0000FF"/>
        <w:sz w:val="16"/>
        <w:szCs w:val="16"/>
      </w:rPr>
      <w:t xml:space="preserve"> ikis, s.r.o.</w:t>
    </w:r>
  </w:p>
  <w:p w14:paraId="5911269E" w14:textId="77777777" w:rsidR="00324BF4" w:rsidRPr="000935A1" w:rsidRDefault="00324BF4" w:rsidP="000935A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5F22F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740F3E"/>
    <w:multiLevelType w:val="hybridMultilevel"/>
    <w:tmpl w:val="CB7612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61E4C6B"/>
    <w:multiLevelType w:val="hybridMultilevel"/>
    <w:tmpl w:val="2932D710"/>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3">
    <w:nsid w:val="07C00C80"/>
    <w:multiLevelType w:val="multilevel"/>
    <w:tmpl w:val="04090025"/>
    <w:numStyleLink w:val="Style1"/>
  </w:abstractNum>
  <w:abstractNum w:abstractNumId="4">
    <w:nsid w:val="08C346A0"/>
    <w:multiLevelType w:val="hybridMultilevel"/>
    <w:tmpl w:val="BC42B28A"/>
    <w:lvl w:ilvl="0" w:tplc="AF00464E">
      <w:start w:val="1"/>
      <w:numFmt w:val="bullet"/>
      <w:pStyle w:val="Odrka1"/>
      <w:lvlText w:val=""/>
      <w:lvlJc w:val="left"/>
      <w:pPr>
        <w:tabs>
          <w:tab w:val="num" w:pos="1440"/>
        </w:tabs>
        <w:ind w:left="1440" w:hanging="360"/>
      </w:pPr>
      <w:rPr>
        <w:rFonts w:ascii="Symbol" w:hAnsi="Symbol" w:hint="default"/>
      </w:rPr>
    </w:lvl>
    <w:lvl w:ilvl="1" w:tplc="F6B882B6">
      <w:start w:val="1"/>
      <w:numFmt w:val="lowerLetter"/>
      <w:lvlText w:val="%2)"/>
      <w:lvlJc w:val="left"/>
      <w:pPr>
        <w:tabs>
          <w:tab w:val="num" w:pos="2160"/>
        </w:tabs>
        <w:ind w:left="2160" w:hanging="360"/>
      </w:pPr>
      <w:rPr>
        <w:rFonts w:hint="default"/>
      </w:r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5">
    <w:nsid w:val="121A1D45"/>
    <w:multiLevelType w:val="hybridMultilevel"/>
    <w:tmpl w:val="17E4F4D2"/>
    <w:lvl w:ilvl="0" w:tplc="86A276E8">
      <w:start w:val="1"/>
      <w:numFmt w:val="lowerLetter"/>
      <w:lvlText w:val="%1)"/>
      <w:lvlJc w:val="left"/>
      <w:pPr>
        <w:tabs>
          <w:tab w:val="num" w:pos="1068"/>
        </w:tabs>
        <w:ind w:left="1068" w:hanging="360"/>
      </w:pPr>
      <w:rPr>
        <w:rFonts w:hint="default"/>
      </w:rPr>
    </w:lvl>
    <w:lvl w:ilvl="1" w:tplc="D3FAC6FA">
      <w:start w:val="1"/>
      <w:numFmt w:val="lowerLetter"/>
      <w:lvlText w:val="%2)"/>
      <w:lvlJc w:val="left"/>
      <w:pPr>
        <w:tabs>
          <w:tab w:val="num" w:pos="1788"/>
        </w:tabs>
        <w:ind w:left="1788" w:hanging="360"/>
      </w:pPr>
      <w:rPr>
        <w:rFonts w:hint="default"/>
      </w:r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6">
    <w:nsid w:val="126E3DFF"/>
    <w:multiLevelType w:val="hybridMultilevel"/>
    <w:tmpl w:val="08C6E11E"/>
    <w:lvl w:ilvl="0" w:tplc="38AEBA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271302B"/>
    <w:multiLevelType w:val="hybridMultilevel"/>
    <w:tmpl w:val="1F52D4B2"/>
    <w:lvl w:ilvl="0" w:tplc="0405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955C76"/>
    <w:multiLevelType w:val="multilevel"/>
    <w:tmpl w:val="64603656"/>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1A3350BF"/>
    <w:multiLevelType w:val="multilevel"/>
    <w:tmpl w:val="FA203B1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1E497B5A"/>
    <w:multiLevelType w:val="hybridMultilevel"/>
    <w:tmpl w:val="6CD0EE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EC24239"/>
    <w:multiLevelType w:val="hybridMultilevel"/>
    <w:tmpl w:val="AE161DEE"/>
    <w:lvl w:ilvl="0" w:tplc="FFFFFFFF">
      <w:start w:val="1"/>
      <w:numFmt w:val="bullet"/>
      <w:lvlText w:val=""/>
      <w:lvlJc w:val="left"/>
      <w:pPr>
        <w:ind w:left="1069" w:hanging="360"/>
      </w:pPr>
      <w:rPr>
        <w:rFonts w:ascii="Wingdings" w:hAnsi="Wingdings" w:hint="default"/>
        <w:b w:val="0"/>
        <w:i/>
        <w:color w:val="auto"/>
        <w:sz w:val="16"/>
        <w:szCs w:val="20"/>
      </w:rPr>
    </w:lvl>
    <w:lvl w:ilvl="1" w:tplc="04050003" w:tentative="1">
      <w:start w:val="1"/>
      <w:numFmt w:val="bullet"/>
      <w:lvlText w:val="o"/>
      <w:lvlJc w:val="left"/>
      <w:pPr>
        <w:tabs>
          <w:tab w:val="num" w:pos="2196"/>
        </w:tabs>
        <w:ind w:left="2196" w:hanging="360"/>
      </w:pPr>
      <w:rPr>
        <w:rFonts w:ascii="Courier New" w:hAnsi="Courier New" w:cs="Courier New" w:hint="default"/>
      </w:rPr>
    </w:lvl>
    <w:lvl w:ilvl="2" w:tplc="04050005" w:tentative="1">
      <w:start w:val="1"/>
      <w:numFmt w:val="bullet"/>
      <w:lvlText w:val=""/>
      <w:lvlJc w:val="left"/>
      <w:pPr>
        <w:tabs>
          <w:tab w:val="num" w:pos="2916"/>
        </w:tabs>
        <w:ind w:left="2916" w:hanging="360"/>
      </w:pPr>
      <w:rPr>
        <w:rFonts w:ascii="Wingdings" w:hAnsi="Wingdings" w:hint="default"/>
      </w:rPr>
    </w:lvl>
    <w:lvl w:ilvl="3" w:tplc="04050001" w:tentative="1">
      <w:start w:val="1"/>
      <w:numFmt w:val="bullet"/>
      <w:lvlText w:val=""/>
      <w:lvlJc w:val="left"/>
      <w:pPr>
        <w:tabs>
          <w:tab w:val="num" w:pos="3636"/>
        </w:tabs>
        <w:ind w:left="3636" w:hanging="360"/>
      </w:pPr>
      <w:rPr>
        <w:rFonts w:ascii="Symbol" w:hAnsi="Symbol" w:hint="default"/>
      </w:rPr>
    </w:lvl>
    <w:lvl w:ilvl="4" w:tplc="04050003" w:tentative="1">
      <w:start w:val="1"/>
      <w:numFmt w:val="bullet"/>
      <w:lvlText w:val="o"/>
      <w:lvlJc w:val="left"/>
      <w:pPr>
        <w:tabs>
          <w:tab w:val="num" w:pos="4356"/>
        </w:tabs>
        <w:ind w:left="4356" w:hanging="360"/>
      </w:pPr>
      <w:rPr>
        <w:rFonts w:ascii="Courier New" w:hAnsi="Courier New" w:cs="Courier New" w:hint="default"/>
      </w:rPr>
    </w:lvl>
    <w:lvl w:ilvl="5" w:tplc="04050005" w:tentative="1">
      <w:start w:val="1"/>
      <w:numFmt w:val="bullet"/>
      <w:lvlText w:val=""/>
      <w:lvlJc w:val="left"/>
      <w:pPr>
        <w:tabs>
          <w:tab w:val="num" w:pos="5076"/>
        </w:tabs>
        <w:ind w:left="5076" w:hanging="360"/>
      </w:pPr>
      <w:rPr>
        <w:rFonts w:ascii="Wingdings" w:hAnsi="Wingdings" w:hint="default"/>
      </w:rPr>
    </w:lvl>
    <w:lvl w:ilvl="6" w:tplc="04050001" w:tentative="1">
      <w:start w:val="1"/>
      <w:numFmt w:val="bullet"/>
      <w:lvlText w:val=""/>
      <w:lvlJc w:val="left"/>
      <w:pPr>
        <w:tabs>
          <w:tab w:val="num" w:pos="5796"/>
        </w:tabs>
        <w:ind w:left="5796" w:hanging="360"/>
      </w:pPr>
      <w:rPr>
        <w:rFonts w:ascii="Symbol" w:hAnsi="Symbol" w:hint="default"/>
      </w:rPr>
    </w:lvl>
    <w:lvl w:ilvl="7" w:tplc="04050003" w:tentative="1">
      <w:start w:val="1"/>
      <w:numFmt w:val="bullet"/>
      <w:lvlText w:val="o"/>
      <w:lvlJc w:val="left"/>
      <w:pPr>
        <w:tabs>
          <w:tab w:val="num" w:pos="6516"/>
        </w:tabs>
        <w:ind w:left="6516" w:hanging="360"/>
      </w:pPr>
      <w:rPr>
        <w:rFonts w:ascii="Courier New" w:hAnsi="Courier New" w:cs="Courier New" w:hint="default"/>
      </w:rPr>
    </w:lvl>
    <w:lvl w:ilvl="8" w:tplc="04050005" w:tentative="1">
      <w:start w:val="1"/>
      <w:numFmt w:val="bullet"/>
      <w:lvlText w:val=""/>
      <w:lvlJc w:val="left"/>
      <w:pPr>
        <w:tabs>
          <w:tab w:val="num" w:pos="7236"/>
        </w:tabs>
        <w:ind w:left="7236" w:hanging="360"/>
      </w:pPr>
      <w:rPr>
        <w:rFonts w:ascii="Wingdings" w:hAnsi="Wingdings" w:hint="default"/>
      </w:rPr>
    </w:lvl>
  </w:abstractNum>
  <w:abstractNum w:abstractNumId="12">
    <w:nsid w:val="1EDA5564"/>
    <w:multiLevelType w:val="multilevel"/>
    <w:tmpl w:val="60421C4A"/>
    <w:lvl w:ilvl="0">
      <w:start w:val="20"/>
      <w:numFmt w:val="decimal"/>
      <w:lvlText w:val="%1."/>
      <w:lvlJc w:val="left"/>
      <w:pPr>
        <w:ind w:left="580" w:hanging="58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3">
    <w:nsid w:val="1F357622"/>
    <w:multiLevelType w:val="hybridMultilevel"/>
    <w:tmpl w:val="97D20324"/>
    <w:lvl w:ilvl="0" w:tplc="0409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1F693DEC"/>
    <w:multiLevelType w:val="hybridMultilevel"/>
    <w:tmpl w:val="97AE98BA"/>
    <w:lvl w:ilvl="0" w:tplc="04050001">
      <w:start w:val="1"/>
      <w:numFmt w:val="bullet"/>
      <w:lvlText w:val=""/>
      <w:lvlJc w:val="left"/>
      <w:pPr>
        <w:ind w:left="765" w:hanging="360"/>
      </w:pPr>
      <w:rPr>
        <w:rFonts w:ascii="Symbol" w:hAnsi="Symbol" w:hint="default"/>
      </w:rPr>
    </w:lvl>
    <w:lvl w:ilvl="1" w:tplc="04050003">
      <w:start w:val="1"/>
      <w:numFmt w:val="bullet"/>
      <w:lvlText w:val="o"/>
      <w:lvlJc w:val="left"/>
      <w:pPr>
        <w:ind w:left="1485" w:hanging="360"/>
      </w:pPr>
      <w:rPr>
        <w:rFonts w:ascii="Courier New" w:hAnsi="Courier New" w:cs="Courier New" w:hint="default"/>
      </w:rPr>
    </w:lvl>
    <w:lvl w:ilvl="2" w:tplc="04050005">
      <w:start w:val="1"/>
      <w:numFmt w:val="bullet"/>
      <w:lvlText w:val=""/>
      <w:lvlJc w:val="left"/>
      <w:pPr>
        <w:ind w:left="2205" w:hanging="360"/>
      </w:pPr>
      <w:rPr>
        <w:rFonts w:ascii="Wingdings" w:hAnsi="Wingdings" w:hint="default"/>
      </w:rPr>
    </w:lvl>
    <w:lvl w:ilvl="3" w:tplc="04050001">
      <w:start w:val="1"/>
      <w:numFmt w:val="bullet"/>
      <w:lvlText w:val=""/>
      <w:lvlJc w:val="left"/>
      <w:pPr>
        <w:ind w:left="2925" w:hanging="360"/>
      </w:pPr>
      <w:rPr>
        <w:rFonts w:ascii="Symbol" w:hAnsi="Symbol" w:hint="default"/>
      </w:rPr>
    </w:lvl>
    <w:lvl w:ilvl="4" w:tplc="04050003">
      <w:start w:val="1"/>
      <w:numFmt w:val="bullet"/>
      <w:lvlText w:val="o"/>
      <w:lvlJc w:val="left"/>
      <w:pPr>
        <w:ind w:left="3645" w:hanging="360"/>
      </w:pPr>
      <w:rPr>
        <w:rFonts w:ascii="Courier New" w:hAnsi="Courier New" w:cs="Courier New" w:hint="default"/>
      </w:rPr>
    </w:lvl>
    <w:lvl w:ilvl="5" w:tplc="04050005">
      <w:start w:val="1"/>
      <w:numFmt w:val="bullet"/>
      <w:lvlText w:val=""/>
      <w:lvlJc w:val="left"/>
      <w:pPr>
        <w:ind w:left="4365" w:hanging="360"/>
      </w:pPr>
      <w:rPr>
        <w:rFonts w:ascii="Wingdings" w:hAnsi="Wingdings" w:hint="default"/>
      </w:rPr>
    </w:lvl>
    <w:lvl w:ilvl="6" w:tplc="04050001">
      <w:start w:val="1"/>
      <w:numFmt w:val="bullet"/>
      <w:lvlText w:val=""/>
      <w:lvlJc w:val="left"/>
      <w:pPr>
        <w:ind w:left="5085" w:hanging="360"/>
      </w:pPr>
      <w:rPr>
        <w:rFonts w:ascii="Symbol" w:hAnsi="Symbol" w:hint="default"/>
      </w:rPr>
    </w:lvl>
    <w:lvl w:ilvl="7" w:tplc="04050003">
      <w:start w:val="1"/>
      <w:numFmt w:val="bullet"/>
      <w:lvlText w:val="o"/>
      <w:lvlJc w:val="left"/>
      <w:pPr>
        <w:ind w:left="5805" w:hanging="360"/>
      </w:pPr>
      <w:rPr>
        <w:rFonts w:ascii="Courier New" w:hAnsi="Courier New" w:cs="Courier New" w:hint="default"/>
      </w:rPr>
    </w:lvl>
    <w:lvl w:ilvl="8" w:tplc="04050005">
      <w:start w:val="1"/>
      <w:numFmt w:val="bullet"/>
      <w:lvlText w:val=""/>
      <w:lvlJc w:val="left"/>
      <w:pPr>
        <w:ind w:left="6525" w:hanging="360"/>
      </w:pPr>
      <w:rPr>
        <w:rFonts w:ascii="Wingdings" w:hAnsi="Wingdings" w:hint="default"/>
      </w:rPr>
    </w:lvl>
  </w:abstractNum>
  <w:abstractNum w:abstractNumId="15">
    <w:nsid w:val="233A21CC"/>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24C0214B"/>
    <w:multiLevelType w:val="hybridMultilevel"/>
    <w:tmpl w:val="280CA978"/>
    <w:lvl w:ilvl="0" w:tplc="F814A24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25F42847"/>
    <w:multiLevelType w:val="hybridMultilevel"/>
    <w:tmpl w:val="20B2D6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68B68FD"/>
    <w:multiLevelType w:val="hybridMultilevel"/>
    <w:tmpl w:val="9F38AB38"/>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nsid w:val="2B1D3077"/>
    <w:multiLevelType w:val="hybridMultilevel"/>
    <w:tmpl w:val="D48A2F4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03B12E0"/>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nsid w:val="308465C9"/>
    <w:multiLevelType w:val="hybridMultilevel"/>
    <w:tmpl w:val="32BA91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28852E0"/>
    <w:multiLevelType w:val="hybridMultilevel"/>
    <w:tmpl w:val="EB2EF81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3D76EC7"/>
    <w:multiLevelType w:val="hybridMultilevel"/>
    <w:tmpl w:val="3BC8DD00"/>
    <w:lvl w:ilvl="0" w:tplc="0409000B">
      <w:start w:val="1"/>
      <w:numFmt w:val="bullet"/>
      <w:lvlText w:val=""/>
      <w:lvlJc w:val="left"/>
      <w:pPr>
        <w:ind w:left="7023" w:hanging="360"/>
      </w:pPr>
      <w:rPr>
        <w:rFonts w:ascii="Wingdings" w:hAnsi="Wingdings" w:hint="default"/>
      </w:rPr>
    </w:lvl>
    <w:lvl w:ilvl="1" w:tplc="7B084E8C">
      <w:start w:val="1"/>
      <w:numFmt w:val="bullet"/>
      <w:lvlText w:val=""/>
      <w:lvlJc w:val="left"/>
      <w:pPr>
        <w:tabs>
          <w:tab w:val="num" w:pos="1429"/>
        </w:tabs>
        <w:ind w:left="1429" w:hanging="360"/>
      </w:pPr>
      <w:rPr>
        <w:rFonts w:ascii="Wingdings" w:hAnsi="Wingdings" w:hint="default"/>
      </w:rPr>
    </w:lvl>
    <w:lvl w:ilvl="2" w:tplc="04050005" w:tentative="1">
      <w:start w:val="1"/>
      <w:numFmt w:val="bullet"/>
      <w:lvlText w:val=""/>
      <w:lvlJc w:val="left"/>
      <w:pPr>
        <w:tabs>
          <w:tab w:val="num" w:pos="2149"/>
        </w:tabs>
        <w:ind w:left="2149" w:hanging="360"/>
      </w:pPr>
      <w:rPr>
        <w:rFonts w:ascii="Wingdings" w:hAnsi="Wingdings" w:hint="default"/>
      </w:rPr>
    </w:lvl>
    <w:lvl w:ilvl="3" w:tplc="04050001" w:tentative="1">
      <w:start w:val="1"/>
      <w:numFmt w:val="bullet"/>
      <w:lvlText w:val=""/>
      <w:lvlJc w:val="left"/>
      <w:pPr>
        <w:tabs>
          <w:tab w:val="num" w:pos="2869"/>
        </w:tabs>
        <w:ind w:left="2869" w:hanging="360"/>
      </w:pPr>
      <w:rPr>
        <w:rFonts w:ascii="Symbol" w:hAnsi="Symbol" w:hint="default"/>
      </w:rPr>
    </w:lvl>
    <w:lvl w:ilvl="4" w:tplc="04050003" w:tentative="1">
      <w:start w:val="1"/>
      <w:numFmt w:val="bullet"/>
      <w:lvlText w:val="o"/>
      <w:lvlJc w:val="left"/>
      <w:pPr>
        <w:tabs>
          <w:tab w:val="num" w:pos="3589"/>
        </w:tabs>
        <w:ind w:left="3589" w:hanging="360"/>
      </w:pPr>
      <w:rPr>
        <w:rFonts w:ascii="Courier New" w:hAnsi="Courier New" w:cs="Courier New" w:hint="default"/>
      </w:rPr>
    </w:lvl>
    <w:lvl w:ilvl="5" w:tplc="04050005" w:tentative="1">
      <w:start w:val="1"/>
      <w:numFmt w:val="bullet"/>
      <w:lvlText w:val=""/>
      <w:lvlJc w:val="left"/>
      <w:pPr>
        <w:tabs>
          <w:tab w:val="num" w:pos="4309"/>
        </w:tabs>
        <w:ind w:left="4309" w:hanging="360"/>
      </w:pPr>
      <w:rPr>
        <w:rFonts w:ascii="Wingdings" w:hAnsi="Wingdings" w:hint="default"/>
      </w:rPr>
    </w:lvl>
    <w:lvl w:ilvl="6" w:tplc="04050001" w:tentative="1">
      <w:start w:val="1"/>
      <w:numFmt w:val="bullet"/>
      <w:lvlText w:val=""/>
      <w:lvlJc w:val="left"/>
      <w:pPr>
        <w:tabs>
          <w:tab w:val="num" w:pos="5029"/>
        </w:tabs>
        <w:ind w:left="5029" w:hanging="360"/>
      </w:pPr>
      <w:rPr>
        <w:rFonts w:ascii="Symbol" w:hAnsi="Symbol" w:hint="default"/>
      </w:rPr>
    </w:lvl>
    <w:lvl w:ilvl="7" w:tplc="04050003" w:tentative="1">
      <w:start w:val="1"/>
      <w:numFmt w:val="bullet"/>
      <w:lvlText w:val="o"/>
      <w:lvlJc w:val="left"/>
      <w:pPr>
        <w:tabs>
          <w:tab w:val="num" w:pos="5749"/>
        </w:tabs>
        <w:ind w:left="5749" w:hanging="360"/>
      </w:pPr>
      <w:rPr>
        <w:rFonts w:ascii="Courier New" w:hAnsi="Courier New" w:cs="Courier New" w:hint="default"/>
      </w:rPr>
    </w:lvl>
    <w:lvl w:ilvl="8" w:tplc="04050005" w:tentative="1">
      <w:start w:val="1"/>
      <w:numFmt w:val="bullet"/>
      <w:lvlText w:val=""/>
      <w:lvlJc w:val="left"/>
      <w:pPr>
        <w:tabs>
          <w:tab w:val="num" w:pos="6469"/>
        </w:tabs>
        <w:ind w:left="6469" w:hanging="360"/>
      </w:pPr>
      <w:rPr>
        <w:rFonts w:ascii="Wingdings" w:hAnsi="Wingdings" w:hint="default"/>
      </w:rPr>
    </w:lvl>
  </w:abstractNum>
  <w:abstractNum w:abstractNumId="24">
    <w:nsid w:val="33DC3599"/>
    <w:multiLevelType w:val="multilevel"/>
    <w:tmpl w:val="753AD56C"/>
    <w:lvl w:ilvl="0">
      <w:start w:val="1"/>
      <w:numFmt w:val="decimal"/>
      <w:lvlText w:val="%1."/>
      <w:lvlJc w:val="left"/>
      <w:pPr>
        <w:ind w:left="644" w:hanging="360"/>
      </w:pPr>
      <w:rPr>
        <w:rFonts w:hint="default"/>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4E33372"/>
    <w:multiLevelType w:val="hybridMultilevel"/>
    <w:tmpl w:val="93A6C63A"/>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nsid w:val="35082395"/>
    <w:multiLevelType w:val="hybridMultilevel"/>
    <w:tmpl w:val="441C4FEE"/>
    <w:lvl w:ilvl="0" w:tplc="6CA69B96">
      <w:start w:val="2"/>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nsid w:val="3AE367DD"/>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nsid w:val="3E3245C8"/>
    <w:multiLevelType w:val="hybridMultilevel"/>
    <w:tmpl w:val="8F2027F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40096604"/>
    <w:multiLevelType w:val="multilevel"/>
    <w:tmpl w:val="CCFA0C8A"/>
    <w:lvl w:ilvl="0">
      <w:start w:val="8"/>
      <w:numFmt w:val="decimal"/>
      <w:lvlText w:val="%1."/>
      <w:lvlJc w:val="left"/>
      <w:pPr>
        <w:ind w:left="540" w:hanging="540"/>
      </w:pPr>
      <w:rPr>
        <w:rFonts w:cs="Times New Roman" w:hint="default"/>
      </w:rPr>
    </w:lvl>
    <w:lvl w:ilvl="1">
      <w:start w:val="7"/>
      <w:numFmt w:val="decimal"/>
      <w:lvlText w:val="%1.%2."/>
      <w:lvlJc w:val="left"/>
      <w:pPr>
        <w:ind w:left="1432" w:hanging="720"/>
      </w:pPr>
      <w:rPr>
        <w:rFonts w:cs="Times New Roman" w:hint="default"/>
      </w:rPr>
    </w:lvl>
    <w:lvl w:ilvl="2">
      <w:start w:val="4"/>
      <w:numFmt w:val="decimal"/>
      <w:lvlText w:val="%1.%2.%3."/>
      <w:lvlJc w:val="left"/>
      <w:pPr>
        <w:ind w:left="2144" w:hanging="720"/>
      </w:pPr>
      <w:rPr>
        <w:rFonts w:cs="Times New Roman" w:hint="default"/>
      </w:rPr>
    </w:lvl>
    <w:lvl w:ilvl="3">
      <w:start w:val="1"/>
      <w:numFmt w:val="decimal"/>
      <w:lvlText w:val="%1.%2.%3.%4."/>
      <w:lvlJc w:val="left"/>
      <w:pPr>
        <w:ind w:left="3216" w:hanging="1080"/>
      </w:pPr>
      <w:rPr>
        <w:rFonts w:cs="Times New Roman" w:hint="default"/>
      </w:rPr>
    </w:lvl>
    <w:lvl w:ilvl="4">
      <w:start w:val="1"/>
      <w:numFmt w:val="decimal"/>
      <w:lvlText w:val="%1.%2.%3.%4.%5."/>
      <w:lvlJc w:val="left"/>
      <w:pPr>
        <w:ind w:left="3928" w:hanging="1080"/>
      </w:pPr>
      <w:rPr>
        <w:rFonts w:cs="Times New Roman" w:hint="default"/>
      </w:rPr>
    </w:lvl>
    <w:lvl w:ilvl="5">
      <w:start w:val="1"/>
      <w:numFmt w:val="decimal"/>
      <w:lvlText w:val="%1.%2.%3.%4.%5.%6."/>
      <w:lvlJc w:val="left"/>
      <w:pPr>
        <w:ind w:left="5000" w:hanging="1440"/>
      </w:pPr>
      <w:rPr>
        <w:rFonts w:cs="Times New Roman" w:hint="default"/>
      </w:rPr>
    </w:lvl>
    <w:lvl w:ilvl="6">
      <w:start w:val="1"/>
      <w:numFmt w:val="decimal"/>
      <w:lvlText w:val="%1.%2.%3.%4.%5.%6.%7."/>
      <w:lvlJc w:val="left"/>
      <w:pPr>
        <w:ind w:left="5712" w:hanging="1440"/>
      </w:pPr>
      <w:rPr>
        <w:rFonts w:cs="Times New Roman" w:hint="default"/>
      </w:rPr>
    </w:lvl>
    <w:lvl w:ilvl="7">
      <w:start w:val="1"/>
      <w:numFmt w:val="decimal"/>
      <w:lvlText w:val="%1.%2.%3.%4.%5.%6.%7.%8."/>
      <w:lvlJc w:val="left"/>
      <w:pPr>
        <w:ind w:left="6784" w:hanging="1800"/>
      </w:pPr>
      <w:rPr>
        <w:rFonts w:cs="Times New Roman" w:hint="default"/>
      </w:rPr>
    </w:lvl>
    <w:lvl w:ilvl="8">
      <w:start w:val="1"/>
      <w:numFmt w:val="decimal"/>
      <w:lvlText w:val="%1.%2.%3.%4.%5.%6.%7.%8.%9."/>
      <w:lvlJc w:val="left"/>
      <w:pPr>
        <w:ind w:left="7496" w:hanging="1800"/>
      </w:pPr>
      <w:rPr>
        <w:rFonts w:cs="Times New Roman" w:hint="default"/>
      </w:rPr>
    </w:lvl>
  </w:abstractNum>
  <w:abstractNum w:abstractNumId="30">
    <w:nsid w:val="44C61B1F"/>
    <w:multiLevelType w:val="hybridMultilevel"/>
    <w:tmpl w:val="B0ECE312"/>
    <w:lvl w:ilvl="0" w:tplc="F950048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48E54ABD"/>
    <w:multiLevelType w:val="hybridMultilevel"/>
    <w:tmpl w:val="0A4C5668"/>
    <w:lvl w:ilvl="0" w:tplc="0405000B">
      <w:start w:val="1"/>
      <w:numFmt w:val="bullet"/>
      <w:lvlText w:val=""/>
      <w:lvlJc w:val="left"/>
      <w:pPr>
        <w:ind w:left="3566" w:hanging="360"/>
      </w:pPr>
      <w:rPr>
        <w:rFonts w:ascii="Wingdings" w:hAnsi="Wingdings" w:hint="default"/>
        <w:b w:val="0"/>
        <w:i/>
        <w:color w:val="auto"/>
        <w:sz w:val="16"/>
        <w:szCs w:val="16"/>
      </w:rPr>
    </w:lvl>
    <w:lvl w:ilvl="1" w:tplc="04050003" w:tentative="1">
      <w:start w:val="1"/>
      <w:numFmt w:val="bullet"/>
      <w:lvlText w:val="o"/>
      <w:lvlJc w:val="left"/>
      <w:pPr>
        <w:ind w:left="4286" w:hanging="360"/>
      </w:pPr>
      <w:rPr>
        <w:rFonts w:ascii="Courier New" w:hAnsi="Courier New" w:cs="Courier New" w:hint="default"/>
      </w:rPr>
    </w:lvl>
    <w:lvl w:ilvl="2" w:tplc="04050005" w:tentative="1">
      <w:start w:val="1"/>
      <w:numFmt w:val="bullet"/>
      <w:lvlText w:val=""/>
      <w:lvlJc w:val="left"/>
      <w:pPr>
        <w:ind w:left="5006" w:hanging="360"/>
      </w:pPr>
      <w:rPr>
        <w:rFonts w:ascii="Wingdings" w:hAnsi="Wingdings" w:hint="default"/>
      </w:rPr>
    </w:lvl>
    <w:lvl w:ilvl="3" w:tplc="04050001" w:tentative="1">
      <w:start w:val="1"/>
      <w:numFmt w:val="bullet"/>
      <w:lvlText w:val=""/>
      <w:lvlJc w:val="left"/>
      <w:pPr>
        <w:ind w:left="5726" w:hanging="360"/>
      </w:pPr>
      <w:rPr>
        <w:rFonts w:ascii="Symbol" w:hAnsi="Symbol" w:hint="default"/>
      </w:rPr>
    </w:lvl>
    <w:lvl w:ilvl="4" w:tplc="04050003" w:tentative="1">
      <w:start w:val="1"/>
      <w:numFmt w:val="bullet"/>
      <w:lvlText w:val="o"/>
      <w:lvlJc w:val="left"/>
      <w:pPr>
        <w:ind w:left="6446" w:hanging="360"/>
      </w:pPr>
      <w:rPr>
        <w:rFonts w:ascii="Courier New" w:hAnsi="Courier New" w:cs="Courier New" w:hint="default"/>
      </w:rPr>
    </w:lvl>
    <w:lvl w:ilvl="5" w:tplc="04050005" w:tentative="1">
      <w:start w:val="1"/>
      <w:numFmt w:val="bullet"/>
      <w:lvlText w:val=""/>
      <w:lvlJc w:val="left"/>
      <w:pPr>
        <w:ind w:left="7166" w:hanging="360"/>
      </w:pPr>
      <w:rPr>
        <w:rFonts w:ascii="Wingdings" w:hAnsi="Wingdings" w:hint="default"/>
      </w:rPr>
    </w:lvl>
    <w:lvl w:ilvl="6" w:tplc="04050001" w:tentative="1">
      <w:start w:val="1"/>
      <w:numFmt w:val="bullet"/>
      <w:lvlText w:val=""/>
      <w:lvlJc w:val="left"/>
      <w:pPr>
        <w:ind w:left="7886" w:hanging="360"/>
      </w:pPr>
      <w:rPr>
        <w:rFonts w:ascii="Symbol" w:hAnsi="Symbol" w:hint="default"/>
      </w:rPr>
    </w:lvl>
    <w:lvl w:ilvl="7" w:tplc="04050003" w:tentative="1">
      <w:start w:val="1"/>
      <w:numFmt w:val="bullet"/>
      <w:lvlText w:val="o"/>
      <w:lvlJc w:val="left"/>
      <w:pPr>
        <w:ind w:left="8606" w:hanging="360"/>
      </w:pPr>
      <w:rPr>
        <w:rFonts w:ascii="Courier New" w:hAnsi="Courier New" w:cs="Courier New" w:hint="default"/>
      </w:rPr>
    </w:lvl>
    <w:lvl w:ilvl="8" w:tplc="04050005" w:tentative="1">
      <w:start w:val="1"/>
      <w:numFmt w:val="bullet"/>
      <w:lvlText w:val=""/>
      <w:lvlJc w:val="left"/>
      <w:pPr>
        <w:ind w:left="9326" w:hanging="360"/>
      </w:pPr>
      <w:rPr>
        <w:rFonts w:ascii="Wingdings" w:hAnsi="Wingdings" w:hint="default"/>
      </w:rPr>
    </w:lvl>
  </w:abstractNum>
  <w:abstractNum w:abstractNumId="32">
    <w:nsid w:val="49115733"/>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493422E3"/>
    <w:multiLevelType w:val="hybridMultilevel"/>
    <w:tmpl w:val="326EFF4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496B5FDC"/>
    <w:multiLevelType w:val="hybridMultilevel"/>
    <w:tmpl w:val="9CE6CEF6"/>
    <w:lvl w:ilvl="0" w:tplc="26560E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4B9857BE"/>
    <w:multiLevelType w:val="hybridMultilevel"/>
    <w:tmpl w:val="28A6C4A2"/>
    <w:lvl w:ilvl="0" w:tplc="0409000B">
      <w:start w:val="1"/>
      <w:numFmt w:val="bullet"/>
      <w:lvlText w:val=""/>
      <w:lvlJc w:val="left"/>
      <w:pPr>
        <w:ind w:left="720" w:hanging="360"/>
      </w:pPr>
      <w:rPr>
        <w:rFonts w:ascii="Wingdings" w:hAnsi="Wingdings" w:hint="default"/>
      </w:rPr>
    </w:lvl>
    <w:lvl w:ilvl="1" w:tplc="7B084E8C">
      <w:start w:val="1"/>
      <w:numFmt w:val="bullet"/>
      <w:lvlText w:val=""/>
      <w:lvlJc w:val="left"/>
      <w:pPr>
        <w:tabs>
          <w:tab w:val="num" w:pos="1429"/>
        </w:tabs>
        <w:ind w:left="1429" w:hanging="360"/>
      </w:pPr>
      <w:rPr>
        <w:rFonts w:ascii="Wingdings" w:hAnsi="Wingdings" w:hint="default"/>
      </w:rPr>
    </w:lvl>
    <w:lvl w:ilvl="2" w:tplc="04050005" w:tentative="1">
      <w:start w:val="1"/>
      <w:numFmt w:val="bullet"/>
      <w:lvlText w:val=""/>
      <w:lvlJc w:val="left"/>
      <w:pPr>
        <w:tabs>
          <w:tab w:val="num" w:pos="2149"/>
        </w:tabs>
        <w:ind w:left="2149" w:hanging="360"/>
      </w:pPr>
      <w:rPr>
        <w:rFonts w:ascii="Wingdings" w:hAnsi="Wingdings" w:hint="default"/>
      </w:rPr>
    </w:lvl>
    <w:lvl w:ilvl="3" w:tplc="04050001" w:tentative="1">
      <w:start w:val="1"/>
      <w:numFmt w:val="bullet"/>
      <w:lvlText w:val=""/>
      <w:lvlJc w:val="left"/>
      <w:pPr>
        <w:tabs>
          <w:tab w:val="num" w:pos="2869"/>
        </w:tabs>
        <w:ind w:left="2869" w:hanging="360"/>
      </w:pPr>
      <w:rPr>
        <w:rFonts w:ascii="Symbol" w:hAnsi="Symbol" w:hint="default"/>
      </w:rPr>
    </w:lvl>
    <w:lvl w:ilvl="4" w:tplc="04050003" w:tentative="1">
      <w:start w:val="1"/>
      <w:numFmt w:val="bullet"/>
      <w:lvlText w:val="o"/>
      <w:lvlJc w:val="left"/>
      <w:pPr>
        <w:tabs>
          <w:tab w:val="num" w:pos="3589"/>
        </w:tabs>
        <w:ind w:left="3589" w:hanging="360"/>
      </w:pPr>
      <w:rPr>
        <w:rFonts w:ascii="Courier New" w:hAnsi="Courier New" w:cs="Courier New" w:hint="default"/>
      </w:rPr>
    </w:lvl>
    <w:lvl w:ilvl="5" w:tplc="04050005" w:tentative="1">
      <w:start w:val="1"/>
      <w:numFmt w:val="bullet"/>
      <w:lvlText w:val=""/>
      <w:lvlJc w:val="left"/>
      <w:pPr>
        <w:tabs>
          <w:tab w:val="num" w:pos="4309"/>
        </w:tabs>
        <w:ind w:left="4309" w:hanging="360"/>
      </w:pPr>
      <w:rPr>
        <w:rFonts w:ascii="Wingdings" w:hAnsi="Wingdings" w:hint="default"/>
      </w:rPr>
    </w:lvl>
    <w:lvl w:ilvl="6" w:tplc="04050001" w:tentative="1">
      <w:start w:val="1"/>
      <w:numFmt w:val="bullet"/>
      <w:lvlText w:val=""/>
      <w:lvlJc w:val="left"/>
      <w:pPr>
        <w:tabs>
          <w:tab w:val="num" w:pos="5029"/>
        </w:tabs>
        <w:ind w:left="5029" w:hanging="360"/>
      </w:pPr>
      <w:rPr>
        <w:rFonts w:ascii="Symbol" w:hAnsi="Symbol" w:hint="default"/>
      </w:rPr>
    </w:lvl>
    <w:lvl w:ilvl="7" w:tplc="04050003" w:tentative="1">
      <w:start w:val="1"/>
      <w:numFmt w:val="bullet"/>
      <w:lvlText w:val="o"/>
      <w:lvlJc w:val="left"/>
      <w:pPr>
        <w:tabs>
          <w:tab w:val="num" w:pos="5749"/>
        </w:tabs>
        <w:ind w:left="5749" w:hanging="360"/>
      </w:pPr>
      <w:rPr>
        <w:rFonts w:ascii="Courier New" w:hAnsi="Courier New" w:cs="Courier New" w:hint="default"/>
      </w:rPr>
    </w:lvl>
    <w:lvl w:ilvl="8" w:tplc="04050005" w:tentative="1">
      <w:start w:val="1"/>
      <w:numFmt w:val="bullet"/>
      <w:lvlText w:val=""/>
      <w:lvlJc w:val="left"/>
      <w:pPr>
        <w:tabs>
          <w:tab w:val="num" w:pos="6469"/>
        </w:tabs>
        <w:ind w:left="6469" w:hanging="360"/>
      </w:pPr>
      <w:rPr>
        <w:rFonts w:ascii="Wingdings" w:hAnsi="Wingdings" w:hint="default"/>
      </w:rPr>
    </w:lvl>
  </w:abstractNum>
  <w:abstractNum w:abstractNumId="36">
    <w:nsid w:val="4BE961ED"/>
    <w:multiLevelType w:val="hybridMultilevel"/>
    <w:tmpl w:val="FE943C4E"/>
    <w:lvl w:ilvl="0" w:tplc="0409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519B75A7"/>
    <w:multiLevelType w:val="hybridMultilevel"/>
    <w:tmpl w:val="A82E9D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24C6971"/>
    <w:multiLevelType w:val="multilevel"/>
    <w:tmpl w:val="04090025"/>
    <w:styleLink w:val="Style1"/>
    <w:lvl w:ilvl="0">
      <w:start w:val="1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nsid w:val="593A5EF4"/>
    <w:multiLevelType w:val="multilevel"/>
    <w:tmpl w:val="7BA26E7A"/>
    <w:lvl w:ilvl="0">
      <w:start w:val="11"/>
      <w:numFmt w:val="decimal"/>
      <w:lvlText w:val="%1."/>
      <w:lvlJc w:val="left"/>
      <w:pPr>
        <w:ind w:left="520" w:hanging="520"/>
      </w:pPr>
      <w:rPr>
        <w:rFonts w:hint="default"/>
        <w:b/>
        <w:sz w:val="18"/>
      </w:rPr>
    </w:lvl>
    <w:lvl w:ilvl="1">
      <w:start w:val="1"/>
      <w:numFmt w:val="decimal"/>
      <w:lvlText w:val="%1.%2."/>
      <w:lvlJc w:val="left"/>
      <w:pPr>
        <w:ind w:left="8942" w:hanging="8233"/>
      </w:pPr>
      <w:rPr>
        <w:rFonts w:hint="default"/>
        <w:b/>
        <w:bCs/>
        <w:sz w:val="16"/>
        <w:szCs w:val="16"/>
      </w:rPr>
    </w:lvl>
    <w:lvl w:ilvl="2">
      <w:start w:val="1"/>
      <w:numFmt w:val="decimal"/>
      <w:lvlText w:val="%1.%2.%3."/>
      <w:lvlJc w:val="left"/>
      <w:pPr>
        <w:ind w:left="720" w:hanging="720"/>
      </w:pPr>
      <w:rPr>
        <w:rFonts w:hint="default"/>
        <w:b/>
        <w:sz w:val="18"/>
      </w:rPr>
    </w:lvl>
    <w:lvl w:ilvl="3">
      <w:start w:val="1"/>
      <w:numFmt w:val="decimal"/>
      <w:lvlText w:val="%1.%2.%3.%4."/>
      <w:lvlJc w:val="left"/>
      <w:pPr>
        <w:ind w:left="1080" w:hanging="1080"/>
      </w:pPr>
      <w:rPr>
        <w:rFonts w:hint="default"/>
        <w:b/>
        <w:sz w:val="18"/>
      </w:rPr>
    </w:lvl>
    <w:lvl w:ilvl="4">
      <w:start w:val="1"/>
      <w:numFmt w:val="decimal"/>
      <w:lvlText w:val="%1.%2.%3.%4.%5."/>
      <w:lvlJc w:val="left"/>
      <w:pPr>
        <w:ind w:left="1080" w:hanging="1080"/>
      </w:pPr>
      <w:rPr>
        <w:rFonts w:hint="default"/>
        <w:b/>
        <w:sz w:val="18"/>
      </w:rPr>
    </w:lvl>
    <w:lvl w:ilvl="5">
      <w:start w:val="1"/>
      <w:numFmt w:val="decimal"/>
      <w:lvlText w:val="%1.%2.%3.%4.%5.%6."/>
      <w:lvlJc w:val="left"/>
      <w:pPr>
        <w:ind w:left="1440" w:hanging="1440"/>
      </w:pPr>
      <w:rPr>
        <w:rFonts w:hint="default"/>
        <w:b/>
        <w:sz w:val="18"/>
      </w:rPr>
    </w:lvl>
    <w:lvl w:ilvl="6">
      <w:start w:val="1"/>
      <w:numFmt w:val="decimal"/>
      <w:lvlText w:val="%1.%2.%3.%4.%5.%6.%7."/>
      <w:lvlJc w:val="left"/>
      <w:pPr>
        <w:ind w:left="1440" w:hanging="1440"/>
      </w:pPr>
      <w:rPr>
        <w:rFonts w:hint="default"/>
        <w:b/>
        <w:sz w:val="18"/>
      </w:rPr>
    </w:lvl>
    <w:lvl w:ilvl="7">
      <w:start w:val="1"/>
      <w:numFmt w:val="decimal"/>
      <w:lvlText w:val="%1.%2.%3.%4.%5.%6.%7.%8."/>
      <w:lvlJc w:val="left"/>
      <w:pPr>
        <w:ind w:left="1800" w:hanging="1800"/>
      </w:pPr>
      <w:rPr>
        <w:rFonts w:hint="default"/>
        <w:b/>
        <w:sz w:val="18"/>
      </w:rPr>
    </w:lvl>
    <w:lvl w:ilvl="8">
      <w:start w:val="1"/>
      <w:numFmt w:val="decimal"/>
      <w:lvlText w:val="%1.%2.%3.%4.%5.%6.%7.%8.%9."/>
      <w:lvlJc w:val="left"/>
      <w:pPr>
        <w:ind w:left="1800" w:hanging="1800"/>
      </w:pPr>
      <w:rPr>
        <w:rFonts w:hint="default"/>
        <w:b/>
        <w:sz w:val="18"/>
      </w:rPr>
    </w:lvl>
  </w:abstractNum>
  <w:abstractNum w:abstractNumId="40">
    <w:nsid w:val="5B551B42"/>
    <w:multiLevelType w:val="hybridMultilevel"/>
    <w:tmpl w:val="B6E89004"/>
    <w:lvl w:ilvl="0" w:tplc="6C76865A">
      <w:start w:val="1"/>
      <w:numFmt w:val="decimal"/>
      <w:lvlText w:val="%1."/>
      <w:lvlJc w:val="left"/>
      <w:pPr>
        <w:ind w:left="1620" w:hanging="360"/>
      </w:pPr>
      <w:rPr>
        <w:rFonts w:hint="default"/>
      </w:rPr>
    </w:lvl>
    <w:lvl w:ilvl="1" w:tplc="04050019" w:tentative="1">
      <w:start w:val="1"/>
      <w:numFmt w:val="lowerLetter"/>
      <w:lvlText w:val="%2."/>
      <w:lvlJc w:val="left"/>
      <w:pPr>
        <w:ind w:left="2340" w:hanging="360"/>
      </w:pPr>
    </w:lvl>
    <w:lvl w:ilvl="2" w:tplc="0405001B" w:tentative="1">
      <w:start w:val="1"/>
      <w:numFmt w:val="lowerRoman"/>
      <w:lvlText w:val="%3."/>
      <w:lvlJc w:val="right"/>
      <w:pPr>
        <w:ind w:left="3060" w:hanging="180"/>
      </w:pPr>
    </w:lvl>
    <w:lvl w:ilvl="3" w:tplc="0405000F" w:tentative="1">
      <w:start w:val="1"/>
      <w:numFmt w:val="decimal"/>
      <w:lvlText w:val="%4."/>
      <w:lvlJc w:val="left"/>
      <w:pPr>
        <w:ind w:left="3780" w:hanging="360"/>
      </w:pPr>
    </w:lvl>
    <w:lvl w:ilvl="4" w:tplc="04050019" w:tentative="1">
      <w:start w:val="1"/>
      <w:numFmt w:val="lowerLetter"/>
      <w:lvlText w:val="%5."/>
      <w:lvlJc w:val="left"/>
      <w:pPr>
        <w:ind w:left="4500" w:hanging="360"/>
      </w:pPr>
    </w:lvl>
    <w:lvl w:ilvl="5" w:tplc="0405001B" w:tentative="1">
      <w:start w:val="1"/>
      <w:numFmt w:val="lowerRoman"/>
      <w:lvlText w:val="%6."/>
      <w:lvlJc w:val="right"/>
      <w:pPr>
        <w:ind w:left="5220" w:hanging="180"/>
      </w:pPr>
    </w:lvl>
    <w:lvl w:ilvl="6" w:tplc="0405000F" w:tentative="1">
      <w:start w:val="1"/>
      <w:numFmt w:val="decimal"/>
      <w:lvlText w:val="%7."/>
      <w:lvlJc w:val="left"/>
      <w:pPr>
        <w:ind w:left="5940" w:hanging="360"/>
      </w:pPr>
    </w:lvl>
    <w:lvl w:ilvl="7" w:tplc="04050019" w:tentative="1">
      <w:start w:val="1"/>
      <w:numFmt w:val="lowerLetter"/>
      <w:lvlText w:val="%8."/>
      <w:lvlJc w:val="left"/>
      <w:pPr>
        <w:ind w:left="6660" w:hanging="360"/>
      </w:pPr>
    </w:lvl>
    <w:lvl w:ilvl="8" w:tplc="0405001B" w:tentative="1">
      <w:start w:val="1"/>
      <w:numFmt w:val="lowerRoman"/>
      <w:lvlText w:val="%9."/>
      <w:lvlJc w:val="right"/>
      <w:pPr>
        <w:ind w:left="7380" w:hanging="180"/>
      </w:pPr>
    </w:lvl>
  </w:abstractNum>
  <w:abstractNum w:abstractNumId="41">
    <w:nsid w:val="5CAE3759"/>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nsid w:val="5CD35975"/>
    <w:multiLevelType w:val="hybridMultilevel"/>
    <w:tmpl w:val="609821D4"/>
    <w:lvl w:ilvl="0" w:tplc="FFFFFFFF">
      <w:start w:val="1"/>
      <w:numFmt w:val="bullet"/>
      <w:lvlText w:val=""/>
      <w:lvlJc w:val="left"/>
      <w:pPr>
        <w:ind w:left="1797" w:hanging="360"/>
      </w:pPr>
      <w:rPr>
        <w:rFonts w:ascii="Wingdings" w:hAnsi="Wingdings" w:hint="default"/>
        <w:b w:val="0"/>
        <w:i/>
        <w:color w:val="auto"/>
        <w:sz w:val="16"/>
        <w:szCs w:val="20"/>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nsid w:val="5E9F395C"/>
    <w:multiLevelType w:val="hybridMultilevel"/>
    <w:tmpl w:val="2682A93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5F551CD8"/>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5">
    <w:nsid w:val="62232C71"/>
    <w:multiLevelType w:val="multilevel"/>
    <w:tmpl w:val="E99A6CD8"/>
    <w:lvl w:ilvl="0">
      <w:start w:val="1"/>
      <w:numFmt w:val="decimal"/>
      <w:lvlText w:val="%1."/>
      <w:lvlJc w:val="left"/>
      <w:pPr>
        <w:ind w:left="920" w:hanging="560"/>
      </w:pPr>
      <w:rPr>
        <w:rFonts w:hint="default"/>
      </w:rPr>
    </w:lvl>
    <w:lvl w:ilvl="1">
      <w:start w:val="1"/>
      <w:numFmt w:val="decimal"/>
      <w:isLgl/>
      <w:lvlText w:val="%1.%2."/>
      <w:lvlJc w:val="left"/>
      <w:pPr>
        <w:ind w:left="1429" w:hanging="720"/>
      </w:pPr>
      <w:rPr>
        <w:rFonts w:ascii="Verdana" w:hAnsi="Verdana" w:hint="default"/>
        <w:b/>
        <w:bCs/>
        <w:i/>
        <w:iCs w:val="0"/>
        <w:sz w:val="16"/>
        <w:szCs w:val="16"/>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6">
    <w:nsid w:val="717D1DDA"/>
    <w:multiLevelType w:val="multilevel"/>
    <w:tmpl w:val="20D83EFA"/>
    <w:styleLink w:val="Style2"/>
    <w:lvl w:ilvl="0">
      <w:start w:val="11"/>
      <w:numFmt w:val="decimal"/>
      <w:lvlText w:val="%1."/>
      <w:lvlJc w:val="left"/>
      <w:pPr>
        <w:ind w:left="520" w:hanging="520"/>
      </w:pPr>
      <w:rPr>
        <w:rFonts w:hint="default"/>
        <w:b/>
        <w:sz w:val="16"/>
      </w:rPr>
    </w:lvl>
    <w:lvl w:ilvl="1">
      <w:start w:val="1"/>
      <w:numFmt w:val="decimal"/>
      <w:lvlText w:val="%1.%2."/>
      <w:lvlJc w:val="left"/>
      <w:pPr>
        <w:ind w:left="8942" w:hanging="720"/>
      </w:pPr>
      <w:rPr>
        <w:rFonts w:hint="default"/>
        <w:b/>
        <w:sz w:val="18"/>
      </w:rPr>
    </w:lvl>
    <w:lvl w:ilvl="2">
      <w:start w:val="1"/>
      <w:numFmt w:val="decimal"/>
      <w:lvlText w:val="%1.%2.%3."/>
      <w:lvlJc w:val="left"/>
      <w:pPr>
        <w:ind w:left="720" w:hanging="720"/>
      </w:pPr>
      <w:rPr>
        <w:rFonts w:hint="default"/>
        <w:b/>
        <w:sz w:val="18"/>
      </w:rPr>
    </w:lvl>
    <w:lvl w:ilvl="3">
      <w:start w:val="1"/>
      <w:numFmt w:val="decimal"/>
      <w:lvlText w:val="%1.%2.%3.%4."/>
      <w:lvlJc w:val="left"/>
      <w:pPr>
        <w:ind w:left="1080" w:hanging="1080"/>
      </w:pPr>
      <w:rPr>
        <w:rFonts w:hint="default"/>
        <w:b/>
        <w:sz w:val="18"/>
      </w:rPr>
    </w:lvl>
    <w:lvl w:ilvl="4">
      <w:start w:val="1"/>
      <w:numFmt w:val="decimal"/>
      <w:lvlText w:val="%1.%2.%3.%4.%5."/>
      <w:lvlJc w:val="left"/>
      <w:pPr>
        <w:ind w:left="1080" w:hanging="1080"/>
      </w:pPr>
      <w:rPr>
        <w:rFonts w:hint="default"/>
        <w:b/>
        <w:sz w:val="18"/>
      </w:rPr>
    </w:lvl>
    <w:lvl w:ilvl="5">
      <w:start w:val="1"/>
      <w:numFmt w:val="decimal"/>
      <w:lvlText w:val="%1.%2.%3.%4.%5.%6."/>
      <w:lvlJc w:val="left"/>
      <w:pPr>
        <w:ind w:left="1440" w:hanging="1440"/>
      </w:pPr>
      <w:rPr>
        <w:rFonts w:hint="default"/>
        <w:b/>
        <w:sz w:val="18"/>
      </w:rPr>
    </w:lvl>
    <w:lvl w:ilvl="6">
      <w:start w:val="1"/>
      <w:numFmt w:val="decimal"/>
      <w:lvlText w:val="%1.%2.%3.%4.%5.%6.%7."/>
      <w:lvlJc w:val="left"/>
      <w:pPr>
        <w:ind w:left="1440" w:hanging="1440"/>
      </w:pPr>
      <w:rPr>
        <w:rFonts w:hint="default"/>
        <w:b/>
        <w:sz w:val="18"/>
      </w:rPr>
    </w:lvl>
    <w:lvl w:ilvl="7">
      <w:start w:val="1"/>
      <w:numFmt w:val="decimal"/>
      <w:lvlText w:val="%1.%2.%3.%4.%5.%6.%7.%8."/>
      <w:lvlJc w:val="left"/>
      <w:pPr>
        <w:ind w:left="1800" w:hanging="1800"/>
      </w:pPr>
      <w:rPr>
        <w:rFonts w:hint="default"/>
        <w:b/>
        <w:sz w:val="18"/>
      </w:rPr>
    </w:lvl>
    <w:lvl w:ilvl="8">
      <w:start w:val="1"/>
      <w:numFmt w:val="decimal"/>
      <w:lvlText w:val="%1.%2.%3.%4.%5.%6.%7.%8.%9."/>
      <w:lvlJc w:val="left"/>
      <w:pPr>
        <w:ind w:left="1800" w:hanging="1800"/>
      </w:pPr>
      <w:rPr>
        <w:rFonts w:hint="default"/>
        <w:b/>
        <w:sz w:val="18"/>
      </w:rPr>
    </w:lvl>
  </w:abstractNum>
  <w:abstractNum w:abstractNumId="47">
    <w:nsid w:val="77607B52"/>
    <w:multiLevelType w:val="multilevel"/>
    <w:tmpl w:val="BB24C4CC"/>
    <w:lvl w:ilvl="0">
      <w:start w:val="10"/>
      <w:numFmt w:val="decimal"/>
      <w:lvlText w:val="%1."/>
      <w:lvlJc w:val="left"/>
      <w:pPr>
        <w:ind w:left="540" w:hanging="540"/>
      </w:pPr>
      <w:rPr>
        <w:rFonts w:cs="Times New Roman" w:hint="default"/>
      </w:rPr>
    </w:lvl>
    <w:lvl w:ilvl="1">
      <w:start w:val="1"/>
      <w:numFmt w:val="decimal"/>
      <w:lvlText w:val="%1.%2."/>
      <w:lvlJc w:val="left"/>
      <w:pPr>
        <w:ind w:left="1432" w:hanging="720"/>
      </w:pPr>
      <w:rPr>
        <w:rFonts w:cs="Times New Roman" w:hint="default"/>
        <w:b/>
      </w:rPr>
    </w:lvl>
    <w:lvl w:ilvl="2">
      <w:start w:val="4"/>
      <w:numFmt w:val="decimal"/>
      <w:lvlText w:val="%1.%2.%3."/>
      <w:lvlJc w:val="left"/>
      <w:pPr>
        <w:ind w:left="2144" w:hanging="720"/>
      </w:pPr>
      <w:rPr>
        <w:rFonts w:cs="Times New Roman" w:hint="default"/>
      </w:rPr>
    </w:lvl>
    <w:lvl w:ilvl="3">
      <w:start w:val="1"/>
      <w:numFmt w:val="decimal"/>
      <w:lvlText w:val="%1.%2.%3.%4."/>
      <w:lvlJc w:val="left"/>
      <w:pPr>
        <w:ind w:left="3216" w:hanging="1080"/>
      </w:pPr>
      <w:rPr>
        <w:rFonts w:cs="Times New Roman" w:hint="default"/>
      </w:rPr>
    </w:lvl>
    <w:lvl w:ilvl="4">
      <w:start w:val="1"/>
      <w:numFmt w:val="decimal"/>
      <w:lvlText w:val="%1.%2.%3.%4.%5."/>
      <w:lvlJc w:val="left"/>
      <w:pPr>
        <w:ind w:left="3928" w:hanging="1080"/>
      </w:pPr>
      <w:rPr>
        <w:rFonts w:cs="Times New Roman" w:hint="default"/>
      </w:rPr>
    </w:lvl>
    <w:lvl w:ilvl="5">
      <w:start w:val="1"/>
      <w:numFmt w:val="decimal"/>
      <w:lvlText w:val="%1.%2.%3.%4.%5.%6."/>
      <w:lvlJc w:val="left"/>
      <w:pPr>
        <w:ind w:left="5000" w:hanging="1440"/>
      </w:pPr>
      <w:rPr>
        <w:rFonts w:cs="Times New Roman" w:hint="default"/>
      </w:rPr>
    </w:lvl>
    <w:lvl w:ilvl="6">
      <w:start w:val="1"/>
      <w:numFmt w:val="decimal"/>
      <w:lvlText w:val="%1.%2.%3.%4.%5.%6.%7."/>
      <w:lvlJc w:val="left"/>
      <w:pPr>
        <w:ind w:left="5712" w:hanging="1440"/>
      </w:pPr>
      <w:rPr>
        <w:rFonts w:cs="Times New Roman" w:hint="default"/>
      </w:rPr>
    </w:lvl>
    <w:lvl w:ilvl="7">
      <w:start w:val="1"/>
      <w:numFmt w:val="decimal"/>
      <w:lvlText w:val="%1.%2.%3.%4.%5.%6.%7.%8."/>
      <w:lvlJc w:val="left"/>
      <w:pPr>
        <w:ind w:left="6784" w:hanging="1800"/>
      </w:pPr>
      <w:rPr>
        <w:rFonts w:cs="Times New Roman" w:hint="default"/>
      </w:rPr>
    </w:lvl>
    <w:lvl w:ilvl="8">
      <w:start w:val="1"/>
      <w:numFmt w:val="decimal"/>
      <w:lvlText w:val="%1.%2.%3.%4.%5.%6.%7.%8.%9."/>
      <w:lvlJc w:val="left"/>
      <w:pPr>
        <w:ind w:left="7496" w:hanging="1800"/>
      </w:pPr>
      <w:rPr>
        <w:rFonts w:cs="Times New Roman" w:hint="default"/>
      </w:rPr>
    </w:lvl>
  </w:abstractNum>
  <w:abstractNum w:abstractNumId="48">
    <w:nsid w:val="7F4434B8"/>
    <w:multiLevelType w:val="hybridMultilevel"/>
    <w:tmpl w:val="987A08CA"/>
    <w:lvl w:ilvl="0" w:tplc="827AF786">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48"/>
  </w:num>
  <w:num w:numId="2">
    <w:abstractNumId w:val="30"/>
  </w:num>
  <w:num w:numId="3">
    <w:abstractNumId w:val="9"/>
  </w:num>
  <w:num w:numId="4">
    <w:abstractNumId w:val="4"/>
  </w:num>
  <w:num w:numId="5">
    <w:abstractNumId w:val="43"/>
  </w:num>
  <w:num w:numId="6">
    <w:abstractNumId w:val="25"/>
  </w:num>
  <w:num w:numId="7">
    <w:abstractNumId w:val="33"/>
  </w:num>
  <w:num w:numId="8">
    <w:abstractNumId w:val="1"/>
  </w:num>
  <w:num w:numId="9">
    <w:abstractNumId w:val="18"/>
  </w:num>
  <w:num w:numId="10">
    <w:abstractNumId w:val="10"/>
  </w:num>
  <w:num w:numId="11">
    <w:abstractNumId w:val="5"/>
  </w:num>
  <w:num w:numId="12">
    <w:abstractNumId w:val="22"/>
  </w:num>
  <w:num w:numId="13">
    <w:abstractNumId w:val="16"/>
  </w:num>
  <w:num w:numId="14">
    <w:abstractNumId w:val="40"/>
  </w:num>
  <w:num w:numId="15">
    <w:abstractNumId w:val="19"/>
  </w:num>
  <w:num w:numId="16">
    <w:abstractNumId w:val="21"/>
  </w:num>
  <w:num w:numId="17">
    <w:abstractNumId w:val="35"/>
  </w:num>
  <w:num w:numId="18">
    <w:abstractNumId w:val="39"/>
  </w:num>
  <w:num w:numId="19">
    <w:abstractNumId w:val="8"/>
  </w:num>
  <w:num w:numId="20">
    <w:abstractNumId w:val="13"/>
  </w:num>
  <w:num w:numId="21">
    <w:abstractNumId w:val="28"/>
  </w:num>
  <w:num w:numId="22">
    <w:abstractNumId w:val="12"/>
  </w:num>
  <w:num w:numId="23">
    <w:abstractNumId w:val="37"/>
  </w:num>
  <w:num w:numId="24">
    <w:abstractNumId w:val="11"/>
  </w:num>
  <w:num w:numId="25">
    <w:abstractNumId w:val="0"/>
  </w:num>
  <w:num w:numId="26">
    <w:abstractNumId w:val="2"/>
  </w:num>
  <w:num w:numId="27">
    <w:abstractNumId w:val="6"/>
  </w:num>
  <w:num w:numId="28">
    <w:abstractNumId w:val="34"/>
  </w:num>
  <w:num w:numId="29">
    <w:abstractNumId w:val="23"/>
  </w:num>
  <w:num w:numId="30">
    <w:abstractNumId w:val="15"/>
  </w:num>
  <w:num w:numId="31">
    <w:abstractNumId w:val="27"/>
  </w:num>
  <w:num w:numId="32">
    <w:abstractNumId w:val="20"/>
  </w:num>
  <w:num w:numId="33">
    <w:abstractNumId w:val="41"/>
  </w:num>
  <w:num w:numId="34">
    <w:abstractNumId w:val="32"/>
  </w:num>
  <w:num w:numId="35">
    <w:abstractNumId w:val="45"/>
  </w:num>
  <w:num w:numId="36">
    <w:abstractNumId w:val="44"/>
  </w:num>
  <w:num w:numId="37">
    <w:abstractNumId w:val="36"/>
  </w:num>
  <w:num w:numId="38">
    <w:abstractNumId w:val="3"/>
  </w:num>
  <w:num w:numId="39">
    <w:abstractNumId w:val="38"/>
  </w:num>
  <w:num w:numId="40">
    <w:abstractNumId w:val="46"/>
  </w:num>
  <w:num w:numId="41">
    <w:abstractNumId w:val="31"/>
  </w:num>
  <w:num w:numId="42">
    <w:abstractNumId w:val="7"/>
  </w:num>
  <w:num w:numId="43">
    <w:abstractNumId w:val="42"/>
  </w:num>
  <w:num w:numId="44">
    <w:abstractNumId w:val="17"/>
  </w:num>
  <w:num w:numId="45">
    <w:abstractNumId w:val="26"/>
  </w:num>
  <w:num w:numId="46">
    <w:abstractNumId w:val="24"/>
  </w:num>
  <w:num w:numId="47">
    <w:abstractNumId w:val="29"/>
  </w:num>
  <w:num w:numId="48">
    <w:abstractNumId w:val="47"/>
  </w:num>
  <w:num w:numId="49">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30"/>
    <w:rsid w:val="000022CE"/>
    <w:rsid w:val="0000286D"/>
    <w:rsid w:val="00004B77"/>
    <w:rsid w:val="0001088E"/>
    <w:rsid w:val="00010DF4"/>
    <w:rsid w:val="00011DD1"/>
    <w:rsid w:val="0001370C"/>
    <w:rsid w:val="00014405"/>
    <w:rsid w:val="0001513C"/>
    <w:rsid w:val="000175A8"/>
    <w:rsid w:val="00020D9A"/>
    <w:rsid w:val="00020E98"/>
    <w:rsid w:val="00021309"/>
    <w:rsid w:val="0002130E"/>
    <w:rsid w:val="00023115"/>
    <w:rsid w:val="000265FD"/>
    <w:rsid w:val="0003032F"/>
    <w:rsid w:val="00032A52"/>
    <w:rsid w:val="00032FFC"/>
    <w:rsid w:val="00034A96"/>
    <w:rsid w:val="000357C5"/>
    <w:rsid w:val="000364FA"/>
    <w:rsid w:val="00036B4A"/>
    <w:rsid w:val="0003783F"/>
    <w:rsid w:val="00040AF1"/>
    <w:rsid w:val="00041B29"/>
    <w:rsid w:val="00042FB8"/>
    <w:rsid w:val="0004389B"/>
    <w:rsid w:val="00044B2C"/>
    <w:rsid w:val="000455BE"/>
    <w:rsid w:val="00046080"/>
    <w:rsid w:val="00047535"/>
    <w:rsid w:val="00050AB5"/>
    <w:rsid w:val="0005354D"/>
    <w:rsid w:val="00054364"/>
    <w:rsid w:val="0005447D"/>
    <w:rsid w:val="00055419"/>
    <w:rsid w:val="00062170"/>
    <w:rsid w:val="000651A7"/>
    <w:rsid w:val="000678B7"/>
    <w:rsid w:val="00070584"/>
    <w:rsid w:val="000707B2"/>
    <w:rsid w:val="00073C86"/>
    <w:rsid w:val="00075004"/>
    <w:rsid w:val="0007507E"/>
    <w:rsid w:val="0007517D"/>
    <w:rsid w:val="0007563B"/>
    <w:rsid w:val="0007607D"/>
    <w:rsid w:val="000762AA"/>
    <w:rsid w:val="00076FAB"/>
    <w:rsid w:val="00077FE6"/>
    <w:rsid w:val="000806B1"/>
    <w:rsid w:val="00080C3E"/>
    <w:rsid w:val="00081206"/>
    <w:rsid w:val="00083ADB"/>
    <w:rsid w:val="00083F30"/>
    <w:rsid w:val="000865A3"/>
    <w:rsid w:val="00087EF8"/>
    <w:rsid w:val="0009031E"/>
    <w:rsid w:val="00090B99"/>
    <w:rsid w:val="00090FC1"/>
    <w:rsid w:val="0009157B"/>
    <w:rsid w:val="000919B9"/>
    <w:rsid w:val="000919ED"/>
    <w:rsid w:val="00091D15"/>
    <w:rsid w:val="0009356A"/>
    <w:rsid w:val="000935A1"/>
    <w:rsid w:val="00093E4E"/>
    <w:rsid w:val="00094803"/>
    <w:rsid w:val="0009608A"/>
    <w:rsid w:val="000960EF"/>
    <w:rsid w:val="00096858"/>
    <w:rsid w:val="00096E5B"/>
    <w:rsid w:val="00097FE1"/>
    <w:rsid w:val="000A0E51"/>
    <w:rsid w:val="000A210A"/>
    <w:rsid w:val="000A2FE6"/>
    <w:rsid w:val="000A4F41"/>
    <w:rsid w:val="000A6F4E"/>
    <w:rsid w:val="000A70B2"/>
    <w:rsid w:val="000B0F00"/>
    <w:rsid w:val="000B2B97"/>
    <w:rsid w:val="000B313E"/>
    <w:rsid w:val="000B43CE"/>
    <w:rsid w:val="000B6D1F"/>
    <w:rsid w:val="000B7FCB"/>
    <w:rsid w:val="000C0657"/>
    <w:rsid w:val="000C1B83"/>
    <w:rsid w:val="000C239E"/>
    <w:rsid w:val="000C2C12"/>
    <w:rsid w:val="000C3BE7"/>
    <w:rsid w:val="000C6430"/>
    <w:rsid w:val="000C6DB2"/>
    <w:rsid w:val="000D0895"/>
    <w:rsid w:val="000D0C2F"/>
    <w:rsid w:val="000D2B7D"/>
    <w:rsid w:val="000D4208"/>
    <w:rsid w:val="000D5D07"/>
    <w:rsid w:val="000D6FE5"/>
    <w:rsid w:val="000E01FD"/>
    <w:rsid w:val="000E46EB"/>
    <w:rsid w:val="000E4C24"/>
    <w:rsid w:val="000E7DA1"/>
    <w:rsid w:val="000F0766"/>
    <w:rsid w:val="000F145F"/>
    <w:rsid w:val="000F1789"/>
    <w:rsid w:val="000F295D"/>
    <w:rsid w:val="000F3178"/>
    <w:rsid w:val="000F36EB"/>
    <w:rsid w:val="000F39D3"/>
    <w:rsid w:val="000F469D"/>
    <w:rsid w:val="000F5FA3"/>
    <w:rsid w:val="0010140B"/>
    <w:rsid w:val="00102BB1"/>
    <w:rsid w:val="00103296"/>
    <w:rsid w:val="00103F80"/>
    <w:rsid w:val="0010709D"/>
    <w:rsid w:val="00107F87"/>
    <w:rsid w:val="001170A5"/>
    <w:rsid w:val="00117971"/>
    <w:rsid w:val="0012275E"/>
    <w:rsid w:val="001244AD"/>
    <w:rsid w:val="00124E65"/>
    <w:rsid w:val="00125996"/>
    <w:rsid w:val="0012664E"/>
    <w:rsid w:val="00126D5F"/>
    <w:rsid w:val="0012782B"/>
    <w:rsid w:val="0013027B"/>
    <w:rsid w:val="001330FD"/>
    <w:rsid w:val="00133D4A"/>
    <w:rsid w:val="00134F88"/>
    <w:rsid w:val="001411E7"/>
    <w:rsid w:val="001419EE"/>
    <w:rsid w:val="00141FAC"/>
    <w:rsid w:val="00145085"/>
    <w:rsid w:val="00146DCE"/>
    <w:rsid w:val="001474DC"/>
    <w:rsid w:val="00147A82"/>
    <w:rsid w:val="00150681"/>
    <w:rsid w:val="0015237B"/>
    <w:rsid w:val="00152B30"/>
    <w:rsid w:val="00152BF3"/>
    <w:rsid w:val="00152C5A"/>
    <w:rsid w:val="001535FC"/>
    <w:rsid w:val="00155CD7"/>
    <w:rsid w:val="00155D9C"/>
    <w:rsid w:val="001572AB"/>
    <w:rsid w:val="0016346B"/>
    <w:rsid w:val="00165116"/>
    <w:rsid w:val="00165BCC"/>
    <w:rsid w:val="00166186"/>
    <w:rsid w:val="0016685A"/>
    <w:rsid w:val="00167132"/>
    <w:rsid w:val="001709B9"/>
    <w:rsid w:val="00174385"/>
    <w:rsid w:val="00175115"/>
    <w:rsid w:val="00175340"/>
    <w:rsid w:val="0017573E"/>
    <w:rsid w:val="00175F48"/>
    <w:rsid w:val="00176507"/>
    <w:rsid w:val="00177951"/>
    <w:rsid w:val="00177D5A"/>
    <w:rsid w:val="001800EF"/>
    <w:rsid w:val="00181B4E"/>
    <w:rsid w:val="00182571"/>
    <w:rsid w:val="00183CBE"/>
    <w:rsid w:val="00184025"/>
    <w:rsid w:val="001849F9"/>
    <w:rsid w:val="00185A73"/>
    <w:rsid w:val="001860E2"/>
    <w:rsid w:val="0019061C"/>
    <w:rsid w:val="0019179A"/>
    <w:rsid w:val="00191CC6"/>
    <w:rsid w:val="00192DE8"/>
    <w:rsid w:val="00193182"/>
    <w:rsid w:val="00193249"/>
    <w:rsid w:val="00193393"/>
    <w:rsid w:val="00193CC0"/>
    <w:rsid w:val="00194996"/>
    <w:rsid w:val="00197069"/>
    <w:rsid w:val="00197337"/>
    <w:rsid w:val="001A403D"/>
    <w:rsid w:val="001A4454"/>
    <w:rsid w:val="001A6565"/>
    <w:rsid w:val="001A68DA"/>
    <w:rsid w:val="001B4FA9"/>
    <w:rsid w:val="001B7CD6"/>
    <w:rsid w:val="001B7FD4"/>
    <w:rsid w:val="001C0891"/>
    <w:rsid w:val="001C285F"/>
    <w:rsid w:val="001C3346"/>
    <w:rsid w:val="001C434B"/>
    <w:rsid w:val="001C67AA"/>
    <w:rsid w:val="001C6815"/>
    <w:rsid w:val="001C7403"/>
    <w:rsid w:val="001C78C2"/>
    <w:rsid w:val="001D029C"/>
    <w:rsid w:val="001D1BFA"/>
    <w:rsid w:val="001D2A62"/>
    <w:rsid w:val="001D3E40"/>
    <w:rsid w:val="001D440F"/>
    <w:rsid w:val="001D71AA"/>
    <w:rsid w:val="001D771F"/>
    <w:rsid w:val="001D7764"/>
    <w:rsid w:val="001E079D"/>
    <w:rsid w:val="001E17E2"/>
    <w:rsid w:val="001E39A0"/>
    <w:rsid w:val="001E3DCC"/>
    <w:rsid w:val="001E461F"/>
    <w:rsid w:val="001E501D"/>
    <w:rsid w:val="001F2A96"/>
    <w:rsid w:val="001F4726"/>
    <w:rsid w:val="001F6F0E"/>
    <w:rsid w:val="001F748F"/>
    <w:rsid w:val="00201A80"/>
    <w:rsid w:val="00202BCA"/>
    <w:rsid w:val="0020404E"/>
    <w:rsid w:val="002045BF"/>
    <w:rsid w:val="00204706"/>
    <w:rsid w:val="002064F6"/>
    <w:rsid w:val="00206865"/>
    <w:rsid w:val="00210898"/>
    <w:rsid w:val="0021283B"/>
    <w:rsid w:val="00212EFA"/>
    <w:rsid w:val="00215C3D"/>
    <w:rsid w:val="0021785F"/>
    <w:rsid w:val="00217C4B"/>
    <w:rsid w:val="00217EB8"/>
    <w:rsid w:val="0022344E"/>
    <w:rsid w:val="00225B5C"/>
    <w:rsid w:val="002300F3"/>
    <w:rsid w:val="00230E71"/>
    <w:rsid w:val="00232C27"/>
    <w:rsid w:val="00232F76"/>
    <w:rsid w:val="002331DE"/>
    <w:rsid w:val="00235003"/>
    <w:rsid w:val="00235E36"/>
    <w:rsid w:val="0023614D"/>
    <w:rsid w:val="0023617D"/>
    <w:rsid w:val="00240391"/>
    <w:rsid w:val="002422B1"/>
    <w:rsid w:val="002425A8"/>
    <w:rsid w:val="00243626"/>
    <w:rsid w:val="00243C9E"/>
    <w:rsid w:val="00243FAC"/>
    <w:rsid w:val="00244280"/>
    <w:rsid w:val="002511CF"/>
    <w:rsid w:val="002556F3"/>
    <w:rsid w:val="002566A8"/>
    <w:rsid w:val="002602DC"/>
    <w:rsid w:val="00260880"/>
    <w:rsid w:val="00265E39"/>
    <w:rsid w:val="00266947"/>
    <w:rsid w:val="0026725A"/>
    <w:rsid w:val="00270C24"/>
    <w:rsid w:val="0027100D"/>
    <w:rsid w:val="002712A3"/>
    <w:rsid w:val="00271603"/>
    <w:rsid w:val="00271FB4"/>
    <w:rsid w:val="002756AF"/>
    <w:rsid w:val="0027677E"/>
    <w:rsid w:val="00277B36"/>
    <w:rsid w:val="00277C93"/>
    <w:rsid w:val="00280EF2"/>
    <w:rsid w:val="002828FC"/>
    <w:rsid w:val="00282FD8"/>
    <w:rsid w:val="00283DAC"/>
    <w:rsid w:val="0028516B"/>
    <w:rsid w:val="00286F09"/>
    <w:rsid w:val="00287E6D"/>
    <w:rsid w:val="002907EC"/>
    <w:rsid w:val="00290A2A"/>
    <w:rsid w:val="00291911"/>
    <w:rsid w:val="00291FF0"/>
    <w:rsid w:val="002929FA"/>
    <w:rsid w:val="00292DEC"/>
    <w:rsid w:val="00293749"/>
    <w:rsid w:val="0029423A"/>
    <w:rsid w:val="00296C2D"/>
    <w:rsid w:val="002A0409"/>
    <w:rsid w:val="002A488E"/>
    <w:rsid w:val="002A49F2"/>
    <w:rsid w:val="002A57B3"/>
    <w:rsid w:val="002B288D"/>
    <w:rsid w:val="002B3C4C"/>
    <w:rsid w:val="002B47DF"/>
    <w:rsid w:val="002B4A5F"/>
    <w:rsid w:val="002B5D8B"/>
    <w:rsid w:val="002B6DE3"/>
    <w:rsid w:val="002B7B68"/>
    <w:rsid w:val="002C2C50"/>
    <w:rsid w:val="002C5958"/>
    <w:rsid w:val="002C5B01"/>
    <w:rsid w:val="002C61E3"/>
    <w:rsid w:val="002C6544"/>
    <w:rsid w:val="002C68EF"/>
    <w:rsid w:val="002C6F79"/>
    <w:rsid w:val="002C7072"/>
    <w:rsid w:val="002C784D"/>
    <w:rsid w:val="002C7F0C"/>
    <w:rsid w:val="002D031A"/>
    <w:rsid w:val="002D0427"/>
    <w:rsid w:val="002D388C"/>
    <w:rsid w:val="002D4BDC"/>
    <w:rsid w:val="002D5A42"/>
    <w:rsid w:val="002D5A64"/>
    <w:rsid w:val="002D6F8D"/>
    <w:rsid w:val="002E17C6"/>
    <w:rsid w:val="002E192C"/>
    <w:rsid w:val="002E3DDA"/>
    <w:rsid w:val="002E450A"/>
    <w:rsid w:val="002E5242"/>
    <w:rsid w:val="002E53AC"/>
    <w:rsid w:val="002E761F"/>
    <w:rsid w:val="002F4665"/>
    <w:rsid w:val="002F7797"/>
    <w:rsid w:val="00300287"/>
    <w:rsid w:val="00302C99"/>
    <w:rsid w:val="003034C0"/>
    <w:rsid w:val="00304A42"/>
    <w:rsid w:val="00304C1F"/>
    <w:rsid w:val="00304C2F"/>
    <w:rsid w:val="003051FB"/>
    <w:rsid w:val="00305327"/>
    <w:rsid w:val="003056C7"/>
    <w:rsid w:val="00305D08"/>
    <w:rsid w:val="00306580"/>
    <w:rsid w:val="00307AD8"/>
    <w:rsid w:val="00311D8F"/>
    <w:rsid w:val="00312297"/>
    <w:rsid w:val="00313877"/>
    <w:rsid w:val="0031432B"/>
    <w:rsid w:val="003147F4"/>
    <w:rsid w:val="0031538F"/>
    <w:rsid w:val="00316294"/>
    <w:rsid w:val="003169DC"/>
    <w:rsid w:val="00320C88"/>
    <w:rsid w:val="00321205"/>
    <w:rsid w:val="003219D1"/>
    <w:rsid w:val="00323085"/>
    <w:rsid w:val="00323658"/>
    <w:rsid w:val="00324030"/>
    <w:rsid w:val="00324BF4"/>
    <w:rsid w:val="003256F4"/>
    <w:rsid w:val="00326D02"/>
    <w:rsid w:val="0033217D"/>
    <w:rsid w:val="00333F8C"/>
    <w:rsid w:val="00341630"/>
    <w:rsid w:val="0034223F"/>
    <w:rsid w:val="0034303D"/>
    <w:rsid w:val="003430B2"/>
    <w:rsid w:val="00343DD0"/>
    <w:rsid w:val="003468C5"/>
    <w:rsid w:val="00347D77"/>
    <w:rsid w:val="00354BA5"/>
    <w:rsid w:val="00356352"/>
    <w:rsid w:val="0035703C"/>
    <w:rsid w:val="003606C8"/>
    <w:rsid w:val="00360F50"/>
    <w:rsid w:val="00361A7F"/>
    <w:rsid w:val="00361E28"/>
    <w:rsid w:val="00363E8F"/>
    <w:rsid w:val="00364880"/>
    <w:rsid w:val="00364A59"/>
    <w:rsid w:val="00366BE2"/>
    <w:rsid w:val="00367ACE"/>
    <w:rsid w:val="00370038"/>
    <w:rsid w:val="003704C0"/>
    <w:rsid w:val="00372F98"/>
    <w:rsid w:val="003734C1"/>
    <w:rsid w:val="00373FB0"/>
    <w:rsid w:val="00377309"/>
    <w:rsid w:val="0038103F"/>
    <w:rsid w:val="0038129B"/>
    <w:rsid w:val="0038157F"/>
    <w:rsid w:val="0038327E"/>
    <w:rsid w:val="0038381E"/>
    <w:rsid w:val="00383E95"/>
    <w:rsid w:val="003844AE"/>
    <w:rsid w:val="00385D00"/>
    <w:rsid w:val="003863F7"/>
    <w:rsid w:val="00386ABE"/>
    <w:rsid w:val="0039151D"/>
    <w:rsid w:val="003927F8"/>
    <w:rsid w:val="00392EF1"/>
    <w:rsid w:val="00392FE1"/>
    <w:rsid w:val="00393788"/>
    <w:rsid w:val="00394774"/>
    <w:rsid w:val="0039506A"/>
    <w:rsid w:val="00395091"/>
    <w:rsid w:val="003961ED"/>
    <w:rsid w:val="00396703"/>
    <w:rsid w:val="00397022"/>
    <w:rsid w:val="003A0612"/>
    <w:rsid w:val="003A338E"/>
    <w:rsid w:val="003A3843"/>
    <w:rsid w:val="003A41CB"/>
    <w:rsid w:val="003A4902"/>
    <w:rsid w:val="003A4CD7"/>
    <w:rsid w:val="003A648C"/>
    <w:rsid w:val="003A6732"/>
    <w:rsid w:val="003A6D50"/>
    <w:rsid w:val="003B6721"/>
    <w:rsid w:val="003B6EB1"/>
    <w:rsid w:val="003C3218"/>
    <w:rsid w:val="003C396E"/>
    <w:rsid w:val="003C3B9A"/>
    <w:rsid w:val="003C43F2"/>
    <w:rsid w:val="003C4BBA"/>
    <w:rsid w:val="003C4F61"/>
    <w:rsid w:val="003C63BA"/>
    <w:rsid w:val="003C6B47"/>
    <w:rsid w:val="003C7092"/>
    <w:rsid w:val="003C7689"/>
    <w:rsid w:val="003C7A1C"/>
    <w:rsid w:val="003D045B"/>
    <w:rsid w:val="003D2A82"/>
    <w:rsid w:val="003D4138"/>
    <w:rsid w:val="003E05B1"/>
    <w:rsid w:val="003E1631"/>
    <w:rsid w:val="003E1B20"/>
    <w:rsid w:val="003E206C"/>
    <w:rsid w:val="003E223B"/>
    <w:rsid w:val="003E43B2"/>
    <w:rsid w:val="003E4847"/>
    <w:rsid w:val="003E52C6"/>
    <w:rsid w:val="003E5682"/>
    <w:rsid w:val="003E5ECA"/>
    <w:rsid w:val="003E72C3"/>
    <w:rsid w:val="003F1704"/>
    <w:rsid w:val="003F35B2"/>
    <w:rsid w:val="003F6227"/>
    <w:rsid w:val="003F75BA"/>
    <w:rsid w:val="003F7EAD"/>
    <w:rsid w:val="004006D2"/>
    <w:rsid w:val="00400A67"/>
    <w:rsid w:val="00400CD2"/>
    <w:rsid w:val="004019D0"/>
    <w:rsid w:val="00402259"/>
    <w:rsid w:val="00402A74"/>
    <w:rsid w:val="00402E9E"/>
    <w:rsid w:val="00403A25"/>
    <w:rsid w:val="0040622A"/>
    <w:rsid w:val="00406238"/>
    <w:rsid w:val="00407087"/>
    <w:rsid w:val="0041004D"/>
    <w:rsid w:val="0041053B"/>
    <w:rsid w:val="0041129F"/>
    <w:rsid w:val="0041258C"/>
    <w:rsid w:val="00412F5A"/>
    <w:rsid w:val="0041316E"/>
    <w:rsid w:val="0041350F"/>
    <w:rsid w:val="00414053"/>
    <w:rsid w:val="00414D82"/>
    <w:rsid w:val="00416A5F"/>
    <w:rsid w:val="00416BB6"/>
    <w:rsid w:val="00416DD0"/>
    <w:rsid w:val="00417249"/>
    <w:rsid w:val="004175C1"/>
    <w:rsid w:val="00417701"/>
    <w:rsid w:val="0041796F"/>
    <w:rsid w:val="004222B1"/>
    <w:rsid w:val="004223E7"/>
    <w:rsid w:val="00425406"/>
    <w:rsid w:val="0042548A"/>
    <w:rsid w:val="00425826"/>
    <w:rsid w:val="00425BDE"/>
    <w:rsid w:val="0043022F"/>
    <w:rsid w:val="00431026"/>
    <w:rsid w:val="00431686"/>
    <w:rsid w:val="00432878"/>
    <w:rsid w:val="00432A55"/>
    <w:rsid w:val="00435242"/>
    <w:rsid w:val="00435C4B"/>
    <w:rsid w:val="0043721A"/>
    <w:rsid w:val="0044121E"/>
    <w:rsid w:val="0044239C"/>
    <w:rsid w:val="00447469"/>
    <w:rsid w:val="00450365"/>
    <w:rsid w:val="00451358"/>
    <w:rsid w:val="00451EE1"/>
    <w:rsid w:val="004525D4"/>
    <w:rsid w:val="004529BF"/>
    <w:rsid w:val="00454A5B"/>
    <w:rsid w:val="00454EE3"/>
    <w:rsid w:val="00455254"/>
    <w:rsid w:val="00456CE3"/>
    <w:rsid w:val="00460058"/>
    <w:rsid w:val="00461685"/>
    <w:rsid w:val="0046172D"/>
    <w:rsid w:val="00461A25"/>
    <w:rsid w:val="00463687"/>
    <w:rsid w:val="00465804"/>
    <w:rsid w:val="0046585D"/>
    <w:rsid w:val="00465860"/>
    <w:rsid w:val="004670D5"/>
    <w:rsid w:val="00467994"/>
    <w:rsid w:val="00470EAD"/>
    <w:rsid w:val="004800FF"/>
    <w:rsid w:val="0048121F"/>
    <w:rsid w:val="00482591"/>
    <w:rsid w:val="004827CD"/>
    <w:rsid w:val="004840A8"/>
    <w:rsid w:val="00484256"/>
    <w:rsid w:val="00484716"/>
    <w:rsid w:val="004853C6"/>
    <w:rsid w:val="00485EDB"/>
    <w:rsid w:val="00485FA4"/>
    <w:rsid w:val="00486B2F"/>
    <w:rsid w:val="004917D1"/>
    <w:rsid w:val="004967CF"/>
    <w:rsid w:val="0049758E"/>
    <w:rsid w:val="004975B0"/>
    <w:rsid w:val="00497ACC"/>
    <w:rsid w:val="004A06C5"/>
    <w:rsid w:val="004A2D7A"/>
    <w:rsid w:val="004A2F4B"/>
    <w:rsid w:val="004A356A"/>
    <w:rsid w:val="004A4400"/>
    <w:rsid w:val="004A5939"/>
    <w:rsid w:val="004A5E14"/>
    <w:rsid w:val="004A660E"/>
    <w:rsid w:val="004B02CA"/>
    <w:rsid w:val="004B4604"/>
    <w:rsid w:val="004B4E7F"/>
    <w:rsid w:val="004B6267"/>
    <w:rsid w:val="004C1EAF"/>
    <w:rsid w:val="004C3516"/>
    <w:rsid w:val="004C3719"/>
    <w:rsid w:val="004C46D6"/>
    <w:rsid w:val="004C5404"/>
    <w:rsid w:val="004C5839"/>
    <w:rsid w:val="004C6206"/>
    <w:rsid w:val="004C640D"/>
    <w:rsid w:val="004C6EB1"/>
    <w:rsid w:val="004C7551"/>
    <w:rsid w:val="004D1ECE"/>
    <w:rsid w:val="004D2C6C"/>
    <w:rsid w:val="004D4355"/>
    <w:rsid w:val="004D4C89"/>
    <w:rsid w:val="004D76D4"/>
    <w:rsid w:val="004E209B"/>
    <w:rsid w:val="004E274C"/>
    <w:rsid w:val="004E44A9"/>
    <w:rsid w:val="004E7510"/>
    <w:rsid w:val="004E76A6"/>
    <w:rsid w:val="004F04A6"/>
    <w:rsid w:val="004F194E"/>
    <w:rsid w:val="004F2A4F"/>
    <w:rsid w:val="004F3436"/>
    <w:rsid w:val="004F4984"/>
    <w:rsid w:val="004F4E2B"/>
    <w:rsid w:val="005017A5"/>
    <w:rsid w:val="00504099"/>
    <w:rsid w:val="00504222"/>
    <w:rsid w:val="005058E2"/>
    <w:rsid w:val="005067DA"/>
    <w:rsid w:val="00507A3A"/>
    <w:rsid w:val="005130DF"/>
    <w:rsid w:val="005143F9"/>
    <w:rsid w:val="005150D4"/>
    <w:rsid w:val="0051740A"/>
    <w:rsid w:val="00517742"/>
    <w:rsid w:val="00517B26"/>
    <w:rsid w:val="00517B4B"/>
    <w:rsid w:val="00520C0A"/>
    <w:rsid w:val="00525720"/>
    <w:rsid w:val="005258AA"/>
    <w:rsid w:val="005267FB"/>
    <w:rsid w:val="0053057E"/>
    <w:rsid w:val="0053182E"/>
    <w:rsid w:val="00532416"/>
    <w:rsid w:val="00533ED5"/>
    <w:rsid w:val="005352C6"/>
    <w:rsid w:val="005352F6"/>
    <w:rsid w:val="00535449"/>
    <w:rsid w:val="0053581D"/>
    <w:rsid w:val="0053761E"/>
    <w:rsid w:val="005407C8"/>
    <w:rsid w:val="00540D84"/>
    <w:rsid w:val="00542570"/>
    <w:rsid w:val="00542A55"/>
    <w:rsid w:val="00543080"/>
    <w:rsid w:val="0054369D"/>
    <w:rsid w:val="0054433C"/>
    <w:rsid w:val="0054436C"/>
    <w:rsid w:val="0054465C"/>
    <w:rsid w:val="00544D6C"/>
    <w:rsid w:val="0054522A"/>
    <w:rsid w:val="005462DB"/>
    <w:rsid w:val="00546B3D"/>
    <w:rsid w:val="00547661"/>
    <w:rsid w:val="00550AAA"/>
    <w:rsid w:val="005528A6"/>
    <w:rsid w:val="00552EDB"/>
    <w:rsid w:val="00554460"/>
    <w:rsid w:val="00554576"/>
    <w:rsid w:val="005548C8"/>
    <w:rsid w:val="00555256"/>
    <w:rsid w:val="005554C9"/>
    <w:rsid w:val="00556D69"/>
    <w:rsid w:val="0055755B"/>
    <w:rsid w:val="00557D64"/>
    <w:rsid w:val="005601AF"/>
    <w:rsid w:val="00560598"/>
    <w:rsid w:val="005617FA"/>
    <w:rsid w:val="005625C3"/>
    <w:rsid w:val="00562CC7"/>
    <w:rsid w:val="00566DEE"/>
    <w:rsid w:val="00566F25"/>
    <w:rsid w:val="0056703C"/>
    <w:rsid w:val="00570D09"/>
    <w:rsid w:val="005725D3"/>
    <w:rsid w:val="00572916"/>
    <w:rsid w:val="005731E8"/>
    <w:rsid w:val="005751B6"/>
    <w:rsid w:val="00575E64"/>
    <w:rsid w:val="00577341"/>
    <w:rsid w:val="00577623"/>
    <w:rsid w:val="005778C7"/>
    <w:rsid w:val="00577D6D"/>
    <w:rsid w:val="005815A6"/>
    <w:rsid w:val="0058198E"/>
    <w:rsid w:val="005834B6"/>
    <w:rsid w:val="00583AFD"/>
    <w:rsid w:val="005843C3"/>
    <w:rsid w:val="0058516B"/>
    <w:rsid w:val="00585AC9"/>
    <w:rsid w:val="0058684A"/>
    <w:rsid w:val="00587976"/>
    <w:rsid w:val="005921B3"/>
    <w:rsid w:val="00592F12"/>
    <w:rsid w:val="00593898"/>
    <w:rsid w:val="00593F5C"/>
    <w:rsid w:val="005958B4"/>
    <w:rsid w:val="005A10BB"/>
    <w:rsid w:val="005A11F3"/>
    <w:rsid w:val="005A1908"/>
    <w:rsid w:val="005A246D"/>
    <w:rsid w:val="005A3B26"/>
    <w:rsid w:val="005A3D11"/>
    <w:rsid w:val="005A6F2A"/>
    <w:rsid w:val="005A72C0"/>
    <w:rsid w:val="005A7935"/>
    <w:rsid w:val="005B41D8"/>
    <w:rsid w:val="005B57CC"/>
    <w:rsid w:val="005B72D5"/>
    <w:rsid w:val="005C04A6"/>
    <w:rsid w:val="005C08BA"/>
    <w:rsid w:val="005C0FE5"/>
    <w:rsid w:val="005C21F9"/>
    <w:rsid w:val="005C22A3"/>
    <w:rsid w:val="005C35EA"/>
    <w:rsid w:val="005C44B8"/>
    <w:rsid w:val="005C4BE9"/>
    <w:rsid w:val="005C67A8"/>
    <w:rsid w:val="005C7E0A"/>
    <w:rsid w:val="005D02F4"/>
    <w:rsid w:val="005D0A37"/>
    <w:rsid w:val="005D18CC"/>
    <w:rsid w:val="005D329F"/>
    <w:rsid w:val="005D4E9C"/>
    <w:rsid w:val="005D538F"/>
    <w:rsid w:val="005D626C"/>
    <w:rsid w:val="005D68A8"/>
    <w:rsid w:val="005D775E"/>
    <w:rsid w:val="005E1FDB"/>
    <w:rsid w:val="005E24B2"/>
    <w:rsid w:val="005E2DEB"/>
    <w:rsid w:val="005E445E"/>
    <w:rsid w:val="005E4A93"/>
    <w:rsid w:val="005E5B10"/>
    <w:rsid w:val="005E6C22"/>
    <w:rsid w:val="005E6C54"/>
    <w:rsid w:val="005F0F67"/>
    <w:rsid w:val="005F1771"/>
    <w:rsid w:val="005F1BE7"/>
    <w:rsid w:val="005F1D9F"/>
    <w:rsid w:val="005F245A"/>
    <w:rsid w:val="005F5BEE"/>
    <w:rsid w:val="005F5F4A"/>
    <w:rsid w:val="005F6B06"/>
    <w:rsid w:val="00600C5D"/>
    <w:rsid w:val="006026E9"/>
    <w:rsid w:val="00603D9A"/>
    <w:rsid w:val="00604205"/>
    <w:rsid w:val="00605D00"/>
    <w:rsid w:val="00606FCA"/>
    <w:rsid w:val="006071E4"/>
    <w:rsid w:val="0061051E"/>
    <w:rsid w:val="006107D4"/>
    <w:rsid w:val="0061127A"/>
    <w:rsid w:val="00613BC8"/>
    <w:rsid w:val="00614AB7"/>
    <w:rsid w:val="00617369"/>
    <w:rsid w:val="00617836"/>
    <w:rsid w:val="006178B3"/>
    <w:rsid w:val="006179DB"/>
    <w:rsid w:val="00617FBD"/>
    <w:rsid w:val="00621727"/>
    <w:rsid w:val="006221A1"/>
    <w:rsid w:val="006231BD"/>
    <w:rsid w:val="00623647"/>
    <w:rsid w:val="00623F19"/>
    <w:rsid w:val="00624267"/>
    <w:rsid w:val="00624884"/>
    <w:rsid w:val="00625844"/>
    <w:rsid w:val="006303C8"/>
    <w:rsid w:val="00631AE0"/>
    <w:rsid w:val="00631CD4"/>
    <w:rsid w:val="00631FF9"/>
    <w:rsid w:val="00632EF6"/>
    <w:rsid w:val="006359D7"/>
    <w:rsid w:val="00636442"/>
    <w:rsid w:val="0063674F"/>
    <w:rsid w:val="00637D8A"/>
    <w:rsid w:val="00640860"/>
    <w:rsid w:val="00642D25"/>
    <w:rsid w:val="00643855"/>
    <w:rsid w:val="00643C5D"/>
    <w:rsid w:val="00643E56"/>
    <w:rsid w:val="006451A0"/>
    <w:rsid w:val="00645C58"/>
    <w:rsid w:val="00647AA2"/>
    <w:rsid w:val="006513FD"/>
    <w:rsid w:val="00652015"/>
    <w:rsid w:val="00652F3C"/>
    <w:rsid w:val="0065371F"/>
    <w:rsid w:val="0065455C"/>
    <w:rsid w:val="00654A95"/>
    <w:rsid w:val="00655674"/>
    <w:rsid w:val="00656536"/>
    <w:rsid w:val="006607A3"/>
    <w:rsid w:val="00660DD9"/>
    <w:rsid w:val="006611F5"/>
    <w:rsid w:val="00661674"/>
    <w:rsid w:val="00663108"/>
    <w:rsid w:val="00664AF6"/>
    <w:rsid w:val="006657E1"/>
    <w:rsid w:val="00666002"/>
    <w:rsid w:val="0066701A"/>
    <w:rsid w:val="00670F4D"/>
    <w:rsid w:val="0067265C"/>
    <w:rsid w:val="006731F0"/>
    <w:rsid w:val="00674281"/>
    <w:rsid w:val="00674C5E"/>
    <w:rsid w:val="00674EE6"/>
    <w:rsid w:val="006762A3"/>
    <w:rsid w:val="0067734A"/>
    <w:rsid w:val="006819B9"/>
    <w:rsid w:val="00682500"/>
    <w:rsid w:val="00682888"/>
    <w:rsid w:val="00682DD9"/>
    <w:rsid w:val="006836E2"/>
    <w:rsid w:val="00684AF9"/>
    <w:rsid w:val="00685BA0"/>
    <w:rsid w:val="00686218"/>
    <w:rsid w:val="00691423"/>
    <w:rsid w:val="00691ABF"/>
    <w:rsid w:val="006921C2"/>
    <w:rsid w:val="00692A5E"/>
    <w:rsid w:val="0069348B"/>
    <w:rsid w:val="006940C6"/>
    <w:rsid w:val="0069444E"/>
    <w:rsid w:val="00694D38"/>
    <w:rsid w:val="00696297"/>
    <w:rsid w:val="006A0C35"/>
    <w:rsid w:val="006A10EF"/>
    <w:rsid w:val="006A120E"/>
    <w:rsid w:val="006A1621"/>
    <w:rsid w:val="006A1DC9"/>
    <w:rsid w:val="006A459F"/>
    <w:rsid w:val="006A743C"/>
    <w:rsid w:val="006A781E"/>
    <w:rsid w:val="006B1AC8"/>
    <w:rsid w:val="006B36E3"/>
    <w:rsid w:val="006B67E8"/>
    <w:rsid w:val="006B7660"/>
    <w:rsid w:val="006C0107"/>
    <w:rsid w:val="006C045C"/>
    <w:rsid w:val="006C1136"/>
    <w:rsid w:val="006C195E"/>
    <w:rsid w:val="006C2D06"/>
    <w:rsid w:val="006C3503"/>
    <w:rsid w:val="006C4220"/>
    <w:rsid w:val="006C58CF"/>
    <w:rsid w:val="006C5E68"/>
    <w:rsid w:val="006C793F"/>
    <w:rsid w:val="006C7CDF"/>
    <w:rsid w:val="006D21E0"/>
    <w:rsid w:val="006D2483"/>
    <w:rsid w:val="006D3F1C"/>
    <w:rsid w:val="006D5AD3"/>
    <w:rsid w:val="006D688E"/>
    <w:rsid w:val="006E1342"/>
    <w:rsid w:val="006E18B6"/>
    <w:rsid w:val="006E197A"/>
    <w:rsid w:val="006E42D1"/>
    <w:rsid w:val="006E43F7"/>
    <w:rsid w:val="006E4C61"/>
    <w:rsid w:val="006E62FA"/>
    <w:rsid w:val="006E7799"/>
    <w:rsid w:val="006F00E9"/>
    <w:rsid w:val="006F12E7"/>
    <w:rsid w:val="006F2BD7"/>
    <w:rsid w:val="006F4B0D"/>
    <w:rsid w:val="006F5022"/>
    <w:rsid w:val="0070474E"/>
    <w:rsid w:val="007052A5"/>
    <w:rsid w:val="00707C12"/>
    <w:rsid w:val="00711830"/>
    <w:rsid w:val="00711D0F"/>
    <w:rsid w:val="00712C5D"/>
    <w:rsid w:val="00713057"/>
    <w:rsid w:val="0071505E"/>
    <w:rsid w:val="0071519C"/>
    <w:rsid w:val="00715328"/>
    <w:rsid w:val="0072226A"/>
    <w:rsid w:val="00722B07"/>
    <w:rsid w:val="007233B1"/>
    <w:rsid w:val="00723E30"/>
    <w:rsid w:val="00723FC7"/>
    <w:rsid w:val="00725141"/>
    <w:rsid w:val="007266D2"/>
    <w:rsid w:val="00727BD9"/>
    <w:rsid w:val="007309C7"/>
    <w:rsid w:val="00730AB0"/>
    <w:rsid w:val="00731A0A"/>
    <w:rsid w:val="00732C79"/>
    <w:rsid w:val="0073420C"/>
    <w:rsid w:val="00734574"/>
    <w:rsid w:val="007359DA"/>
    <w:rsid w:val="00735AD4"/>
    <w:rsid w:val="00737692"/>
    <w:rsid w:val="00740495"/>
    <w:rsid w:val="00740570"/>
    <w:rsid w:val="007425E0"/>
    <w:rsid w:val="00744246"/>
    <w:rsid w:val="007443AF"/>
    <w:rsid w:val="0074451B"/>
    <w:rsid w:val="0074542A"/>
    <w:rsid w:val="007476A9"/>
    <w:rsid w:val="0075104C"/>
    <w:rsid w:val="00751699"/>
    <w:rsid w:val="007545A8"/>
    <w:rsid w:val="007572DB"/>
    <w:rsid w:val="0076185C"/>
    <w:rsid w:val="00763172"/>
    <w:rsid w:val="00764BA7"/>
    <w:rsid w:val="00765681"/>
    <w:rsid w:val="00765D01"/>
    <w:rsid w:val="00765F99"/>
    <w:rsid w:val="0076712D"/>
    <w:rsid w:val="00770390"/>
    <w:rsid w:val="007713B1"/>
    <w:rsid w:val="00771462"/>
    <w:rsid w:val="00776258"/>
    <w:rsid w:val="007766AF"/>
    <w:rsid w:val="00777E3A"/>
    <w:rsid w:val="007807E3"/>
    <w:rsid w:val="0078328A"/>
    <w:rsid w:val="007868AF"/>
    <w:rsid w:val="00790825"/>
    <w:rsid w:val="00790F78"/>
    <w:rsid w:val="00791765"/>
    <w:rsid w:val="007929C4"/>
    <w:rsid w:val="00793E83"/>
    <w:rsid w:val="00794FD4"/>
    <w:rsid w:val="007950F2"/>
    <w:rsid w:val="00796742"/>
    <w:rsid w:val="007A0DCF"/>
    <w:rsid w:val="007A1714"/>
    <w:rsid w:val="007A2326"/>
    <w:rsid w:val="007B3234"/>
    <w:rsid w:val="007B4B97"/>
    <w:rsid w:val="007B549E"/>
    <w:rsid w:val="007B5F9F"/>
    <w:rsid w:val="007B6482"/>
    <w:rsid w:val="007B7E93"/>
    <w:rsid w:val="007C079B"/>
    <w:rsid w:val="007C19F3"/>
    <w:rsid w:val="007C4492"/>
    <w:rsid w:val="007C7372"/>
    <w:rsid w:val="007C73B1"/>
    <w:rsid w:val="007C7B4F"/>
    <w:rsid w:val="007C7FC0"/>
    <w:rsid w:val="007D4EAA"/>
    <w:rsid w:val="007D5B8D"/>
    <w:rsid w:val="007D7439"/>
    <w:rsid w:val="007E1F86"/>
    <w:rsid w:val="007E21B4"/>
    <w:rsid w:val="007E4645"/>
    <w:rsid w:val="007E4767"/>
    <w:rsid w:val="007E57D4"/>
    <w:rsid w:val="007E596E"/>
    <w:rsid w:val="007E75BC"/>
    <w:rsid w:val="007F057F"/>
    <w:rsid w:val="007F08AC"/>
    <w:rsid w:val="007F1333"/>
    <w:rsid w:val="007F31C1"/>
    <w:rsid w:val="007F3B80"/>
    <w:rsid w:val="007F4AB5"/>
    <w:rsid w:val="007F6C8E"/>
    <w:rsid w:val="007F6E21"/>
    <w:rsid w:val="008033E7"/>
    <w:rsid w:val="00805CB4"/>
    <w:rsid w:val="00807560"/>
    <w:rsid w:val="00807F21"/>
    <w:rsid w:val="0081070F"/>
    <w:rsid w:val="00810ABE"/>
    <w:rsid w:val="00811D77"/>
    <w:rsid w:val="00812334"/>
    <w:rsid w:val="00812F9B"/>
    <w:rsid w:val="00814075"/>
    <w:rsid w:val="00814220"/>
    <w:rsid w:val="008148C7"/>
    <w:rsid w:val="00815113"/>
    <w:rsid w:val="008161C8"/>
    <w:rsid w:val="0081660B"/>
    <w:rsid w:val="00817CD8"/>
    <w:rsid w:val="00820ED9"/>
    <w:rsid w:val="008223B4"/>
    <w:rsid w:val="00822B70"/>
    <w:rsid w:val="00823521"/>
    <w:rsid w:val="0082366B"/>
    <w:rsid w:val="00823FC7"/>
    <w:rsid w:val="00825311"/>
    <w:rsid w:val="00826C04"/>
    <w:rsid w:val="008271E7"/>
    <w:rsid w:val="0083375E"/>
    <w:rsid w:val="00834486"/>
    <w:rsid w:val="00834B6B"/>
    <w:rsid w:val="008361A2"/>
    <w:rsid w:val="008368CF"/>
    <w:rsid w:val="00837233"/>
    <w:rsid w:val="008375A2"/>
    <w:rsid w:val="008411A2"/>
    <w:rsid w:val="00842560"/>
    <w:rsid w:val="00842D1B"/>
    <w:rsid w:val="00844996"/>
    <w:rsid w:val="008454D5"/>
    <w:rsid w:val="00850833"/>
    <w:rsid w:val="00850E30"/>
    <w:rsid w:val="00851117"/>
    <w:rsid w:val="00851B18"/>
    <w:rsid w:val="00854B46"/>
    <w:rsid w:val="00855C26"/>
    <w:rsid w:val="0085670F"/>
    <w:rsid w:val="008569EF"/>
    <w:rsid w:val="0085742D"/>
    <w:rsid w:val="00857B42"/>
    <w:rsid w:val="0086091E"/>
    <w:rsid w:val="00860F08"/>
    <w:rsid w:val="00866382"/>
    <w:rsid w:val="00866B7B"/>
    <w:rsid w:val="00867F02"/>
    <w:rsid w:val="00870B9E"/>
    <w:rsid w:val="008727CD"/>
    <w:rsid w:val="00872C82"/>
    <w:rsid w:val="008742EE"/>
    <w:rsid w:val="0087687F"/>
    <w:rsid w:val="00876C35"/>
    <w:rsid w:val="00881185"/>
    <w:rsid w:val="008823FE"/>
    <w:rsid w:val="00884417"/>
    <w:rsid w:val="00885114"/>
    <w:rsid w:val="00887208"/>
    <w:rsid w:val="00887F17"/>
    <w:rsid w:val="00887FB5"/>
    <w:rsid w:val="008936A8"/>
    <w:rsid w:val="00894F3D"/>
    <w:rsid w:val="00895FE7"/>
    <w:rsid w:val="00897FFA"/>
    <w:rsid w:val="008A0851"/>
    <w:rsid w:val="008A0A88"/>
    <w:rsid w:val="008A288D"/>
    <w:rsid w:val="008A3710"/>
    <w:rsid w:val="008A43E0"/>
    <w:rsid w:val="008A4918"/>
    <w:rsid w:val="008A4A05"/>
    <w:rsid w:val="008A4CC2"/>
    <w:rsid w:val="008A4E2A"/>
    <w:rsid w:val="008A5267"/>
    <w:rsid w:val="008A59D7"/>
    <w:rsid w:val="008A5D39"/>
    <w:rsid w:val="008A6D01"/>
    <w:rsid w:val="008B1399"/>
    <w:rsid w:val="008B221C"/>
    <w:rsid w:val="008B2EF3"/>
    <w:rsid w:val="008B681C"/>
    <w:rsid w:val="008C0758"/>
    <w:rsid w:val="008C0870"/>
    <w:rsid w:val="008C1BCF"/>
    <w:rsid w:val="008C354B"/>
    <w:rsid w:val="008C39A7"/>
    <w:rsid w:val="008C4CD2"/>
    <w:rsid w:val="008C5F42"/>
    <w:rsid w:val="008C6C2A"/>
    <w:rsid w:val="008C6F46"/>
    <w:rsid w:val="008C7880"/>
    <w:rsid w:val="008D1D18"/>
    <w:rsid w:val="008D21C2"/>
    <w:rsid w:val="008D3FDE"/>
    <w:rsid w:val="008D52A4"/>
    <w:rsid w:val="008D5526"/>
    <w:rsid w:val="008D553E"/>
    <w:rsid w:val="008D7518"/>
    <w:rsid w:val="008E15A8"/>
    <w:rsid w:val="008E1AA2"/>
    <w:rsid w:val="008E2D8E"/>
    <w:rsid w:val="008E3DF2"/>
    <w:rsid w:val="008E5555"/>
    <w:rsid w:val="008F1A33"/>
    <w:rsid w:val="008F311D"/>
    <w:rsid w:val="008F41EE"/>
    <w:rsid w:val="008F44C4"/>
    <w:rsid w:val="008F4C3A"/>
    <w:rsid w:val="008F58D3"/>
    <w:rsid w:val="008F5F1D"/>
    <w:rsid w:val="008F687C"/>
    <w:rsid w:val="008F7DA2"/>
    <w:rsid w:val="009018ED"/>
    <w:rsid w:val="00902253"/>
    <w:rsid w:val="0090747E"/>
    <w:rsid w:val="00911691"/>
    <w:rsid w:val="00912244"/>
    <w:rsid w:val="00915E3F"/>
    <w:rsid w:val="00916C1A"/>
    <w:rsid w:val="00917548"/>
    <w:rsid w:val="00917C1E"/>
    <w:rsid w:val="00920CCA"/>
    <w:rsid w:val="00921D64"/>
    <w:rsid w:val="00921FCD"/>
    <w:rsid w:val="00924A04"/>
    <w:rsid w:val="00926256"/>
    <w:rsid w:val="0092661F"/>
    <w:rsid w:val="0092712F"/>
    <w:rsid w:val="00930E39"/>
    <w:rsid w:val="009311D6"/>
    <w:rsid w:val="009318A6"/>
    <w:rsid w:val="009318C9"/>
    <w:rsid w:val="00931DEE"/>
    <w:rsid w:val="009327E4"/>
    <w:rsid w:val="00932E0A"/>
    <w:rsid w:val="009346B5"/>
    <w:rsid w:val="00935A97"/>
    <w:rsid w:val="009362D6"/>
    <w:rsid w:val="00936740"/>
    <w:rsid w:val="00937A93"/>
    <w:rsid w:val="009418A4"/>
    <w:rsid w:val="00941C72"/>
    <w:rsid w:val="00942830"/>
    <w:rsid w:val="00943B08"/>
    <w:rsid w:val="00946C97"/>
    <w:rsid w:val="00946CA9"/>
    <w:rsid w:val="00952064"/>
    <w:rsid w:val="00952A5D"/>
    <w:rsid w:val="00952F01"/>
    <w:rsid w:val="00953189"/>
    <w:rsid w:val="0095510F"/>
    <w:rsid w:val="00956981"/>
    <w:rsid w:val="00960C9B"/>
    <w:rsid w:val="00961064"/>
    <w:rsid w:val="00961517"/>
    <w:rsid w:val="00962A04"/>
    <w:rsid w:val="0096517A"/>
    <w:rsid w:val="00965183"/>
    <w:rsid w:val="00967742"/>
    <w:rsid w:val="00967DE3"/>
    <w:rsid w:val="009712CE"/>
    <w:rsid w:val="00971A8E"/>
    <w:rsid w:val="009733A6"/>
    <w:rsid w:val="00973960"/>
    <w:rsid w:val="009753B8"/>
    <w:rsid w:val="00976372"/>
    <w:rsid w:val="00976627"/>
    <w:rsid w:val="0097778A"/>
    <w:rsid w:val="0098021A"/>
    <w:rsid w:val="00980900"/>
    <w:rsid w:val="00980AA6"/>
    <w:rsid w:val="009824C3"/>
    <w:rsid w:val="009836CF"/>
    <w:rsid w:val="0098386D"/>
    <w:rsid w:val="00984109"/>
    <w:rsid w:val="00985F49"/>
    <w:rsid w:val="00990C2D"/>
    <w:rsid w:val="00991E34"/>
    <w:rsid w:val="00992B28"/>
    <w:rsid w:val="00993873"/>
    <w:rsid w:val="00993D89"/>
    <w:rsid w:val="0099481F"/>
    <w:rsid w:val="00995786"/>
    <w:rsid w:val="00995BC1"/>
    <w:rsid w:val="009961CF"/>
    <w:rsid w:val="00996322"/>
    <w:rsid w:val="009A0609"/>
    <w:rsid w:val="009A19D5"/>
    <w:rsid w:val="009A1B0B"/>
    <w:rsid w:val="009A45A4"/>
    <w:rsid w:val="009A4E52"/>
    <w:rsid w:val="009A5028"/>
    <w:rsid w:val="009A6C92"/>
    <w:rsid w:val="009B1ACB"/>
    <w:rsid w:val="009B22D2"/>
    <w:rsid w:val="009B3176"/>
    <w:rsid w:val="009B47B5"/>
    <w:rsid w:val="009B4865"/>
    <w:rsid w:val="009B6954"/>
    <w:rsid w:val="009B7D1A"/>
    <w:rsid w:val="009C0825"/>
    <w:rsid w:val="009C137E"/>
    <w:rsid w:val="009C3E7D"/>
    <w:rsid w:val="009C4279"/>
    <w:rsid w:val="009C530B"/>
    <w:rsid w:val="009C5440"/>
    <w:rsid w:val="009C6F35"/>
    <w:rsid w:val="009D2784"/>
    <w:rsid w:val="009D481E"/>
    <w:rsid w:val="009D4DF3"/>
    <w:rsid w:val="009D5A5C"/>
    <w:rsid w:val="009D5CC1"/>
    <w:rsid w:val="009D63F4"/>
    <w:rsid w:val="009D7D82"/>
    <w:rsid w:val="009E0A8B"/>
    <w:rsid w:val="009E0B20"/>
    <w:rsid w:val="009E1E46"/>
    <w:rsid w:val="009E1EDF"/>
    <w:rsid w:val="009E2051"/>
    <w:rsid w:val="009E4195"/>
    <w:rsid w:val="009E5773"/>
    <w:rsid w:val="009E736D"/>
    <w:rsid w:val="009F1228"/>
    <w:rsid w:val="009F1D79"/>
    <w:rsid w:val="009F29B2"/>
    <w:rsid w:val="009F3A33"/>
    <w:rsid w:val="009F4537"/>
    <w:rsid w:val="009F49F9"/>
    <w:rsid w:val="009F7573"/>
    <w:rsid w:val="00A00A6C"/>
    <w:rsid w:val="00A02994"/>
    <w:rsid w:val="00A037C2"/>
    <w:rsid w:val="00A04365"/>
    <w:rsid w:val="00A0674E"/>
    <w:rsid w:val="00A07187"/>
    <w:rsid w:val="00A10456"/>
    <w:rsid w:val="00A115FD"/>
    <w:rsid w:val="00A11F01"/>
    <w:rsid w:val="00A12448"/>
    <w:rsid w:val="00A13842"/>
    <w:rsid w:val="00A140F4"/>
    <w:rsid w:val="00A15A09"/>
    <w:rsid w:val="00A15CCF"/>
    <w:rsid w:val="00A16313"/>
    <w:rsid w:val="00A176AB"/>
    <w:rsid w:val="00A176BA"/>
    <w:rsid w:val="00A206FB"/>
    <w:rsid w:val="00A22575"/>
    <w:rsid w:val="00A233FF"/>
    <w:rsid w:val="00A24F2A"/>
    <w:rsid w:val="00A255AB"/>
    <w:rsid w:val="00A319DF"/>
    <w:rsid w:val="00A3203D"/>
    <w:rsid w:val="00A3460B"/>
    <w:rsid w:val="00A350C6"/>
    <w:rsid w:val="00A369C7"/>
    <w:rsid w:val="00A37089"/>
    <w:rsid w:val="00A371C3"/>
    <w:rsid w:val="00A405B0"/>
    <w:rsid w:val="00A41411"/>
    <w:rsid w:val="00A42E2D"/>
    <w:rsid w:val="00A459F7"/>
    <w:rsid w:val="00A45C26"/>
    <w:rsid w:val="00A46CF9"/>
    <w:rsid w:val="00A471F1"/>
    <w:rsid w:val="00A50050"/>
    <w:rsid w:val="00A512F4"/>
    <w:rsid w:val="00A521E4"/>
    <w:rsid w:val="00A543AE"/>
    <w:rsid w:val="00A54D1E"/>
    <w:rsid w:val="00A551E9"/>
    <w:rsid w:val="00A5665E"/>
    <w:rsid w:val="00A567BC"/>
    <w:rsid w:val="00A57114"/>
    <w:rsid w:val="00A5716D"/>
    <w:rsid w:val="00A61055"/>
    <w:rsid w:val="00A62444"/>
    <w:rsid w:val="00A6275E"/>
    <w:rsid w:val="00A62914"/>
    <w:rsid w:val="00A64FC5"/>
    <w:rsid w:val="00A66459"/>
    <w:rsid w:val="00A66BC5"/>
    <w:rsid w:val="00A67396"/>
    <w:rsid w:val="00A67615"/>
    <w:rsid w:val="00A749BE"/>
    <w:rsid w:val="00A76854"/>
    <w:rsid w:val="00A77961"/>
    <w:rsid w:val="00A80021"/>
    <w:rsid w:val="00A81580"/>
    <w:rsid w:val="00A822B5"/>
    <w:rsid w:val="00A82886"/>
    <w:rsid w:val="00A82F82"/>
    <w:rsid w:val="00A854F4"/>
    <w:rsid w:val="00A85B5C"/>
    <w:rsid w:val="00A86119"/>
    <w:rsid w:val="00A870EE"/>
    <w:rsid w:val="00A90D8A"/>
    <w:rsid w:val="00A90FCA"/>
    <w:rsid w:val="00A91540"/>
    <w:rsid w:val="00A9164F"/>
    <w:rsid w:val="00A92985"/>
    <w:rsid w:val="00A929D5"/>
    <w:rsid w:val="00A9447E"/>
    <w:rsid w:val="00A95919"/>
    <w:rsid w:val="00A97E3B"/>
    <w:rsid w:val="00AA03B4"/>
    <w:rsid w:val="00AA0E07"/>
    <w:rsid w:val="00AA1DB1"/>
    <w:rsid w:val="00AA2569"/>
    <w:rsid w:val="00AA29C3"/>
    <w:rsid w:val="00AA3614"/>
    <w:rsid w:val="00AA37C9"/>
    <w:rsid w:val="00AA3D5E"/>
    <w:rsid w:val="00AA3DBE"/>
    <w:rsid w:val="00AA4DF4"/>
    <w:rsid w:val="00AA6366"/>
    <w:rsid w:val="00AB00B3"/>
    <w:rsid w:val="00AB203B"/>
    <w:rsid w:val="00AB20FA"/>
    <w:rsid w:val="00AB344C"/>
    <w:rsid w:val="00AB3F5B"/>
    <w:rsid w:val="00AB41E8"/>
    <w:rsid w:val="00AB423C"/>
    <w:rsid w:val="00AB5714"/>
    <w:rsid w:val="00AB5C78"/>
    <w:rsid w:val="00AB6BB1"/>
    <w:rsid w:val="00AB7410"/>
    <w:rsid w:val="00AB7C0E"/>
    <w:rsid w:val="00AB7F4D"/>
    <w:rsid w:val="00AB7FF0"/>
    <w:rsid w:val="00AC0085"/>
    <w:rsid w:val="00AC02EC"/>
    <w:rsid w:val="00AC54F2"/>
    <w:rsid w:val="00AC758D"/>
    <w:rsid w:val="00AD10EB"/>
    <w:rsid w:val="00AD1394"/>
    <w:rsid w:val="00AD168C"/>
    <w:rsid w:val="00AD21BB"/>
    <w:rsid w:val="00AD2C8E"/>
    <w:rsid w:val="00AD4515"/>
    <w:rsid w:val="00AD545D"/>
    <w:rsid w:val="00AD5C1D"/>
    <w:rsid w:val="00AD5D9B"/>
    <w:rsid w:val="00AD77A0"/>
    <w:rsid w:val="00AE57FB"/>
    <w:rsid w:val="00AE76E6"/>
    <w:rsid w:val="00AF00D5"/>
    <w:rsid w:val="00AF0D2B"/>
    <w:rsid w:val="00AF30E7"/>
    <w:rsid w:val="00AF3387"/>
    <w:rsid w:val="00B01E38"/>
    <w:rsid w:val="00B039F6"/>
    <w:rsid w:val="00B0452A"/>
    <w:rsid w:val="00B04BC2"/>
    <w:rsid w:val="00B04FB1"/>
    <w:rsid w:val="00B0629F"/>
    <w:rsid w:val="00B073A7"/>
    <w:rsid w:val="00B07F56"/>
    <w:rsid w:val="00B1083E"/>
    <w:rsid w:val="00B10929"/>
    <w:rsid w:val="00B11F43"/>
    <w:rsid w:val="00B12140"/>
    <w:rsid w:val="00B13028"/>
    <w:rsid w:val="00B143C6"/>
    <w:rsid w:val="00B15717"/>
    <w:rsid w:val="00B15786"/>
    <w:rsid w:val="00B15BED"/>
    <w:rsid w:val="00B15C7F"/>
    <w:rsid w:val="00B16C41"/>
    <w:rsid w:val="00B17584"/>
    <w:rsid w:val="00B20AB9"/>
    <w:rsid w:val="00B2231D"/>
    <w:rsid w:val="00B22AEE"/>
    <w:rsid w:val="00B24361"/>
    <w:rsid w:val="00B254AE"/>
    <w:rsid w:val="00B26E76"/>
    <w:rsid w:val="00B26ECE"/>
    <w:rsid w:val="00B276D3"/>
    <w:rsid w:val="00B27EA4"/>
    <w:rsid w:val="00B30419"/>
    <w:rsid w:val="00B30426"/>
    <w:rsid w:val="00B30658"/>
    <w:rsid w:val="00B319EC"/>
    <w:rsid w:val="00B34AEC"/>
    <w:rsid w:val="00B4320F"/>
    <w:rsid w:val="00B432F2"/>
    <w:rsid w:val="00B43BC2"/>
    <w:rsid w:val="00B43EE8"/>
    <w:rsid w:val="00B4416D"/>
    <w:rsid w:val="00B44BA8"/>
    <w:rsid w:val="00B44F81"/>
    <w:rsid w:val="00B45D4E"/>
    <w:rsid w:val="00B47D68"/>
    <w:rsid w:val="00B504CC"/>
    <w:rsid w:val="00B50689"/>
    <w:rsid w:val="00B50D6F"/>
    <w:rsid w:val="00B51337"/>
    <w:rsid w:val="00B515B9"/>
    <w:rsid w:val="00B53418"/>
    <w:rsid w:val="00B53526"/>
    <w:rsid w:val="00B538C3"/>
    <w:rsid w:val="00B5522E"/>
    <w:rsid w:val="00B55AF4"/>
    <w:rsid w:val="00B60CC4"/>
    <w:rsid w:val="00B64F23"/>
    <w:rsid w:val="00B671E0"/>
    <w:rsid w:val="00B6740A"/>
    <w:rsid w:val="00B67FEB"/>
    <w:rsid w:val="00B7021C"/>
    <w:rsid w:val="00B72416"/>
    <w:rsid w:val="00B740F5"/>
    <w:rsid w:val="00B76835"/>
    <w:rsid w:val="00B76863"/>
    <w:rsid w:val="00B76C6D"/>
    <w:rsid w:val="00B7788F"/>
    <w:rsid w:val="00B81A07"/>
    <w:rsid w:val="00B833B8"/>
    <w:rsid w:val="00B866C2"/>
    <w:rsid w:val="00B87E26"/>
    <w:rsid w:val="00B907FC"/>
    <w:rsid w:val="00B91DFA"/>
    <w:rsid w:val="00B9417B"/>
    <w:rsid w:val="00B94B7A"/>
    <w:rsid w:val="00B96ED6"/>
    <w:rsid w:val="00B97B4C"/>
    <w:rsid w:val="00BA01BF"/>
    <w:rsid w:val="00BA0320"/>
    <w:rsid w:val="00BA045A"/>
    <w:rsid w:val="00BA2F61"/>
    <w:rsid w:val="00BA31E0"/>
    <w:rsid w:val="00BA3CED"/>
    <w:rsid w:val="00BA7D15"/>
    <w:rsid w:val="00BB09C4"/>
    <w:rsid w:val="00BB5524"/>
    <w:rsid w:val="00BB552A"/>
    <w:rsid w:val="00BB586F"/>
    <w:rsid w:val="00BB5AD7"/>
    <w:rsid w:val="00BB69F2"/>
    <w:rsid w:val="00BB7A50"/>
    <w:rsid w:val="00BC0E03"/>
    <w:rsid w:val="00BC1848"/>
    <w:rsid w:val="00BC21C7"/>
    <w:rsid w:val="00BC3019"/>
    <w:rsid w:val="00BC34FA"/>
    <w:rsid w:val="00BC3EDB"/>
    <w:rsid w:val="00BC4B0C"/>
    <w:rsid w:val="00BC5D81"/>
    <w:rsid w:val="00BC66B4"/>
    <w:rsid w:val="00BC7BF4"/>
    <w:rsid w:val="00BD033E"/>
    <w:rsid w:val="00BD064E"/>
    <w:rsid w:val="00BD0FF0"/>
    <w:rsid w:val="00BD16FC"/>
    <w:rsid w:val="00BD2AFC"/>
    <w:rsid w:val="00BD2BFE"/>
    <w:rsid w:val="00BD3D8C"/>
    <w:rsid w:val="00BD521A"/>
    <w:rsid w:val="00BE1528"/>
    <w:rsid w:val="00BE36DD"/>
    <w:rsid w:val="00BE4182"/>
    <w:rsid w:val="00BE5501"/>
    <w:rsid w:val="00BE5939"/>
    <w:rsid w:val="00BE7CB1"/>
    <w:rsid w:val="00BF0DB2"/>
    <w:rsid w:val="00BF0F3D"/>
    <w:rsid w:val="00BF0FC7"/>
    <w:rsid w:val="00BF1F41"/>
    <w:rsid w:val="00BF1FB2"/>
    <w:rsid w:val="00BF600E"/>
    <w:rsid w:val="00BF7189"/>
    <w:rsid w:val="00BF7A6F"/>
    <w:rsid w:val="00C020BE"/>
    <w:rsid w:val="00C03A22"/>
    <w:rsid w:val="00C04FFD"/>
    <w:rsid w:val="00C05D8A"/>
    <w:rsid w:val="00C06629"/>
    <w:rsid w:val="00C06AB4"/>
    <w:rsid w:val="00C07E84"/>
    <w:rsid w:val="00C101F2"/>
    <w:rsid w:val="00C114BB"/>
    <w:rsid w:val="00C11BC6"/>
    <w:rsid w:val="00C12074"/>
    <w:rsid w:val="00C12A88"/>
    <w:rsid w:val="00C12D43"/>
    <w:rsid w:val="00C14513"/>
    <w:rsid w:val="00C146DC"/>
    <w:rsid w:val="00C15288"/>
    <w:rsid w:val="00C1780D"/>
    <w:rsid w:val="00C178BF"/>
    <w:rsid w:val="00C17988"/>
    <w:rsid w:val="00C202BD"/>
    <w:rsid w:val="00C21D83"/>
    <w:rsid w:val="00C21EB5"/>
    <w:rsid w:val="00C227A8"/>
    <w:rsid w:val="00C22928"/>
    <w:rsid w:val="00C251B9"/>
    <w:rsid w:val="00C261E1"/>
    <w:rsid w:val="00C26287"/>
    <w:rsid w:val="00C30BE5"/>
    <w:rsid w:val="00C3165B"/>
    <w:rsid w:val="00C32AC5"/>
    <w:rsid w:val="00C33492"/>
    <w:rsid w:val="00C35F18"/>
    <w:rsid w:val="00C37743"/>
    <w:rsid w:val="00C42258"/>
    <w:rsid w:val="00C42FF0"/>
    <w:rsid w:val="00C4366D"/>
    <w:rsid w:val="00C45B9A"/>
    <w:rsid w:val="00C46801"/>
    <w:rsid w:val="00C51514"/>
    <w:rsid w:val="00C51844"/>
    <w:rsid w:val="00C5286F"/>
    <w:rsid w:val="00C53478"/>
    <w:rsid w:val="00C53FFA"/>
    <w:rsid w:val="00C5451D"/>
    <w:rsid w:val="00C560A0"/>
    <w:rsid w:val="00C564D7"/>
    <w:rsid w:val="00C57E5B"/>
    <w:rsid w:val="00C617E1"/>
    <w:rsid w:val="00C629C2"/>
    <w:rsid w:val="00C644DE"/>
    <w:rsid w:val="00C645F1"/>
    <w:rsid w:val="00C64E77"/>
    <w:rsid w:val="00C65418"/>
    <w:rsid w:val="00C65656"/>
    <w:rsid w:val="00C740AD"/>
    <w:rsid w:val="00C754B1"/>
    <w:rsid w:val="00C756ED"/>
    <w:rsid w:val="00C77C85"/>
    <w:rsid w:val="00C77F1E"/>
    <w:rsid w:val="00C8019A"/>
    <w:rsid w:val="00C80611"/>
    <w:rsid w:val="00C8074C"/>
    <w:rsid w:val="00C80F7A"/>
    <w:rsid w:val="00C83866"/>
    <w:rsid w:val="00C847D1"/>
    <w:rsid w:val="00C84BAB"/>
    <w:rsid w:val="00C8507A"/>
    <w:rsid w:val="00C854D2"/>
    <w:rsid w:val="00C8608E"/>
    <w:rsid w:val="00C86EDF"/>
    <w:rsid w:val="00C8708E"/>
    <w:rsid w:val="00C907F9"/>
    <w:rsid w:val="00C908C5"/>
    <w:rsid w:val="00C90903"/>
    <w:rsid w:val="00C90AA8"/>
    <w:rsid w:val="00C90C41"/>
    <w:rsid w:val="00C91187"/>
    <w:rsid w:val="00C918B4"/>
    <w:rsid w:val="00C91BEB"/>
    <w:rsid w:val="00C91F42"/>
    <w:rsid w:val="00C928AF"/>
    <w:rsid w:val="00C92EB9"/>
    <w:rsid w:val="00C93457"/>
    <w:rsid w:val="00C93D35"/>
    <w:rsid w:val="00C979F4"/>
    <w:rsid w:val="00CA1046"/>
    <w:rsid w:val="00CA228F"/>
    <w:rsid w:val="00CA2401"/>
    <w:rsid w:val="00CA3BDE"/>
    <w:rsid w:val="00CA3FCD"/>
    <w:rsid w:val="00CA408E"/>
    <w:rsid w:val="00CA54ED"/>
    <w:rsid w:val="00CA59D7"/>
    <w:rsid w:val="00CA5FF0"/>
    <w:rsid w:val="00CA6E4B"/>
    <w:rsid w:val="00CA7162"/>
    <w:rsid w:val="00CA7A7A"/>
    <w:rsid w:val="00CB00AC"/>
    <w:rsid w:val="00CB08D3"/>
    <w:rsid w:val="00CB1B91"/>
    <w:rsid w:val="00CB2028"/>
    <w:rsid w:val="00CB3551"/>
    <w:rsid w:val="00CB4879"/>
    <w:rsid w:val="00CB68B5"/>
    <w:rsid w:val="00CB6CAE"/>
    <w:rsid w:val="00CC0AA9"/>
    <w:rsid w:val="00CC2820"/>
    <w:rsid w:val="00CC5EAD"/>
    <w:rsid w:val="00CC676F"/>
    <w:rsid w:val="00CD0439"/>
    <w:rsid w:val="00CD4316"/>
    <w:rsid w:val="00CD466E"/>
    <w:rsid w:val="00CD5CCC"/>
    <w:rsid w:val="00CD636F"/>
    <w:rsid w:val="00CD652D"/>
    <w:rsid w:val="00CD6579"/>
    <w:rsid w:val="00CD7030"/>
    <w:rsid w:val="00CE0CA5"/>
    <w:rsid w:val="00CE11BD"/>
    <w:rsid w:val="00CE156E"/>
    <w:rsid w:val="00CE18CB"/>
    <w:rsid w:val="00CE1E13"/>
    <w:rsid w:val="00CE3C84"/>
    <w:rsid w:val="00CE3DBE"/>
    <w:rsid w:val="00CE4F1B"/>
    <w:rsid w:val="00CE6952"/>
    <w:rsid w:val="00CE711D"/>
    <w:rsid w:val="00CE7763"/>
    <w:rsid w:val="00CF01A8"/>
    <w:rsid w:val="00CF06C2"/>
    <w:rsid w:val="00CF178C"/>
    <w:rsid w:val="00CF277E"/>
    <w:rsid w:val="00CF38E4"/>
    <w:rsid w:val="00CF6954"/>
    <w:rsid w:val="00D00B4B"/>
    <w:rsid w:val="00D02090"/>
    <w:rsid w:val="00D03146"/>
    <w:rsid w:val="00D03F4A"/>
    <w:rsid w:val="00D0412A"/>
    <w:rsid w:val="00D04AB0"/>
    <w:rsid w:val="00D05921"/>
    <w:rsid w:val="00D05E31"/>
    <w:rsid w:val="00D06BCD"/>
    <w:rsid w:val="00D10C75"/>
    <w:rsid w:val="00D117B6"/>
    <w:rsid w:val="00D11A2F"/>
    <w:rsid w:val="00D14249"/>
    <w:rsid w:val="00D15A99"/>
    <w:rsid w:val="00D16806"/>
    <w:rsid w:val="00D17189"/>
    <w:rsid w:val="00D17316"/>
    <w:rsid w:val="00D20347"/>
    <w:rsid w:val="00D2134F"/>
    <w:rsid w:val="00D23C0D"/>
    <w:rsid w:val="00D25300"/>
    <w:rsid w:val="00D258A6"/>
    <w:rsid w:val="00D3244F"/>
    <w:rsid w:val="00D34C10"/>
    <w:rsid w:val="00D35CE5"/>
    <w:rsid w:val="00D40445"/>
    <w:rsid w:val="00D4334D"/>
    <w:rsid w:val="00D43618"/>
    <w:rsid w:val="00D436DC"/>
    <w:rsid w:val="00D522DB"/>
    <w:rsid w:val="00D52974"/>
    <w:rsid w:val="00D5339B"/>
    <w:rsid w:val="00D53CFC"/>
    <w:rsid w:val="00D53D1C"/>
    <w:rsid w:val="00D54F67"/>
    <w:rsid w:val="00D5519D"/>
    <w:rsid w:val="00D552CD"/>
    <w:rsid w:val="00D55500"/>
    <w:rsid w:val="00D60050"/>
    <w:rsid w:val="00D61032"/>
    <w:rsid w:val="00D61CFD"/>
    <w:rsid w:val="00D63695"/>
    <w:rsid w:val="00D64A67"/>
    <w:rsid w:val="00D6510C"/>
    <w:rsid w:val="00D705C0"/>
    <w:rsid w:val="00D70E69"/>
    <w:rsid w:val="00D71AEB"/>
    <w:rsid w:val="00D72FD8"/>
    <w:rsid w:val="00D761D7"/>
    <w:rsid w:val="00D821D5"/>
    <w:rsid w:val="00D82546"/>
    <w:rsid w:val="00D84356"/>
    <w:rsid w:val="00D85323"/>
    <w:rsid w:val="00D87A6B"/>
    <w:rsid w:val="00D900C4"/>
    <w:rsid w:val="00D90C76"/>
    <w:rsid w:val="00D90D4C"/>
    <w:rsid w:val="00D914A7"/>
    <w:rsid w:val="00D91752"/>
    <w:rsid w:val="00D91833"/>
    <w:rsid w:val="00D935AF"/>
    <w:rsid w:val="00D93CF0"/>
    <w:rsid w:val="00D94018"/>
    <w:rsid w:val="00D94A4D"/>
    <w:rsid w:val="00D94DB9"/>
    <w:rsid w:val="00D9629E"/>
    <w:rsid w:val="00D96BA6"/>
    <w:rsid w:val="00D97A0E"/>
    <w:rsid w:val="00DA014F"/>
    <w:rsid w:val="00DA019F"/>
    <w:rsid w:val="00DA07B2"/>
    <w:rsid w:val="00DA13C5"/>
    <w:rsid w:val="00DA1D47"/>
    <w:rsid w:val="00DA2FE1"/>
    <w:rsid w:val="00DA3B37"/>
    <w:rsid w:val="00DA3B85"/>
    <w:rsid w:val="00DB0414"/>
    <w:rsid w:val="00DB0ABC"/>
    <w:rsid w:val="00DB1262"/>
    <w:rsid w:val="00DB1FD4"/>
    <w:rsid w:val="00DB23F7"/>
    <w:rsid w:val="00DB2767"/>
    <w:rsid w:val="00DB5FD2"/>
    <w:rsid w:val="00DB6635"/>
    <w:rsid w:val="00DB6BA5"/>
    <w:rsid w:val="00DC2237"/>
    <w:rsid w:val="00DC3130"/>
    <w:rsid w:val="00DC34F0"/>
    <w:rsid w:val="00DC3858"/>
    <w:rsid w:val="00DC4B4B"/>
    <w:rsid w:val="00DC6586"/>
    <w:rsid w:val="00DC6E11"/>
    <w:rsid w:val="00DC7C80"/>
    <w:rsid w:val="00DD13AF"/>
    <w:rsid w:val="00DD1537"/>
    <w:rsid w:val="00DD37E0"/>
    <w:rsid w:val="00DD3D19"/>
    <w:rsid w:val="00DD56A2"/>
    <w:rsid w:val="00DE2259"/>
    <w:rsid w:val="00DE732E"/>
    <w:rsid w:val="00DE7AE3"/>
    <w:rsid w:val="00DF0B8A"/>
    <w:rsid w:val="00DF2147"/>
    <w:rsid w:val="00DF4460"/>
    <w:rsid w:val="00DF6B65"/>
    <w:rsid w:val="00E015E4"/>
    <w:rsid w:val="00E0332B"/>
    <w:rsid w:val="00E03838"/>
    <w:rsid w:val="00E06308"/>
    <w:rsid w:val="00E13BC2"/>
    <w:rsid w:val="00E1530D"/>
    <w:rsid w:val="00E20153"/>
    <w:rsid w:val="00E2036A"/>
    <w:rsid w:val="00E21078"/>
    <w:rsid w:val="00E21F10"/>
    <w:rsid w:val="00E250CD"/>
    <w:rsid w:val="00E2633D"/>
    <w:rsid w:val="00E267BE"/>
    <w:rsid w:val="00E26EAE"/>
    <w:rsid w:val="00E26F01"/>
    <w:rsid w:val="00E27247"/>
    <w:rsid w:val="00E27656"/>
    <w:rsid w:val="00E27F3E"/>
    <w:rsid w:val="00E300C6"/>
    <w:rsid w:val="00E31B21"/>
    <w:rsid w:val="00E3242C"/>
    <w:rsid w:val="00E330EE"/>
    <w:rsid w:val="00E4368D"/>
    <w:rsid w:val="00E44C09"/>
    <w:rsid w:val="00E478FF"/>
    <w:rsid w:val="00E50087"/>
    <w:rsid w:val="00E5099D"/>
    <w:rsid w:val="00E51553"/>
    <w:rsid w:val="00E51FF9"/>
    <w:rsid w:val="00E53548"/>
    <w:rsid w:val="00E546D5"/>
    <w:rsid w:val="00E54D48"/>
    <w:rsid w:val="00E60758"/>
    <w:rsid w:val="00E60A91"/>
    <w:rsid w:val="00E62218"/>
    <w:rsid w:val="00E62AD2"/>
    <w:rsid w:val="00E644BA"/>
    <w:rsid w:val="00E65F8E"/>
    <w:rsid w:val="00E669D0"/>
    <w:rsid w:val="00E66A31"/>
    <w:rsid w:val="00E66CC6"/>
    <w:rsid w:val="00E67AED"/>
    <w:rsid w:val="00E67F36"/>
    <w:rsid w:val="00E7343C"/>
    <w:rsid w:val="00E73EE2"/>
    <w:rsid w:val="00E742A9"/>
    <w:rsid w:val="00E74EAC"/>
    <w:rsid w:val="00E761C7"/>
    <w:rsid w:val="00E770E1"/>
    <w:rsid w:val="00E77208"/>
    <w:rsid w:val="00E77213"/>
    <w:rsid w:val="00E77CFE"/>
    <w:rsid w:val="00E811EC"/>
    <w:rsid w:val="00E8128F"/>
    <w:rsid w:val="00E83C95"/>
    <w:rsid w:val="00E84723"/>
    <w:rsid w:val="00E84A64"/>
    <w:rsid w:val="00E84DED"/>
    <w:rsid w:val="00E85902"/>
    <w:rsid w:val="00E9191E"/>
    <w:rsid w:val="00E93B6C"/>
    <w:rsid w:val="00EA03D8"/>
    <w:rsid w:val="00EA07E5"/>
    <w:rsid w:val="00EA460A"/>
    <w:rsid w:val="00EB01E0"/>
    <w:rsid w:val="00EB1CD7"/>
    <w:rsid w:val="00EB2439"/>
    <w:rsid w:val="00EB356C"/>
    <w:rsid w:val="00EB5D3E"/>
    <w:rsid w:val="00EB6055"/>
    <w:rsid w:val="00EB75FF"/>
    <w:rsid w:val="00EB79B0"/>
    <w:rsid w:val="00EB7B01"/>
    <w:rsid w:val="00EC06DA"/>
    <w:rsid w:val="00EC0AC2"/>
    <w:rsid w:val="00EC0C1E"/>
    <w:rsid w:val="00EC3261"/>
    <w:rsid w:val="00EC4633"/>
    <w:rsid w:val="00EC5913"/>
    <w:rsid w:val="00EC6F10"/>
    <w:rsid w:val="00EC7491"/>
    <w:rsid w:val="00ED00A8"/>
    <w:rsid w:val="00ED02F6"/>
    <w:rsid w:val="00ED0FC2"/>
    <w:rsid w:val="00ED1C7A"/>
    <w:rsid w:val="00ED29B0"/>
    <w:rsid w:val="00ED3CEF"/>
    <w:rsid w:val="00ED3D57"/>
    <w:rsid w:val="00ED6432"/>
    <w:rsid w:val="00ED66C9"/>
    <w:rsid w:val="00ED6F19"/>
    <w:rsid w:val="00ED7987"/>
    <w:rsid w:val="00EE02EC"/>
    <w:rsid w:val="00EE0962"/>
    <w:rsid w:val="00EE0EAD"/>
    <w:rsid w:val="00EE1C18"/>
    <w:rsid w:val="00EE1DC0"/>
    <w:rsid w:val="00EE1EFF"/>
    <w:rsid w:val="00EE2086"/>
    <w:rsid w:val="00EE28CF"/>
    <w:rsid w:val="00EE3AB0"/>
    <w:rsid w:val="00EE4183"/>
    <w:rsid w:val="00EE5785"/>
    <w:rsid w:val="00EE72CF"/>
    <w:rsid w:val="00EF0558"/>
    <w:rsid w:val="00EF05E9"/>
    <w:rsid w:val="00EF3B75"/>
    <w:rsid w:val="00EF5BFC"/>
    <w:rsid w:val="00EF6FB3"/>
    <w:rsid w:val="00EF7D02"/>
    <w:rsid w:val="00EF7D53"/>
    <w:rsid w:val="00F00331"/>
    <w:rsid w:val="00F006CD"/>
    <w:rsid w:val="00F009A7"/>
    <w:rsid w:val="00F02082"/>
    <w:rsid w:val="00F02CB0"/>
    <w:rsid w:val="00F0589D"/>
    <w:rsid w:val="00F066E9"/>
    <w:rsid w:val="00F06812"/>
    <w:rsid w:val="00F06960"/>
    <w:rsid w:val="00F106CF"/>
    <w:rsid w:val="00F10B0C"/>
    <w:rsid w:val="00F11AE4"/>
    <w:rsid w:val="00F1317C"/>
    <w:rsid w:val="00F14216"/>
    <w:rsid w:val="00F14BF5"/>
    <w:rsid w:val="00F14F81"/>
    <w:rsid w:val="00F15EC4"/>
    <w:rsid w:val="00F16E03"/>
    <w:rsid w:val="00F20214"/>
    <w:rsid w:val="00F229D8"/>
    <w:rsid w:val="00F2323F"/>
    <w:rsid w:val="00F232E0"/>
    <w:rsid w:val="00F23625"/>
    <w:rsid w:val="00F253BA"/>
    <w:rsid w:val="00F2604C"/>
    <w:rsid w:val="00F26579"/>
    <w:rsid w:val="00F26EE0"/>
    <w:rsid w:val="00F27638"/>
    <w:rsid w:val="00F27772"/>
    <w:rsid w:val="00F30DDC"/>
    <w:rsid w:val="00F3314D"/>
    <w:rsid w:val="00F339FC"/>
    <w:rsid w:val="00F34C21"/>
    <w:rsid w:val="00F4018F"/>
    <w:rsid w:val="00F4096E"/>
    <w:rsid w:val="00F40F59"/>
    <w:rsid w:val="00F40FA3"/>
    <w:rsid w:val="00F41113"/>
    <w:rsid w:val="00F411B2"/>
    <w:rsid w:val="00F431D5"/>
    <w:rsid w:val="00F43923"/>
    <w:rsid w:val="00F4412F"/>
    <w:rsid w:val="00F5036D"/>
    <w:rsid w:val="00F512F6"/>
    <w:rsid w:val="00F51B98"/>
    <w:rsid w:val="00F53835"/>
    <w:rsid w:val="00F543F9"/>
    <w:rsid w:val="00F545A9"/>
    <w:rsid w:val="00F564D4"/>
    <w:rsid w:val="00F57097"/>
    <w:rsid w:val="00F62361"/>
    <w:rsid w:val="00F63777"/>
    <w:rsid w:val="00F63E1D"/>
    <w:rsid w:val="00F64A04"/>
    <w:rsid w:val="00F64CED"/>
    <w:rsid w:val="00F65D07"/>
    <w:rsid w:val="00F6695C"/>
    <w:rsid w:val="00F700D6"/>
    <w:rsid w:val="00F709D8"/>
    <w:rsid w:val="00F71F93"/>
    <w:rsid w:val="00F723B2"/>
    <w:rsid w:val="00F724FD"/>
    <w:rsid w:val="00F76103"/>
    <w:rsid w:val="00F769EC"/>
    <w:rsid w:val="00F80460"/>
    <w:rsid w:val="00F8104A"/>
    <w:rsid w:val="00F81890"/>
    <w:rsid w:val="00F86C9D"/>
    <w:rsid w:val="00F87779"/>
    <w:rsid w:val="00F911FF"/>
    <w:rsid w:val="00F91E33"/>
    <w:rsid w:val="00F97B99"/>
    <w:rsid w:val="00FA00CE"/>
    <w:rsid w:val="00FA0E41"/>
    <w:rsid w:val="00FA1DA7"/>
    <w:rsid w:val="00FA237C"/>
    <w:rsid w:val="00FA46F8"/>
    <w:rsid w:val="00FA4AE4"/>
    <w:rsid w:val="00FA4CB4"/>
    <w:rsid w:val="00FA6A1A"/>
    <w:rsid w:val="00FB0786"/>
    <w:rsid w:val="00FB13F6"/>
    <w:rsid w:val="00FB15A1"/>
    <w:rsid w:val="00FB3C62"/>
    <w:rsid w:val="00FB5AC1"/>
    <w:rsid w:val="00FB5AC5"/>
    <w:rsid w:val="00FB5D5B"/>
    <w:rsid w:val="00FB722B"/>
    <w:rsid w:val="00FC138F"/>
    <w:rsid w:val="00FC46A3"/>
    <w:rsid w:val="00FC4827"/>
    <w:rsid w:val="00FC4A86"/>
    <w:rsid w:val="00FC5645"/>
    <w:rsid w:val="00FC6234"/>
    <w:rsid w:val="00FC68E3"/>
    <w:rsid w:val="00FC6FD9"/>
    <w:rsid w:val="00FD0884"/>
    <w:rsid w:val="00FD13DD"/>
    <w:rsid w:val="00FD141B"/>
    <w:rsid w:val="00FD2A12"/>
    <w:rsid w:val="00FD2CD2"/>
    <w:rsid w:val="00FD3137"/>
    <w:rsid w:val="00FD69AC"/>
    <w:rsid w:val="00FD75E4"/>
    <w:rsid w:val="00FD7B6F"/>
    <w:rsid w:val="00FE1681"/>
    <w:rsid w:val="00FE63B9"/>
    <w:rsid w:val="00FE7416"/>
    <w:rsid w:val="00FF2026"/>
    <w:rsid w:val="00FF4595"/>
    <w:rsid w:val="00FF4C5F"/>
    <w:rsid w:val="00FF4F67"/>
    <w:rsid w:val="00FF5F5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D01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cs-CZ"/>
    </w:rPr>
  </w:style>
  <w:style w:type="paragraph" w:styleId="Heading1">
    <w:name w:val="heading 1"/>
    <w:basedOn w:val="Normal"/>
    <w:next w:val="Normal"/>
    <w:link w:val="Heading1Char"/>
    <w:qFormat/>
    <w:rsid w:val="00F06812"/>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F068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0681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F0681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F0681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AA03B4"/>
    <w:pPr>
      <w:spacing w:before="240" w:after="60"/>
      <w:outlineLvl w:val="5"/>
    </w:pPr>
    <w:rPr>
      <w:b/>
      <w:bCs/>
      <w:sz w:val="22"/>
      <w:szCs w:val="22"/>
      <w:lang w:val="x-none" w:eastAsia="x-none"/>
    </w:rPr>
  </w:style>
  <w:style w:type="paragraph" w:styleId="Heading7">
    <w:name w:val="heading 7"/>
    <w:basedOn w:val="Normal"/>
    <w:next w:val="Normal"/>
    <w:link w:val="Heading7Char"/>
    <w:semiHidden/>
    <w:unhideWhenUsed/>
    <w:qFormat/>
    <w:rsid w:val="00F0681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0681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F0681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02F6"/>
    <w:pPr>
      <w:tabs>
        <w:tab w:val="center" w:pos="4536"/>
        <w:tab w:val="right" w:pos="9072"/>
      </w:tabs>
    </w:pPr>
  </w:style>
  <w:style w:type="paragraph" w:styleId="Footer">
    <w:name w:val="footer"/>
    <w:basedOn w:val="Normal"/>
    <w:link w:val="FooterChar"/>
    <w:uiPriority w:val="99"/>
    <w:rsid w:val="00ED02F6"/>
    <w:pPr>
      <w:tabs>
        <w:tab w:val="center" w:pos="4536"/>
        <w:tab w:val="right" w:pos="9072"/>
      </w:tabs>
    </w:pPr>
  </w:style>
  <w:style w:type="paragraph" w:styleId="BodyText2">
    <w:name w:val="Body Text 2"/>
    <w:basedOn w:val="Normal"/>
    <w:rsid w:val="00ED02F6"/>
    <w:rPr>
      <w:rFonts w:ascii="Arial MT CE Black" w:hAnsi="Arial MT CE Black"/>
      <w:sz w:val="16"/>
      <w:szCs w:val="20"/>
    </w:rPr>
  </w:style>
  <w:style w:type="paragraph" w:styleId="BodyTextIndent">
    <w:name w:val="Body Text Indent"/>
    <w:basedOn w:val="Normal"/>
    <w:link w:val="BodyTextIndentChar"/>
    <w:rsid w:val="005C21F9"/>
    <w:pPr>
      <w:ind w:left="426" w:firstLine="708"/>
      <w:jc w:val="both"/>
    </w:pPr>
    <w:rPr>
      <w:rFonts w:ascii="Arial" w:hAnsi="Arial"/>
      <w:sz w:val="22"/>
      <w:szCs w:val="20"/>
      <w:lang w:val="x-none" w:eastAsia="x-none"/>
    </w:rPr>
  </w:style>
  <w:style w:type="paragraph" w:styleId="BodyTextIndent2">
    <w:name w:val="Body Text Indent 2"/>
    <w:basedOn w:val="Normal"/>
    <w:link w:val="BodyTextIndent2Char"/>
    <w:rsid w:val="005C21F9"/>
    <w:pPr>
      <w:spacing w:after="120" w:line="480" w:lineRule="auto"/>
      <w:ind w:left="283"/>
    </w:pPr>
  </w:style>
  <w:style w:type="character" w:styleId="PageNumber">
    <w:name w:val="page number"/>
    <w:basedOn w:val="DefaultParagraphFont"/>
    <w:rsid w:val="001E17E2"/>
  </w:style>
  <w:style w:type="paragraph" w:customStyle="1" w:styleId="Odrka1">
    <w:name w:val="Odrážka 1"/>
    <w:basedOn w:val="Normal"/>
    <w:rsid w:val="00DA3B37"/>
    <w:pPr>
      <w:numPr>
        <w:numId w:val="4"/>
      </w:numPr>
    </w:pPr>
  </w:style>
  <w:style w:type="paragraph" w:styleId="BodyText">
    <w:name w:val="Body Text"/>
    <w:basedOn w:val="Normal"/>
    <w:link w:val="BodyTextChar"/>
    <w:rsid w:val="003844AE"/>
    <w:pPr>
      <w:spacing w:after="120"/>
    </w:pPr>
    <w:rPr>
      <w:lang w:val="x-none" w:eastAsia="x-none"/>
    </w:rPr>
  </w:style>
  <w:style w:type="character" w:styleId="Hyperlink">
    <w:name w:val="Hyperlink"/>
    <w:rsid w:val="00124E65"/>
    <w:rPr>
      <w:color w:val="0000FF"/>
      <w:u w:val="single"/>
    </w:rPr>
  </w:style>
  <w:style w:type="paragraph" w:styleId="DocumentMap">
    <w:name w:val="Document Map"/>
    <w:basedOn w:val="Normal"/>
    <w:semiHidden/>
    <w:rsid w:val="005E5B10"/>
    <w:pPr>
      <w:shd w:val="clear" w:color="auto" w:fill="000080"/>
    </w:pPr>
    <w:rPr>
      <w:rFonts w:ascii="Tahoma" w:hAnsi="Tahoma" w:cs="Tahoma"/>
      <w:sz w:val="20"/>
      <w:szCs w:val="20"/>
    </w:rPr>
  </w:style>
  <w:style w:type="paragraph" w:customStyle="1" w:styleId="Normalleader">
    <w:name w:val="Normal leader"/>
    <w:basedOn w:val="Normal"/>
    <w:rsid w:val="00751699"/>
    <w:rPr>
      <w:szCs w:val="20"/>
    </w:rPr>
  </w:style>
  <w:style w:type="paragraph" w:styleId="BalloonText">
    <w:name w:val="Balloon Text"/>
    <w:basedOn w:val="Normal"/>
    <w:semiHidden/>
    <w:rsid w:val="002D031A"/>
    <w:rPr>
      <w:rFonts w:ascii="Tahoma" w:hAnsi="Tahoma" w:cs="Tahoma"/>
      <w:sz w:val="16"/>
      <w:szCs w:val="16"/>
    </w:rPr>
  </w:style>
  <w:style w:type="character" w:customStyle="1" w:styleId="BodyTextChar">
    <w:name w:val="Body Text Char"/>
    <w:link w:val="BodyText"/>
    <w:rsid w:val="003E5682"/>
    <w:rPr>
      <w:sz w:val="24"/>
      <w:szCs w:val="24"/>
    </w:rPr>
  </w:style>
  <w:style w:type="character" w:customStyle="1" w:styleId="BodyTextIndentChar">
    <w:name w:val="Body Text Indent Char"/>
    <w:link w:val="BodyTextIndent"/>
    <w:rsid w:val="008A3710"/>
    <w:rPr>
      <w:rFonts w:ascii="Arial" w:hAnsi="Arial"/>
      <w:sz w:val="22"/>
    </w:rPr>
  </w:style>
  <w:style w:type="paragraph" w:customStyle="1" w:styleId="Textodstavce">
    <w:name w:val="Text odstavce"/>
    <w:basedOn w:val="Normal"/>
    <w:uiPriority w:val="99"/>
    <w:rsid w:val="0003783F"/>
    <w:pPr>
      <w:tabs>
        <w:tab w:val="left" w:pos="851"/>
        <w:tab w:val="num" w:pos="3414"/>
      </w:tabs>
      <w:spacing w:before="120" w:after="120"/>
      <w:ind w:left="3414" w:hanging="360"/>
      <w:jc w:val="both"/>
      <w:outlineLvl w:val="6"/>
    </w:pPr>
  </w:style>
  <w:style w:type="character" w:customStyle="1" w:styleId="Heading6Char">
    <w:name w:val="Heading 6 Char"/>
    <w:link w:val="Heading6"/>
    <w:rsid w:val="00AA03B4"/>
    <w:rPr>
      <w:b/>
      <w:bCs/>
      <w:sz w:val="22"/>
      <w:szCs w:val="22"/>
      <w:lang w:val="x-none" w:eastAsia="x-none"/>
    </w:rPr>
  </w:style>
  <w:style w:type="character" w:styleId="CommentReference">
    <w:name w:val="annotation reference"/>
    <w:rsid w:val="00DC6586"/>
    <w:rPr>
      <w:sz w:val="16"/>
      <w:szCs w:val="16"/>
    </w:rPr>
  </w:style>
  <w:style w:type="paragraph" w:styleId="CommentText">
    <w:name w:val="annotation text"/>
    <w:basedOn w:val="Normal"/>
    <w:link w:val="CommentTextChar"/>
    <w:rsid w:val="00DC6586"/>
    <w:rPr>
      <w:sz w:val="20"/>
      <w:szCs w:val="20"/>
    </w:rPr>
  </w:style>
  <w:style w:type="character" w:customStyle="1" w:styleId="CommentTextChar">
    <w:name w:val="Comment Text Char"/>
    <w:basedOn w:val="DefaultParagraphFont"/>
    <w:link w:val="CommentText"/>
    <w:rsid w:val="00DC6586"/>
  </w:style>
  <w:style w:type="paragraph" w:styleId="CommentSubject">
    <w:name w:val="annotation subject"/>
    <w:basedOn w:val="CommentText"/>
    <w:next w:val="CommentText"/>
    <w:link w:val="CommentSubjectChar"/>
    <w:rsid w:val="00DC6586"/>
    <w:rPr>
      <w:b/>
      <w:bCs/>
    </w:rPr>
  </w:style>
  <w:style w:type="character" w:customStyle="1" w:styleId="CommentSubjectChar">
    <w:name w:val="Comment Subject Char"/>
    <w:link w:val="CommentSubject"/>
    <w:rsid w:val="00DC6586"/>
    <w:rPr>
      <w:b/>
      <w:bCs/>
    </w:rPr>
  </w:style>
  <w:style w:type="paragraph" w:customStyle="1" w:styleId="Import3">
    <w:name w:val="Import 3"/>
    <w:basedOn w:val="Normal"/>
    <w:rsid w:val="005A11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character" w:customStyle="1" w:styleId="BodyTextIndent2Char">
    <w:name w:val="Body Text Indent 2 Char"/>
    <w:link w:val="BodyTextIndent2"/>
    <w:rsid w:val="005A11F3"/>
    <w:rPr>
      <w:sz w:val="24"/>
      <w:szCs w:val="24"/>
    </w:rPr>
  </w:style>
  <w:style w:type="character" w:customStyle="1" w:styleId="HeaderChar">
    <w:name w:val="Header Char"/>
    <w:link w:val="Header"/>
    <w:uiPriority w:val="99"/>
    <w:locked/>
    <w:rsid w:val="000935A1"/>
    <w:rPr>
      <w:sz w:val="24"/>
      <w:szCs w:val="24"/>
      <w:lang w:eastAsia="cs-CZ"/>
    </w:rPr>
  </w:style>
  <w:style w:type="character" w:customStyle="1" w:styleId="FooterChar">
    <w:name w:val="Footer Char"/>
    <w:link w:val="Footer"/>
    <w:uiPriority w:val="99"/>
    <w:rsid w:val="000935A1"/>
    <w:rPr>
      <w:sz w:val="24"/>
      <w:szCs w:val="24"/>
      <w:lang w:eastAsia="cs-CZ"/>
    </w:rPr>
  </w:style>
  <w:style w:type="paragraph" w:styleId="ListParagraph">
    <w:name w:val="List Paragraph"/>
    <w:basedOn w:val="Normal"/>
    <w:uiPriority w:val="99"/>
    <w:qFormat/>
    <w:rsid w:val="005E445E"/>
    <w:pPr>
      <w:ind w:left="720"/>
      <w:contextualSpacing/>
    </w:pPr>
  </w:style>
  <w:style w:type="character" w:customStyle="1" w:styleId="CharStyle14">
    <w:name w:val="Char Style 14"/>
    <w:link w:val="Style13"/>
    <w:uiPriority w:val="99"/>
    <w:rsid w:val="00F20214"/>
    <w:rPr>
      <w:rFonts w:ascii="Arial" w:hAnsi="Arial" w:cs="Arial"/>
      <w:sz w:val="18"/>
      <w:szCs w:val="18"/>
      <w:shd w:val="clear" w:color="auto" w:fill="FFFFFF"/>
    </w:rPr>
  </w:style>
  <w:style w:type="paragraph" w:customStyle="1" w:styleId="Style13">
    <w:name w:val="Style 13"/>
    <w:basedOn w:val="Normal"/>
    <w:link w:val="CharStyle14"/>
    <w:uiPriority w:val="99"/>
    <w:rsid w:val="00F20214"/>
    <w:pPr>
      <w:widowControl w:val="0"/>
      <w:shd w:val="clear" w:color="auto" w:fill="FFFFFF"/>
      <w:spacing w:before="180" w:after="300" w:line="221" w:lineRule="exact"/>
      <w:ind w:hanging="280"/>
      <w:jc w:val="both"/>
    </w:pPr>
    <w:rPr>
      <w:rFonts w:ascii="Arial" w:hAnsi="Arial" w:cs="Arial"/>
      <w:sz w:val="18"/>
      <w:szCs w:val="18"/>
      <w:lang w:eastAsia="en-US"/>
    </w:rPr>
  </w:style>
  <w:style w:type="character" w:customStyle="1" w:styleId="Heading1Char">
    <w:name w:val="Heading 1 Char"/>
    <w:basedOn w:val="DefaultParagraphFont"/>
    <w:link w:val="Heading1"/>
    <w:rsid w:val="00F06812"/>
    <w:rPr>
      <w:rFonts w:asciiTheme="majorHAnsi" w:eastAsiaTheme="majorEastAsia" w:hAnsiTheme="majorHAnsi" w:cstheme="majorBidi"/>
      <w:b/>
      <w:bCs/>
      <w:color w:val="345A8A" w:themeColor="accent1" w:themeShade="B5"/>
      <w:sz w:val="32"/>
      <w:szCs w:val="32"/>
      <w:lang w:eastAsia="cs-CZ"/>
    </w:rPr>
  </w:style>
  <w:style w:type="character" w:customStyle="1" w:styleId="Heading2Char">
    <w:name w:val="Heading 2 Char"/>
    <w:basedOn w:val="DefaultParagraphFont"/>
    <w:link w:val="Heading2"/>
    <w:rsid w:val="00F06812"/>
    <w:rPr>
      <w:rFonts w:asciiTheme="majorHAnsi" w:eastAsiaTheme="majorEastAsia" w:hAnsiTheme="majorHAnsi" w:cstheme="majorBidi"/>
      <w:b/>
      <w:bCs/>
      <w:color w:val="4F81BD" w:themeColor="accent1"/>
      <w:sz w:val="26"/>
      <w:szCs w:val="26"/>
      <w:lang w:eastAsia="cs-CZ"/>
    </w:rPr>
  </w:style>
  <w:style w:type="character" w:customStyle="1" w:styleId="Heading3Char">
    <w:name w:val="Heading 3 Char"/>
    <w:basedOn w:val="DefaultParagraphFont"/>
    <w:link w:val="Heading3"/>
    <w:rsid w:val="00F06812"/>
    <w:rPr>
      <w:rFonts w:asciiTheme="majorHAnsi" w:eastAsiaTheme="majorEastAsia" w:hAnsiTheme="majorHAnsi" w:cstheme="majorBidi"/>
      <w:b/>
      <w:bCs/>
      <w:color w:val="4F81BD" w:themeColor="accent1"/>
      <w:sz w:val="24"/>
      <w:szCs w:val="24"/>
      <w:lang w:eastAsia="cs-CZ"/>
    </w:rPr>
  </w:style>
  <w:style w:type="character" w:customStyle="1" w:styleId="Heading4Char">
    <w:name w:val="Heading 4 Char"/>
    <w:basedOn w:val="DefaultParagraphFont"/>
    <w:link w:val="Heading4"/>
    <w:semiHidden/>
    <w:rsid w:val="00F06812"/>
    <w:rPr>
      <w:rFonts w:asciiTheme="majorHAnsi" w:eastAsiaTheme="majorEastAsia" w:hAnsiTheme="majorHAnsi" w:cstheme="majorBidi"/>
      <w:b/>
      <w:bCs/>
      <w:i/>
      <w:iCs/>
      <w:color w:val="4F81BD" w:themeColor="accent1"/>
      <w:sz w:val="24"/>
      <w:szCs w:val="24"/>
      <w:lang w:eastAsia="cs-CZ"/>
    </w:rPr>
  </w:style>
  <w:style w:type="character" w:customStyle="1" w:styleId="Heading5Char">
    <w:name w:val="Heading 5 Char"/>
    <w:basedOn w:val="DefaultParagraphFont"/>
    <w:link w:val="Heading5"/>
    <w:semiHidden/>
    <w:rsid w:val="00F06812"/>
    <w:rPr>
      <w:rFonts w:asciiTheme="majorHAnsi" w:eastAsiaTheme="majorEastAsia" w:hAnsiTheme="majorHAnsi" w:cstheme="majorBidi"/>
      <w:color w:val="243F60" w:themeColor="accent1" w:themeShade="7F"/>
      <w:sz w:val="24"/>
      <w:szCs w:val="24"/>
      <w:lang w:eastAsia="cs-CZ"/>
    </w:rPr>
  </w:style>
  <w:style w:type="character" w:customStyle="1" w:styleId="Heading7Char">
    <w:name w:val="Heading 7 Char"/>
    <w:basedOn w:val="DefaultParagraphFont"/>
    <w:link w:val="Heading7"/>
    <w:semiHidden/>
    <w:rsid w:val="00F06812"/>
    <w:rPr>
      <w:rFonts w:asciiTheme="majorHAnsi" w:eastAsiaTheme="majorEastAsia" w:hAnsiTheme="majorHAnsi" w:cstheme="majorBidi"/>
      <w:i/>
      <w:iCs/>
      <w:color w:val="404040" w:themeColor="text1" w:themeTint="BF"/>
      <w:sz w:val="24"/>
      <w:szCs w:val="24"/>
      <w:lang w:eastAsia="cs-CZ"/>
    </w:rPr>
  </w:style>
  <w:style w:type="character" w:customStyle="1" w:styleId="Heading8Char">
    <w:name w:val="Heading 8 Char"/>
    <w:basedOn w:val="DefaultParagraphFont"/>
    <w:link w:val="Heading8"/>
    <w:semiHidden/>
    <w:rsid w:val="00F06812"/>
    <w:rPr>
      <w:rFonts w:asciiTheme="majorHAnsi" w:eastAsiaTheme="majorEastAsia" w:hAnsiTheme="majorHAnsi" w:cstheme="majorBidi"/>
      <w:color w:val="404040" w:themeColor="text1" w:themeTint="BF"/>
      <w:lang w:eastAsia="cs-CZ"/>
    </w:rPr>
  </w:style>
  <w:style w:type="character" w:customStyle="1" w:styleId="Heading9Char">
    <w:name w:val="Heading 9 Char"/>
    <w:basedOn w:val="DefaultParagraphFont"/>
    <w:link w:val="Heading9"/>
    <w:semiHidden/>
    <w:rsid w:val="00F06812"/>
    <w:rPr>
      <w:rFonts w:asciiTheme="majorHAnsi" w:eastAsiaTheme="majorEastAsia" w:hAnsiTheme="majorHAnsi" w:cstheme="majorBidi"/>
      <w:i/>
      <w:iCs/>
      <w:color w:val="404040" w:themeColor="text1" w:themeTint="BF"/>
      <w:lang w:eastAsia="cs-CZ"/>
    </w:rPr>
  </w:style>
  <w:style w:type="numbering" w:customStyle="1" w:styleId="Style1">
    <w:name w:val="Style1"/>
    <w:uiPriority w:val="99"/>
    <w:rsid w:val="00F06812"/>
    <w:pPr>
      <w:numPr>
        <w:numId w:val="39"/>
      </w:numPr>
    </w:pPr>
  </w:style>
  <w:style w:type="numbering" w:customStyle="1" w:styleId="Style2">
    <w:name w:val="Style2"/>
    <w:uiPriority w:val="99"/>
    <w:rsid w:val="00FA46F8"/>
    <w:pPr>
      <w:numPr>
        <w:numId w:val="40"/>
      </w:numPr>
    </w:pPr>
  </w:style>
  <w:style w:type="character" w:customStyle="1" w:styleId="CharStyle12">
    <w:name w:val="Char Style 12"/>
    <w:link w:val="Style11"/>
    <w:uiPriority w:val="99"/>
    <w:rsid w:val="009C4279"/>
    <w:rPr>
      <w:sz w:val="18"/>
      <w:szCs w:val="18"/>
      <w:shd w:val="clear" w:color="auto" w:fill="FFFFFF"/>
    </w:rPr>
  </w:style>
  <w:style w:type="paragraph" w:customStyle="1" w:styleId="Style11">
    <w:name w:val="Style 11"/>
    <w:basedOn w:val="Normal"/>
    <w:link w:val="CharStyle12"/>
    <w:uiPriority w:val="99"/>
    <w:rsid w:val="009C4279"/>
    <w:pPr>
      <w:widowControl w:val="0"/>
      <w:shd w:val="clear" w:color="auto" w:fill="FFFFFF"/>
      <w:spacing w:line="331" w:lineRule="exact"/>
      <w:ind w:hanging="460"/>
    </w:pPr>
    <w:rPr>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cs-CZ"/>
    </w:rPr>
  </w:style>
  <w:style w:type="paragraph" w:styleId="Heading1">
    <w:name w:val="heading 1"/>
    <w:basedOn w:val="Normal"/>
    <w:next w:val="Normal"/>
    <w:link w:val="Heading1Char"/>
    <w:qFormat/>
    <w:rsid w:val="00F06812"/>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F068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0681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F0681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F0681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AA03B4"/>
    <w:pPr>
      <w:spacing w:before="240" w:after="60"/>
      <w:outlineLvl w:val="5"/>
    </w:pPr>
    <w:rPr>
      <w:b/>
      <w:bCs/>
      <w:sz w:val="22"/>
      <w:szCs w:val="22"/>
      <w:lang w:val="x-none" w:eastAsia="x-none"/>
    </w:rPr>
  </w:style>
  <w:style w:type="paragraph" w:styleId="Heading7">
    <w:name w:val="heading 7"/>
    <w:basedOn w:val="Normal"/>
    <w:next w:val="Normal"/>
    <w:link w:val="Heading7Char"/>
    <w:semiHidden/>
    <w:unhideWhenUsed/>
    <w:qFormat/>
    <w:rsid w:val="00F0681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0681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F0681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02F6"/>
    <w:pPr>
      <w:tabs>
        <w:tab w:val="center" w:pos="4536"/>
        <w:tab w:val="right" w:pos="9072"/>
      </w:tabs>
    </w:pPr>
  </w:style>
  <w:style w:type="paragraph" w:styleId="Footer">
    <w:name w:val="footer"/>
    <w:basedOn w:val="Normal"/>
    <w:link w:val="FooterChar"/>
    <w:uiPriority w:val="99"/>
    <w:rsid w:val="00ED02F6"/>
    <w:pPr>
      <w:tabs>
        <w:tab w:val="center" w:pos="4536"/>
        <w:tab w:val="right" w:pos="9072"/>
      </w:tabs>
    </w:pPr>
  </w:style>
  <w:style w:type="paragraph" w:styleId="BodyText2">
    <w:name w:val="Body Text 2"/>
    <w:basedOn w:val="Normal"/>
    <w:rsid w:val="00ED02F6"/>
    <w:rPr>
      <w:rFonts w:ascii="Arial MT CE Black" w:hAnsi="Arial MT CE Black"/>
      <w:sz w:val="16"/>
      <w:szCs w:val="20"/>
    </w:rPr>
  </w:style>
  <w:style w:type="paragraph" w:styleId="BodyTextIndent">
    <w:name w:val="Body Text Indent"/>
    <w:basedOn w:val="Normal"/>
    <w:link w:val="BodyTextIndentChar"/>
    <w:rsid w:val="005C21F9"/>
    <w:pPr>
      <w:ind w:left="426" w:firstLine="708"/>
      <w:jc w:val="both"/>
    </w:pPr>
    <w:rPr>
      <w:rFonts w:ascii="Arial" w:hAnsi="Arial"/>
      <w:sz w:val="22"/>
      <w:szCs w:val="20"/>
      <w:lang w:val="x-none" w:eastAsia="x-none"/>
    </w:rPr>
  </w:style>
  <w:style w:type="paragraph" w:styleId="BodyTextIndent2">
    <w:name w:val="Body Text Indent 2"/>
    <w:basedOn w:val="Normal"/>
    <w:link w:val="BodyTextIndent2Char"/>
    <w:rsid w:val="005C21F9"/>
    <w:pPr>
      <w:spacing w:after="120" w:line="480" w:lineRule="auto"/>
      <w:ind w:left="283"/>
    </w:pPr>
  </w:style>
  <w:style w:type="character" w:styleId="PageNumber">
    <w:name w:val="page number"/>
    <w:basedOn w:val="DefaultParagraphFont"/>
    <w:rsid w:val="001E17E2"/>
  </w:style>
  <w:style w:type="paragraph" w:customStyle="1" w:styleId="Odrka1">
    <w:name w:val="Odrážka 1"/>
    <w:basedOn w:val="Normal"/>
    <w:rsid w:val="00DA3B37"/>
    <w:pPr>
      <w:numPr>
        <w:numId w:val="4"/>
      </w:numPr>
    </w:pPr>
  </w:style>
  <w:style w:type="paragraph" w:styleId="BodyText">
    <w:name w:val="Body Text"/>
    <w:basedOn w:val="Normal"/>
    <w:link w:val="BodyTextChar"/>
    <w:rsid w:val="003844AE"/>
    <w:pPr>
      <w:spacing w:after="120"/>
    </w:pPr>
    <w:rPr>
      <w:lang w:val="x-none" w:eastAsia="x-none"/>
    </w:rPr>
  </w:style>
  <w:style w:type="character" w:styleId="Hyperlink">
    <w:name w:val="Hyperlink"/>
    <w:rsid w:val="00124E65"/>
    <w:rPr>
      <w:color w:val="0000FF"/>
      <w:u w:val="single"/>
    </w:rPr>
  </w:style>
  <w:style w:type="paragraph" w:styleId="DocumentMap">
    <w:name w:val="Document Map"/>
    <w:basedOn w:val="Normal"/>
    <w:semiHidden/>
    <w:rsid w:val="005E5B10"/>
    <w:pPr>
      <w:shd w:val="clear" w:color="auto" w:fill="000080"/>
    </w:pPr>
    <w:rPr>
      <w:rFonts w:ascii="Tahoma" w:hAnsi="Tahoma" w:cs="Tahoma"/>
      <w:sz w:val="20"/>
      <w:szCs w:val="20"/>
    </w:rPr>
  </w:style>
  <w:style w:type="paragraph" w:customStyle="1" w:styleId="Normalleader">
    <w:name w:val="Normal leader"/>
    <w:basedOn w:val="Normal"/>
    <w:rsid w:val="00751699"/>
    <w:rPr>
      <w:szCs w:val="20"/>
    </w:rPr>
  </w:style>
  <w:style w:type="paragraph" w:styleId="BalloonText">
    <w:name w:val="Balloon Text"/>
    <w:basedOn w:val="Normal"/>
    <w:semiHidden/>
    <w:rsid w:val="002D031A"/>
    <w:rPr>
      <w:rFonts w:ascii="Tahoma" w:hAnsi="Tahoma" w:cs="Tahoma"/>
      <w:sz w:val="16"/>
      <w:szCs w:val="16"/>
    </w:rPr>
  </w:style>
  <w:style w:type="character" w:customStyle="1" w:styleId="BodyTextChar">
    <w:name w:val="Body Text Char"/>
    <w:link w:val="BodyText"/>
    <w:rsid w:val="003E5682"/>
    <w:rPr>
      <w:sz w:val="24"/>
      <w:szCs w:val="24"/>
    </w:rPr>
  </w:style>
  <w:style w:type="character" w:customStyle="1" w:styleId="BodyTextIndentChar">
    <w:name w:val="Body Text Indent Char"/>
    <w:link w:val="BodyTextIndent"/>
    <w:rsid w:val="008A3710"/>
    <w:rPr>
      <w:rFonts w:ascii="Arial" w:hAnsi="Arial"/>
      <w:sz w:val="22"/>
    </w:rPr>
  </w:style>
  <w:style w:type="paragraph" w:customStyle="1" w:styleId="Textodstavce">
    <w:name w:val="Text odstavce"/>
    <w:basedOn w:val="Normal"/>
    <w:uiPriority w:val="99"/>
    <w:rsid w:val="0003783F"/>
    <w:pPr>
      <w:tabs>
        <w:tab w:val="left" w:pos="851"/>
        <w:tab w:val="num" w:pos="3414"/>
      </w:tabs>
      <w:spacing w:before="120" w:after="120"/>
      <w:ind w:left="3414" w:hanging="360"/>
      <w:jc w:val="both"/>
      <w:outlineLvl w:val="6"/>
    </w:pPr>
  </w:style>
  <w:style w:type="character" w:customStyle="1" w:styleId="Heading6Char">
    <w:name w:val="Heading 6 Char"/>
    <w:link w:val="Heading6"/>
    <w:rsid w:val="00AA03B4"/>
    <w:rPr>
      <w:b/>
      <w:bCs/>
      <w:sz w:val="22"/>
      <w:szCs w:val="22"/>
      <w:lang w:val="x-none" w:eastAsia="x-none"/>
    </w:rPr>
  </w:style>
  <w:style w:type="character" w:styleId="CommentReference">
    <w:name w:val="annotation reference"/>
    <w:rsid w:val="00DC6586"/>
    <w:rPr>
      <w:sz w:val="16"/>
      <w:szCs w:val="16"/>
    </w:rPr>
  </w:style>
  <w:style w:type="paragraph" w:styleId="CommentText">
    <w:name w:val="annotation text"/>
    <w:basedOn w:val="Normal"/>
    <w:link w:val="CommentTextChar"/>
    <w:rsid w:val="00DC6586"/>
    <w:rPr>
      <w:sz w:val="20"/>
      <w:szCs w:val="20"/>
    </w:rPr>
  </w:style>
  <w:style w:type="character" w:customStyle="1" w:styleId="CommentTextChar">
    <w:name w:val="Comment Text Char"/>
    <w:basedOn w:val="DefaultParagraphFont"/>
    <w:link w:val="CommentText"/>
    <w:rsid w:val="00DC6586"/>
  </w:style>
  <w:style w:type="paragraph" w:styleId="CommentSubject">
    <w:name w:val="annotation subject"/>
    <w:basedOn w:val="CommentText"/>
    <w:next w:val="CommentText"/>
    <w:link w:val="CommentSubjectChar"/>
    <w:rsid w:val="00DC6586"/>
    <w:rPr>
      <w:b/>
      <w:bCs/>
    </w:rPr>
  </w:style>
  <w:style w:type="character" w:customStyle="1" w:styleId="CommentSubjectChar">
    <w:name w:val="Comment Subject Char"/>
    <w:link w:val="CommentSubject"/>
    <w:rsid w:val="00DC6586"/>
    <w:rPr>
      <w:b/>
      <w:bCs/>
    </w:rPr>
  </w:style>
  <w:style w:type="paragraph" w:customStyle="1" w:styleId="Import3">
    <w:name w:val="Import 3"/>
    <w:basedOn w:val="Normal"/>
    <w:rsid w:val="005A11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character" w:customStyle="1" w:styleId="BodyTextIndent2Char">
    <w:name w:val="Body Text Indent 2 Char"/>
    <w:link w:val="BodyTextIndent2"/>
    <w:rsid w:val="005A11F3"/>
    <w:rPr>
      <w:sz w:val="24"/>
      <w:szCs w:val="24"/>
    </w:rPr>
  </w:style>
  <w:style w:type="character" w:customStyle="1" w:styleId="HeaderChar">
    <w:name w:val="Header Char"/>
    <w:link w:val="Header"/>
    <w:uiPriority w:val="99"/>
    <w:locked/>
    <w:rsid w:val="000935A1"/>
    <w:rPr>
      <w:sz w:val="24"/>
      <w:szCs w:val="24"/>
      <w:lang w:eastAsia="cs-CZ"/>
    </w:rPr>
  </w:style>
  <w:style w:type="character" w:customStyle="1" w:styleId="FooterChar">
    <w:name w:val="Footer Char"/>
    <w:link w:val="Footer"/>
    <w:uiPriority w:val="99"/>
    <w:rsid w:val="000935A1"/>
    <w:rPr>
      <w:sz w:val="24"/>
      <w:szCs w:val="24"/>
      <w:lang w:eastAsia="cs-CZ"/>
    </w:rPr>
  </w:style>
  <w:style w:type="paragraph" w:styleId="ListParagraph">
    <w:name w:val="List Paragraph"/>
    <w:basedOn w:val="Normal"/>
    <w:uiPriority w:val="99"/>
    <w:qFormat/>
    <w:rsid w:val="005E445E"/>
    <w:pPr>
      <w:ind w:left="720"/>
      <w:contextualSpacing/>
    </w:pPr>
  </w:style>
  <w:style w:type="character" w:customStyle="1" w:styleId="CharStyle14">
    <w:name w:val="Char Style 14"/>
    <w:link w:val="Style13"/>
    <w:uiPriority w:val="99"/>
    <w:rsid w:val="00F20214"/>
    <w:rPr>
      <w:rFonts w:ascii="Arial" w:hAnsi="Arial" w:cs="Arial"/>
      <w:sz w:val="18"/>
      <w:szCs w:val="18"/>
      <w:shd w:val="clear" w:color="auto" w:fill="FFFFFF"/>
    </w:rPr>
  </w:style>
  <w:style w:type="paragraph" w:customStyle="1" w:styleId="Style13">
    <w:name w:val="Style 13"/>
    <w:basedOn w:val="Normal"/>
    <w:link w:val="CharStyle14"/>
    <w:uiPriority w:val="99"/>
    <w:rsid w:val="00F20214"/>
    <w:pPr>
      <w:widowControl w:val="0"/>
      <w:shd w:val="clear" w:color="auto" w:fill="FFFFFF"/>
      <w:spacing w:before="180" w:after="300" w:line="221" w:lineRule="exact"/>
      <w:ind w:hanging="280"/>
      <w:jc w:val="both"/>
    </w:pPr>
    <w:rPr>
      <w:rFonts w:ascii="Arial" w:hAnsi="Arial" w:cs="Arial"/>
      <w:sz w:val="18"/>
      <w:szCs w:val="18"/>
      <w:lang w:eastAsia="en-US"/>
    </w:rPr>
  </w:style>
  <w:style w:type="character" w:customStyle="1" w:styleId="Heading1Char">
    <w:name w:val="Heading 1 Char"/>
    <w:basedOn w:val="DefaultParagraphFont"/>
    <w:link w:val="Heading1"/>
    <w:rsid w:val="00F06812"/>
    <w:rPr>
      <w:rFonts w:asciiTheme="majorHAnsi" w:eastAsiaTheme="majorEastAsia" w:hAnsiTheme="majorHAnsi" w:cstheme="majorBidi"/>
      <w:b/>
      <w:bCs/>
      <w:color w:val="345A8A" w:themeColor="accent1" w:themeShade="B5"/>
      <w:sz w:val="32"/>
      <w:szCs w:val="32"/>
      <w:lang w:eastAsia="cs-CZ"/>
    </w:rPr>
  </w:style>
  <w:style w:type="character" w:customStyle="1" w:styleId="Heading2Char">
    <w:name w:val="Heading 2 Char"/>
    <w:basedOn w:val="DefaultParagraphFont"/>
    <w:link w:val="Heading2"/>
    <w:rsid w:val="00F06812"/>
    <w:rPr>
      <w:rFonts w:asciiTheme="majorHAnsi" w:eastAsiaTheme="majorEastAsia" w:hAnsiTheme="majorHAnsi" w:cstheme="majorBidi"/>
      <w:b/>
      <w:bCs/>
      <w:color w:val="4F81BD" w:themeColor="accent1"/>
      <w:sz w:val="26"/>
      <w:szCs w:val="26"/>
      <w:lang w:eastAsia="cs-CZ"/>
    </w:rPr>
  </w:style>
  <w:style w:type="character" w:customStyle="1" w:styleId="Heading3Char">
    <w:name w:val="Heading 3 Char"/>
    <w:basedOn w:val="DefaultParagraphFont"/>
    <w:link w:val="Heading3"/>
    <w:rsid w:val="00F06812"/>
    <w:rPr>
      <w:rFonts w:asciiTheme="majorHAnsi" w:eastAsiaTheme="majorEastAsia" w:hAnsiTheme="majorHAnsi" w:cstheme="majorBidi"/>
      <w:b/>
      <w:bCs/>
      <w:color w:val="4F81BD" w:themeColor="accent1"/>
      <w:sz w:val="24"/>
      <w:szCs w:val="24"/>
      <w:lang w:eastAsia="cs-CZ"/>
    </w:rPr>
  </w:style>
  <w:style w:type="character" w:customStyle="1" w:styleId="Heading4Char">
    <w:name w:val="Heading 4 Char"/>
    <w:basedOn w:val="DefaultParagraphFont"/>
    <w:link w:val="Heading4"/>
    <w:semiHidden/>
    <w:rsid w:val="00F06812"/>
    <w:rPr>
      <w:rFonts w:asciiTheme="majorHAnsi" w:eastAsiaTheme="majorEastAsia" w:hAnsiTheme="majorHAnsi" w:cstheme="majorBidi"/>
      <w:b/>
      <w:bCs/>
      <w:i/>
      <w:iCs/>
      <w:color w:val="4F81BD" w:themeColor="accent1"/>
      <w:sz w:val="24"/>
      <w:szCs w:val="24"/>
      <w:lang w:eastAsia="cs-CZ"/>
    </w:rPr>
  </w:style>
  <w:style w:type="character" w:customStyle="1" w:styleId="Heading5Char">
    <w:name w:val="Heading 5 Char"/>
    <w:basedOn w:val="DefaultParagraphFont"/>
    <w:link w:val="Heading5"/>
    <w:semiHidden/>
    <w:rsid w:val="00F06812"/>
    <w:rPr>
      <w:rFonts w:asciiTheme="majorHAnsi" w:eastAsiaTheme="majorEastAsia" w:hAnsiTheme="majorHAnsi" w:cstheme="majorBidi"/>
      <w:color w:val="243F60" w:themeColor="accent1" w:themeShade="7F"/>
      <w:sz w:val="24"/>
      <w:szCs w:val="24"/>
      <w:lang w:eastAsia="cs-CZ"/>
    </w:rPr>
  </w:style>
  <w:style w:type="character" w:customStyle="1" w:styleId="Heading7Char">
    <w:name w:val="Heading 7 Char"/>
    <w:basedOn w:val="DefaultParagraphFont"/>
    <w:link w:val="Heading7"/>
    <w:semiHidden/>
    <w:rsid w:val="00F06812"/>
    <w:rPr>
      <w:rFonts w:asciiTheme="majorHAnsi" w:eastAsiaTheme="majorEastAsia" w:hAnsiTheme="majorHAnsi" w:cstheme="majorBidi"/>
      <w:i/>
      <w:iCs/>
      <w:color w:val="404040" w:themeColor="text1" w:themeTint="BF"/>
      <w:sz w:val="24"/>
      <w:szCs w:val="24"/>
      <w:lang w:eastAsia="cs-CZ"/>
    </w:rPr>
  </w:style>
  <w:style w:type="character" w:customStyle="1" w:styleId="Heading8Char">
    <w:name w:val="Heading 8 Char"/>
    <w:basedOn w:val="DefaultParagraphFont"/>
    <w:link w:val="Heading8"/>
    <w:semiHidden/>
    <w:rsid w:val="00F06812"/>
    <w:rPr>
      <w:rFonts w:asciiTheme="majorHAnsi" w:eastAsiaTheme="majorEastAsia" w:hAnsiTheme="majorHAnsi" w:cstheme="majorBidi"/>
      <w:color w:val="404040" w:themeColor="text1" w:themeTint="BF"/>
      <w:lang w:eastAsia="cs-CZ"/>
    </w:rPr>
  </w:style>
  <w:style w:type="character" w:customStyle="1" w:styleId="Heading9Char">
    <w:name w:val="Heading 9 Char"/>
    <w:basedOn w:val="DefaultParagraphFont"/>
    <w:link w:val="Heading9"/>
    <w:semiHidden/>
    <w:rsid w:val="00F06812"/>
    <w:rPr>
      <w:rFonts w:asciiTheme="majorHAnsi" w:eastAsiaTheme="majorEastAsia" w:hAnsiTheme="majorHAnsi" w:cstheme="majorBidi"/>
      <w:i/>
      <w:iCs/>
      <w:color w:val="404040" w:themeColor="text1" w:themeTint="BF"/>
      <w:lang w:eastAsia="cs-CZ"/>
    </w:rPr>
  </w:style>
  <w:style w:type="numbering" w:customStyle="1" w:styleId="Style1">
    <w:name w:val="Style1"/>
    <w:uiPriority w:val="99"/>
    <w:rsid w:val="00F06812"/>
    <w:pPr>
      <w:numPr>
        <w:numId w:val="39"/>
      </w:numPr>
    </w:pPr>
  </w:style>
  <w:style w:type="numbering" w:customStyle="1" w:styleId="Style2">
    <w:name w:val="Style2"/>
    <w:uiPriority w:val="99"/>
    <w:rsid w:val="00FA46F8"/>
    <w:pPr>
      <w:numPr>
        <w:numId w:val="40"/>
      </w:numPr>
    </w:pPr>
  </w:style>
  <w:style w:type="character" w:customStyle="1" w:styleId="CharStyle12">
    <w:name w:val="Char Style 12"/>
    <w:link w:val="Style11"/>
    <w:uiPriority w:val="99"/>
    <w:rsid w:val="009C4279"/>
    <w:rPr>
      <w:sz w:val="18"/>
      <w:szCs w:val="18"/>
      <w:shd w:val="clear" w:color="auto" w:fill="FFFFFF"/>
    </w:rPr>
  </w:style>
  <w:style w:type="paragraph" w:customStyle="1" w:styleId="Style11">
    <w:name w:val="Style 11"/>
    <w:basedOn w:val="Normal"/>
    <w:link w:val="CharStyle12"/>
    <w:uiPriority w:val="99"/>
    <w:rsid w:val="009C4279"/>
    <w:pPr>
      <w:widowControl w:val="0"/>
      <w:shd w:val="clear" w:color="auto" w:fill="FFFFFF"/>
      <w:spacing w:line="331" w:lineRule="exact"/>
      <w:ind w:hanging="460"/>
    </w:pPr>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70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ikis@ikis.cz" TargetMode="External"/><Relationship Id="rId1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A95EC-5F3D-244A-AE3E-86E2D83B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10675</Words>
  <Characters>60850</Characters>
  <Application>Microsoft Macintosh Word</Application>
  <DocSecurity>0</DocSecurity>
  <Lines>507</Lines>
  <Paragraphs>142</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71383</CharactersWithSpaces>
  <SharedDoc>false</SharedDoc>
  <HLinks>
    <vt:vector size="6" baseType="variant">
      <vt:variant>
        <vt:i4>1376304</vt:i4>
      </vt:variant>
      <vt:variant>
        <vt:i4>0</vt:i4>
      </vt:variant>
      <vt:variant>
        <vt:i4>0</vt:i4>
      </vt:variant>
      <vt:variant>
        <vt:i4>5</vt:i4>
      </vt:variant>
      <vt:variant>
        <vt:lpwstr>mailto:s-investcz@s-investcz.cz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2007-08-01T08:37:00Z</cp:lastPrinted>
  <dcterms:created xsi:type="dcterms:W3CDTF">2014-06-16T05:53:00Z</dcterms:created>
  <dcterms:modified xsi:type="dcterms:W3CDTF">2014-06-16T07:39:00Z</dcterms:modified>
</cp:coreProperties>
</file>